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014AF" w14:textId="77777777" w:rsidR="00732C2A" w:rsidRDefault="00732C2A" w:rsidP="00732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hAnsi="Calibri" w:cs="Calibri"/>
          <w:noProof/>
        </w:rPr>
        <w:drawing>
          <wp:inline distT="0" distB="0" distL="0" distR="0" wp14:anchorId="38784357" wp14:editId="78BC2C94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EAA65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8D582D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3E1B80" w14:textId="77777777" w:rsidR="00732C2A" w:rsidRPr="00AD4426" w:rsidRDefault="00732C2A" w:rsidP="00732C2A">
      <w:pPr>
        <w:spacing w:after="6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AD4426">
        <w:rPr>
          <w:rFonts w:ascii="Calibri" w:eastAsia="Times New Roman" w:hAnsi="Calibri" w:cs="Calibri"/>
          <w:b/>
          <w:bCs/>
          <w:sz w:val="24"/>
          <w:szCs w:val="24"/>
        </w:rPr>
        <w:t>8500 Oliver Road, Erie, PA  16509</w:t>
      </w:r>
    </w:p>
    <w:p w14:paraId="35B1E0EE" w14:textId="77777777" w:rsidR="00732C2A" w:rsidRPr="00AD4426" w:rsidRDefault="00732C2A" w:rsidP="00732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4426">
        <w:rPr>
          <w:rFonts w:ascii="Calibri" w:hAnsi="Calibri" w:cs="Calibri"/>
          <w:b/>
          <w:bCs/>
        </w:rPr>
        <w:t>Joint Operating Committee</w:t>
      </w:r>
    </w:p>
    <w:p w14:paraId="040EE5BA" w14:textId="77777777" w:rsidR="00732C2A" w:rsidRDefault="00732C2A" w:rsidP="00732C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8FCD30" w14:textId="33002110" w:rsidR="00732C2A" w:rsidRDefault="00BC4CCC" w:rsidP="00732C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Draft </w:t>
      </w:r>
      <w:r w:rsidR="00732C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Minutes for </w:t>
      </w:r>
      <w:r w:rsidR="00732C2A" w:rsidRPr="001A3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Thursday, </w:t>
      </w:r>
      <w:r w:rsidR="00732C2A">
        <w:rPr>
          <w:rFonts w:ascii="Times New Roman" w:eastAsia="Times New Roman" w:hAnsi="Times New Roman" w:cs="Times New Roman"/>
          <w:b/>
          <w:bCs/>
          <w:sz w:val="24"/>
          <w:szCs w:val="24"/>
        </w:rPr>
        <w:t>September 23</w:t>
      </w:r>
      <w:r w:rsidR="00732C2A" w:rsidRPr="001A33F8">
        <w:rPr>
          <w:rFonts w:ascii="Times New Roman" w:eastAsia="Times New Roman" w:hAnsi="Times New Roman" w:cs="Times New Roman"/>
          <w:b/>
          <w:bCs/>
          <w:sz w:val="24"/>
          <w:szCs w:val="24"/>
        </w:rPr>
        <w:t>, 2021</w:t>
      </w:r>
    </w:p>
    <w:p w14:paraId="2D5065AD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430D43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008F67" w14:textId="6F315B1F" w:rsidR="00732C2A" w:rsidRDefault="00732C2A" w:rsidP="00AB7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 work session began at 6:00pm with the ECTS Exemplary Student Presentation which highlighted </w:t>
      </w:r>
      <w:r w:rsidR="00336C36">
        <w:rPr>
          <w:rFonts w:ascii="Times New Roman" w:eastAsia="Times New Roman" w:hAnsi="Times New Roman" w:cs="Times New Roman"/>
          <w:b/>
          <w:bCs/>
          <w:sz w:val="24"/>
          <w:szCs w:val="24"/>
        </w:rPr>
        <w:t>ECTS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honors students, it ended at 6:20pm.  At 6:22pm the ECTS Foundation Meeting began, it concluded at 6:29pm (see foundation meeting minutes).  At 6:30pm the work session continued with discussion of ECTS proposed revisions to our Mission, Vision, and Principles and concluded at 6:35pm</w:t>
      </w:r>
      <w:r w:rsidR="00752D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(few updates to the wording, new plaques will be placed in the school upon approval)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 Parent Satisfaction Survey results were discussed from 6:36pm to 6:40pm</w:t>
      </w:r>
      <w:r w:rsidR="00752D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(this will be an annual topic of review)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752D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The APR ESSER III grant was briefly discussed, Interim Director Tarasovitch pointing out that CTC’s</w:t>
      </w:r>
      <w:r w:rsid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752DB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are exempt from spending 20% of the funds on learning loss and presented his plan for expenditures, beginning at 6:41 and ending at 6:45.  At 6:46 an update on the ECTS renovation was given by Chair, Sam Ring, he stated the resolution was voted down by the Millcreek School District and a new Resolution was presented </w:t>
      </w:r>
      <w:r w:rsidR="00AB71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(see below under amendments and 7H old business) requiring a special vote to secure bids by 2:00pm on September 28, 2021, and concluded at 7:15pm.  A short Executive Session was held from 7:20 to 7:40 to discuss </w:t>
      </w:r>
      <w:r w:rsid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personnel matters.</w:t>
      </w:r>
    </w:p>
    <w:p w14:paraId="2748C5EF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F48DD4" w14:textId="77777777" w:rsidR="00732C2A" w:rsidRDefault="00732C2A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0E9D6E" w14:textId="7E2F8C6E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1. Call to Order</w:t>
      </w:r>
    </w:p>
    <w:p w14:paraId="012B54CC" w14:textId="7660BAE5" w:rsidR="00AB750C" w:rsidRDefault="00AB750C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21D93E" w14:textId="1DE8BC2C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Times New Roman" w:eastAsia="Times New Roman" w:hAnsi="Times New Roman" w:cs="Times New Roman"/>
          <w:sz w:val="24"/>
          <w:szCs w:val="24"/>
        </w:rPr>
        <w:t>Mr. Ring, JOC Chairperson, called the regular meeting to order 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7:45pm.</w:t>
      </w:r>
    </w:p>
    <w:p w14:paraId="0197FEE9" w14:textId="77777777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1AECE3" w14:textId="77777777" w:rsidR="00AB750C" w:rsidRPr="00740C57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06FE9BCF" w14:textId="77777777" w:rsidR="00AB750C" w:rsidRPr="00740C57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70ABFCE2" w14:textId="77777777" w:rsidR="00AB750C" w:rsidRPr="00740C57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0C57">
        <w:rPr>
          <w:rFonts w:ascii="Times New Roman" w:eastAsia="Times New Roman" w:hAnsi="Times New Roman" w:cs="Times New Roman"/>
          <w:sz w:val="24"/>
          <w:szCs w:val="24"/>
        </w:rPr>
        <w:t>C. Roll Call</w:t>
      </w:r>
    </w:p>
    <w:p w14:paraId="11115C25" w14:textId="77777777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79576013"/>
      <w:r w:rsidRPr="005A6DD6">
        <w:rPr>
          <w:rFonts w:ascii="Times New Roman" w:eastAsia="Times New Roman" w:hAnsi="Times New Roman" w:cs="Times New Roman"/>
          <w:sz w:val="24"/>
          <w:szCs w:val="24"/>
        </w:rPr>
        <w:t>Cat Doty, Board Secretary, called the roll:</w:t>
      </w:r>
    </w:p>
    <w:p w14:paraId="6208BC99" w14:textId="77777777" w:rsidR="00AB750C" w:rsidRDefault="00AB750C" w:rsidP="00AB750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4382C87" w14:textId="370CE362" w:rsidR="00AB750C" w:rsidRDefault="00AB750C" w:rsidP="00AB750C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David Mahoney – Fairview, James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General McLane, Dennis Olesnanik – Girard Terry Brink – Harbor Creek, Edward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Iroquois, John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Millcreek, Corrie Boyd – North East, Sam Ring – Northwestern, Nicole Lee - Wattsburg</w:t>
      </w:r>
    </w:p>
    <w:p w14:paraId="7A10DC94" w14:textId="77777777" w:rsidR="00AB750C" w:rsidRDefault="00AB750C" w:rsidP="00AB750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3EB1A0A" w14:textId="0487985D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Andy Dinsmore – Fort LeBoeuf</w:t>
      </w:r>
    </w:p>
    <w:p w14:paraId="60ECD9FC" w14:textId="67B25275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Gilbert – Union City</w:t>
      </w:r>
    </w:p>
    <w:p w14:paraId="1D52F0A4" w14:textId="77777777" w:rsidR="00AB750C" w:rsidRDefault="00AB750C" w:rsidP="00AB750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Administrators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B01D230" w14:textId="266EE8BA" w:rsidR="00AB750C" w:rsidRPr="005A6DD6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D4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Rick Emerick- Superintendent of Record, Tim Sennett- Solicitor, Joseph Tarasovitch- </w:t>
      </w:r>
      <w:r>
        <w:rPr>
          <w:rFonts w:ascii="Times New Roman" w:eastAsia="Times New Roman" w:hAnsi="Times New Roman" w:cs="Times New Roman"/>
          <w:sz w:val="24"/>
          <w:szCs w:val="24"/>
        </w:rPr>
        <w:t>Interim Director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Julie Aiken, Principal, 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Cat Doty- Administrative Services/HR Coordinator, </w:t>
      </w:r>
      <w:r>
        <w:rPr>
          <w:rFonts w:ascii="Times New Roman" w:eastAsia="Times New Roman" w:hAnsi="Times New Roman" w:cs="Times New Roman"/>
          <w:sz w:val="24"/>
          <w:szCs w:val="24"/>
        </w:rPr>
        <w:t>Jessica Garnica, Business Manager,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 Mike Miller- Technology Manager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 xml:space="preserve"> Del VonVolkenburg- Facilities Manager, Lesa Scalise- Supervisor of Student Services, Sandra Carr- Supervisor of Student Services</w:t>
      </w:r>
    </w:p>
    <w:p w14:paraId="50C5AD84" w14:textId="77777777" w:rsidR="00AB750C" w:rsidRDefault="00AB750C" w:rsidP="00AB750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Administrators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F57B2B5" w14:textId="047BF342" w:rsidR="00AB750C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222FD77C" w14:textId="77777777" w:rsidR="00AB750C" w:rsidRPr="00B222CB" w:rsidRDefault="00AB750C" w:rsidP="00AB75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22C59127" w14:textId="2A3D217E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2. Amendments</w:t>
      </w:r>
    </w:p>
    <w:p w14:paraId="063AAC2E" w14:textId="55699F4F" w:rsidR="00825844" w:rsidRPr="00825844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5844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sz w:val="24"/>
          <w:szCs w:val="24"/>
        </w:rPr>
        <w:t>Renovation and Additional Projects Articles of Operations as discussed in the work session and added to the Agenda section 7H</w:t>
      </w:r>
      <w:r w:rsidRPr="008258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voice vote</w:t>
      </w:r>
    </w:p>
    <w:p w14:paraId="5C4F36B9" w14:textId="0E5D0F38" w:rsidR="00182DBB" w:rsidRDefault="00182DBB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</w:t>
      </w:r>
      <w:r w:rsidR="00825844">
        <w:rPr>
          <w:rFonts w:ascii="Times New Roman" w:eastAsia="Times New Roman" w:hAnsi="Times New Roman" w:cs="Times New Roman"/>
          <w:sz w:val="24"/>
          <w:szCs w:val="24"/>
        </w:rPr>
        <w:t>dd amendment moved by Mahoney, with a second by Boyd</w:t>
      </w:r>
    </w:p>
    <w:p w14:paraId="728C198D" w14:textId="134BFDDD" w:rsidR="00825844" w:rsidRDefault="00825844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709717AD" w14:textId="77777777" w:rsidR="00B61C08" w:rsidRPr="00182DBB" w:rsidRDefault="00B61C08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F3408E" w14:textId="77777777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3. Meeting Minutes</w:t>
      </w:r>
    </w:p>
    <w:p w14:paraId="40007043" w14:textId="501187FE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6BDF8AA9" w14:textId="611B28F5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meeting minutes of 08/26/2021</w:t>
      </w:r>
      <w:r w:rsidR="002B3F12">
        <w:rPr>
          <w:rFonts w:ascii="Times New Roman" w:eastAsia="Times New Roman" w:hAnsi="Times New Roman" w:cs="Times New Roman"/>
          <w:sz w:val="24"/>
          <w:szCs w:val="24"/>
        </w:rPr>
        <w:t xml:space="preserve"> as presented</w:t>
      </w:r>
    </w:p>
    <w:p w14:paraId="69FF35D7" w14:textId="6D86EB98" w:rsidR="002B3F12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Moved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with a second by Brink</w:t>
      </w:r>
    </w:p>
    <w:p w14:paraId="4F3D8782" w14:textId="39D097FB" w:rsidR="002B3F12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12635493" w14:textId="49CD02AB" w:rsidR="002B3F12" w:rsidRPr="00182DBB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327BF85E" w14:textId="77777777" w:rsidR="002B3F12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2952F3" w14:textId="6C090E71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4. Student Accomplishments/Highlights</w:t>
      </w:r>
    </w:p>
    <w:p w14:paraId="446026B1" w14:textId="10637163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Exemplary Students</w:t>
      </w:r>
    </w:p>
    <w:p w14:paraId="58457491" w14:textId="22840A9C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5. Guest and Public Comment</w:t>
      </w:r>
      <w:r w:rsidR="00380ACA">
        <w:rPr>
          <w:rFonts w:ascii="Times New Roman" w:eastAsia="Times New Roman" w:hAnsi="Times New Roman" w:cs="Times New Roman"/>
          <w:b/>
          <w:bCs/>
          <w:sz w:val="24"/>
          <w:szCs w:val="24"/>
        </w:rPr>
        <w:t>-None</w:t>
      </w:r>
    </w:p>
    <w:p w14:paraId="7B95B4B1" w14:textId="40EA0BD3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6. Important Items Coming to the ECTS</w:t>
      </w:r>
      <w:r w:rsidR="00380AC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None</w:t>
      </w:r>
    </w:p>
    <w:p w14:paraId="3941D839" w14:textId="77777777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7. Operations</w:t>
      </w:r>
    </w:p>
    <w:p w14:paraId="2E10C82B" w14:textId="19B034C5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Guiding Principle</w:t>
      </w:r>
      <w:r w:rsidR="006B5CFF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82DBB">
        <w:rPr>
          <w:rFonts w:ascii="Times New Roman" w:eastAsia="Times New Roman" w:hAnsi="Times New Roman" w:cs="Times New Roman"/>
          <w:sz w:val="24"/>
          <w:szCs w:val="24"/>
        </w:rPr>
        <w:t xml:space="preserve"> Statements</w:t>
      </w:r>
    </w:p>
    <w:p w14:paraId="1188908A" w14:textId="375A99C3" w:rsidR="00182DBB" w:rsidRDefault="00182DBB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the proposed updates to the Guiding Principle</w:t>
      </w:r>
      <w:r w:rsidR="00472D8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82DBB">
        <w:rPr>
          <w:rFonts w:ascii="Times New Roman" w:eastAsia="Times New Roman" w:hAnsi="Times New Roman" w:cs="Times New Roman"/>
          <w:sz w:val="24"/>
          <w:szCs w:val="24"/>
        </w:rPr>
        <w:t xml:space="preserve"> Statements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 xml:space="preserve"> as presented in the work session.</w:t>
      </w:r>
    </w:p>
    <w:p w14:paraId="06B2C04D" w14:textId="77777777" w:rsidR="00B61C08" w:rsidRPr="00182DBB" w:rsidRDefault="00B61C08" w:rsidP="00B61C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1DB32F" w14:textId="4C40468B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C. Parent Survey Results</w:t>
      </w:r>
      <w:r w:rsidR="00825844">
        <w:rPr>
          <w:rFonts w:ascii="Times New Roman" w:eastAsia="Times New Roman" w:hAnsi="Times New Roman" w:cs="Times New Roman"/>
          <w:sz w:val="24"/>
          <w:szCs w:val="24"/>
        </w:rPr>
        <w:t xml:space="preserve"> as discussed in the work session</w:t>
      </w:r>
    </w:p>
    <w:p w14:paraId="0655137B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6FDC0F" w14:textId="1287FF2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APR ESSER Funds</w:t>
      </w:r>
    </w:p>
    <w:p w14:paraId="3D5A280E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the proposed APR ESSER funds Allocation as presented in the work session.</w:t>
      </w:r>
    </w:p>
    <w:p w14:paraId="067B3B84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43231D" w14:textId="08D8F6A8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Student Internship Agreement - Sunshine Cleaning</w:t>
      </w:r>
    </w:p>
    <w:p w14:paraId="5BBC0F51" w14:textId="0398919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Secretarial Note:  This motion was voted on in August meeting, left on Agenda in error.</w:t>
      </w:r>
    </w:p>
    <w:p w14:paraId="0F15F978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DB4E78" w14:textId="40A6D812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F. ECTS Field Trips</w:t>
      </w:r>
    </w:p>
    <w:p w14:paraId="635E370B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Tourism, Electrical Engineering, Facilities Maintenance, Precision Machining, Metal Fabrication, and Drafting Field Trips</w:t>
      </w:r>
    </w:p>
    <w:p w14:paraId="59A0EB17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48B714" w14:textId="59101921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G. Paper Cutter Bid</w:t>
      </w:r>
    </w:p>
    <w:p w14:paraId="58A45C32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Action: Motion to accept the bid provided by James B. Schwab Co. Inc. in the amount of, $23,900. Purchase will be made through the Perkins grant. Bid is under the budgeted approved amount of $25,000.</w:t>
      </w:r>
    </w:p>
    <w:p w14:paraId="06050DAC" w14:textId="08BE31E7" w:rsidR="00380ACA" w:rsidRPr="00182DBB" w:rsidRDefault="00380ACA" w:rsidP="0038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Approve Operations Section of the Agenda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through G</w:t>
      </w:r>
    </w:p>
    <w:p w14:paraId="0AEA44CC" w14:textId="1CCC57C9" w:rsidR="00380ACA" w:rsidRDefault="00380ACA" w:rsidP="0038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operations section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through G </w:t>
      </w:r>
      <w:r w:rsidRPr="00182DBB">
        <w:rPr>
          <w:rFonts w:ascii="Times New Roman" w:eastAsia="Times New Roman" w:hAnsi="Times New Roman" w:cs="Times New Roman"/>
          <w:sz w:val="24"/>
          <w:szCs w:val="24"/>
        </w:rPr>
        <w:t>of the agenda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moved by Boyd, with a second by Brink</w:t>
      </w:r>
    </w:p>
    <w:p w14:paraId="585DFA42" w14:textId="09C51295" w:rsidR="00380ACA" w:rsidRPr="00182DBB" w:rsidRDefault="00380ACA" w:rsidP="00380A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yes” voice vote </w:t>
      </w:r>
    </w:p>
    <w:p w14:paraId="60FC4259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B0F120" w14:textId="77777777" w:rsidR="005C36F3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H. Old Business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 xml:space="preserve"> – Renovation and Additional Projects Articles of Operations from the Amendments section.  </w:t>
      </w:r>
    </w:p>
    <w:p w14:paraId="4E81CEB9" w14:textId="77777777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E310AB" w14:textId="44A9F5DF" w:rsidR="00380ACA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I.  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>Motion to approve operations section H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.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 xml:space="preserve"> Old Business moved by Mahoney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,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 xml:space="preserve"> with a second by Olesnanik</w:t>
      </w:r>
    </w:p>
    <w:p w14:paraId="52E09068" w14:textId="107AE612" w:rsidR="00380ACA" w:rsidRPr="006B5CFF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Voice Vote</w:t>
      </w:r>
      <w:r w:rsidR="005C36F3"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75BDCCE9" w14:textId="60E3F391" w:rsidR="00380ACA" w:rsidRPr="006B5CFF" w:rsidRDefault="00336C36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="00380ACA"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Ayes</w:t>
      </w: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="00380ACA">
        <w:rPr>
          <w:rFonts w:ascii="Times New Roman" w:eastAsia="Times New Roman" w:hAnsi="Times New Roman" w:cs="Times New Roman"/>
          <w:sz w:val="24"/>
          <w:szCs w:val="24"/>
        </w:rPr>
        <w:tab/>
      </w:r>
      <w:r w:rsidR="00380ACA">
        <w:rPr>
          <w:rFonts w:ascii="Times New Roman" w:eastAsia="Times New Roman" w:hAnsi="Times New Roman" w:cs="Times New Roman"/>
          <w:sz w:val="24"/>
          <w:szCs w:val="24"/>
        </w:rPr>
        <w:tab/>
      </w:r>
      <w:r w:rsidR="00380ACA">
        <w:rPr>
          <w:rFonts w:ascii="Times New Roman" w:eastAsia="Times New Roman" w:hAnsi="Times New Roman" w:cs="Times New Roman"/>
          <w:sz w:val="24"/>
          <w:szCs w:val="24"/>
        </w:rPr>
        <w:tab/>
      </w:r>
      <w:r w:rsidR="00380ACA">
        <w:rPr>
          <w:rFonts w:ascii="Times New Roman" w:eastAsia="Times New Roman" w:hAnsi="Times New Roman" w:cs="Times New Roman"/>
          <w:sz w:val="24"/>
          <w:szCs w:val="24"/>
        </w:rPr>
        <w:tab/>
      </w: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proofErr w:type="spellStart"/>
      <w:r w:rsidR="00380ACA"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Nayes</w:t>
      </w:r>
      <w:proofErr w:type="spellEnd"/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</w:p>
    <w:p w14:paraId="5A5B5EA0" w14:textId="7E233552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Mahoney -Fairview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Bucksbee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General McLane</w:t>
      </w:r>
    </w:p>
    <w:p w14:paraId="27C18E5D" w14:textId="3F848F09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Olesnanik – Girard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B7016E6" w14:textId="0FD6C4C6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Brink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Harborcreek</w:t>
      </w:r>
      <w:proofErr w:type="spellEnd"/>
    </w:p>
    <w:p w14:paraId="461C56E3" w14:textId="1565A2C6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Iroquois</w:t>
      </w:r>
    </w:p>
    <w:p w14:paraId="2F835CAA" w14:textId="2CD81A37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DiPlacido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– Millcreek</w:t>
      </w:r>
    </w:p>
    <w:p w14:paraId="5633B8A4" w14:textId="3F69283D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Boyd – North East</w:t>
      </w:r>
    </w:p>
    <w:p w14:paraId="4039918A" w14:textId="45D7BE7F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Ring – Northwestern</w:t>
      </w:r>
    </w:p>
    <w:p w14:paraId="705930CB" w14:textId="52D9951A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Lee – Wattsburg</w:t>
      </w:r>
    </w:p>
    <w:p w14:paraId="21CBBEEB" w14:textId="0039DE7E" w:rsidR="00380ACA" w:rsidRDefault="00380ACA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19254C" w14:textId="3DC9992E" w:rsidR="00380ACA" w:rsidRPr="006B5CFF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B5CF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Absent</w:t>
      </w:r>
    </w:p>
    <w:p w14:paraId="7A063FC4" w14:textId="3230A95E" w:rsidR="00380ACA" w:rsidRDefault="00380ACA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Dinsmore – Fort LeBoeuf</w:t>
      </w:r>
    </w:p>
    <w:p w14:paraId="0FDE5032" w14:textId="2F3F5FD8" w:rsidR="00380ACA" w:rsidRDefault="005C36F3" w:rsidP="00336C3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Gilbert – Union City</w:t>
      </w:r>
    </w:p>
    <w:p w14:paraId="46B7B3D6" w14:textId="77777777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4CC0EE" w14:textId="33624B4B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8 to 1 voice vote</w:t>
      </w:r>
    </w:p>
    <w:p w14:paraId="5CEF5290" w14:textId="0180189E" w:rsidR="00825844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of the Resolution are filed with the official minutes</w:t>
      </w:r>
    </w:p>
    <w:p w14:paraId="3F74122F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C2D1B5" w14:textId="5F399773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8. New Financial Items</w:t>
      </w:r>
    </w:p>
    <w:p w14:paraId="22F3F009" w14:textId="3C8876CF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22A2F071" w14:textId="2315C68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4CA8C253" w14:textId="051DCC30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</w:t>
      </w:r>
      <w:r w:rsidR="005C36F3">
        <w:rPr>
          <w:rFonts w:ascii="Times New Roman" w:eastAsia="Times New Roman" w:hAnsi="Times New Roman" w:cs="Times New Roman"/>
          <w:sz w:val="24"/>
          <w:szCs w:val="24"/>
        </w:rPr>
        <w:t xml:space="preserve"> Statement of Activities</w:t>
      </w:r>
    </w:p>
    <w:p w14:paraId="6D64D049" w14:textId="5A42B86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Checks and Wire Transfers</w:t>
      </w:r>
    </w:p>
    <w:p w14:paraId="009F9D10" w14:textId="742BB0DC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25B8D4B8" w14:textId="3A4E8C0A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2FE27272" w14:textId="1AEA6034" w:rsidR="005C36F3" w:rsidRPr="00525EFB" w:rsidRDefault="005C36F3" w:rsidP="005C36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Motion to approve the following reports, payments, and invoices, as presented</w:t>
      </w:r>
      <w:r>
        <w:rPr>
          <w:rFonts w:ascii="Calibri" w:eastAsia="Times New Roman" w:hAnsi="Calibri" w:cs="Calibri"/>
          <w:sz w:val="24"/>
          <w:szCs w:val="24"/>
        </w:rPr>
        <w:t xml:space="preserve">:  </w:t>
      </w:r>
    </w:p>
    <w:p w14:paraId="1D4D544F" w14:textId="4D7A342B" w:rsidR="005C36F3" w:rsidRPr="004E6C78" w:rsidRDefault="005C36F3" w:rsidP="005C36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Revenue and Expenditure Reports: 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6B5CFF">
        <w:rPr>
          <w:rFonts w:ascii="Calibri" w:eastAsia="Times New Roman" w:hAnsi="Calibri" w:cs="Calibri"/>
          <w:sz w:val="24"/>
          <w:szCs w:val="24"/>
        </w:rPr>
        <w:t>August 2021</w:t>
      </w:r>
    </w:p>
    <w:p w14:paraId="3AA82CD2" w14:textId="2AFD4ABF" w:rsidR="005C36F3" w:rsidRPr="0048651F" w:rsidRDefault="005C36F3" w:rsidP="005C36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$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6B5CFF">
        <w:rPr>
          <w:rFonts w:ascii="Calibri" w:eastAsia="Times New Roman" w:hAnsi="Calibri" w:cs="Calibri"/>
          <w:sz w:val="24"/>
          <w:szCs w:val="24"/>
        </w:rPr>
        <w:t>2,657,764.65</w:t>
      </w:r>
    </w:p>
    <w:p w14:paraId="60CC5120" w14:textId="183788CD" w:rsidR="005C36F3" w:rsidRPr="003D71E6" w:rsidRDefault="005C36F3" w:rsidP="005C36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Fund 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6B5CFF">
        <w:rPr>
          <w:rFonts w:ascii="Calibri" w:eastAsia="Times New Roman" w:hAnsi="Calibri" w:cs="Calibri"/>
          <w:sz w:val="24"/>
          <w:szCs w:val="24"/>
        </w:rPr>
        <w:t>698,753.96</w:t>
      </w:r>
    </w:p>
    <w:p w14:paraId="1951147D" w14:textId="3A15DA91" w:rsidR="005C36F3" w:rsidRPr="005A6DD6" w:rsidRDefault="005C36F3" w:rsidP="005C36F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Student Activities Fund $</w:t>
      </w:r>
      <w:r>
        <w:rPr>
          <w:rFonts w:ascii="Calibri" w:eastAsia="Times New Roman" w:hAnsi="Calibri" w:cs="Calibri"/>
          <w:sz w:val="24"/>
          <w:szCs w:val="24"/>
        </w:rPr>
        <w:t xml:space="preserve">   </w:t>
      </w:r>
      <w:r w:rsidR="006B5CFF">
        <w:rPr>
          <w:rFonts w:ascii="Calibri" w:eastAsia="Times New Roman" w:hAnsi="Calibri" w:cs="Calibri"/>
          <w:sz w:val="24"/>
          <w:szCs w:val="24"/>
        </w:rPr>
        <w:t>21,186.21</w:t>
      </w:r>
    </w:p>
    <w:p w14:paraId="568BCD69" w14:textId="50BD0195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lastRenderedPageBreak/>
        <w:t>Checks and Invoices: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6B5CFF">
        <w:rPr>
          <w:rFonts w:ascii="Calibri" w:eastAsia="Times New Roman" w:hAnsi="Calibri" w:cs="Calibri"/>
          <w:sz w:val="24"/>
          <w:szCs w:val="24"/>
        </w:rPr>
        <w:t>August 2021</w:t>
      </w:r>
    </w:p>
    <w:p w14:paraId="4C54125B" w14:textId="21B3E569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General Fund Checks and Wire Transfers: </w:t>
      </w:r>
      <w:r>
        <w:rPr>
          <w:rFonts w:ascii="Calibri" w:eastAsia="Times New Roman" w:hAnsi="Calibri" w:cs="Calibri"/>
          <w:sz w:val="24"/>
          <w:szCs w:val="24"/>
        </w:rPr>
        <w:t xml:space="preserve">$ </w:t>
      </w:r>
      <w:r w:rsidR="006B5CFF">
        <w:rPr>
          <w:rFonts w:ascii="Calibri" w:eastAsia="Times New Roman" w:hAnsi="Calibri" w:cs="Calibri"/>
          <w:sz w:val="24"/>
          <w:szCs w:val="24"/>
        </w:rPr>
        <w:t>194,144.31</w:t>
      </w:r>
    </w:p>
    <w:p w14:paraId="50510566" w14:textId="6238F945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Invoices Payable: 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6B5CFF">
        <w:rPr>
          <w:rFonts w:ascii="Calibri" w:eastAsia="Times New Roman" w:hAnsi="Calibri" w:cs="Calibri"/>
          <w:sz w:val="24"/>
          <w:szCs w:val="24"/>
        </w:rPr>
        <w:t>112,503.67</w:t>
      </w:r>
    </w:p>
    <w:p w14:paraId="4F48F9D0" w14:textId="77777777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Fund Checks:  $</w:t>
      </w:r>
      <w:r>
        <w:rPr>
          <w:rFonts w:ascii="Calibri" w:eastAsia="Times New Roman" w:hAnsi="Calibri" w:cs="Calibri"/>
          <w:sz w:val="24"/>
          <w:szCs w:val="24"/>
        </w:rPr>
        <w:t xml:space="preserve"> 0  </w:t>
      </w:r>
    </w:p>
    <w:p w14:paraId="3DA47FA6" w14:textId="77777777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0</w:t>
      </w:r>
    </w:p>
    <w:p w14:paraId="6AC1CA09" w14:textId="3EBFBD22" w:rsidR="005C36F3" w:rsidRPr="004A6CF8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 xml:space="preserve">Student Activity Fund Checks: </w:t>
      </w:r>
      <w:r>
        <w:rPr>
          <w:rFonts w:ascii="Calibri" w:eastAsia="Times New Roman" w:hAnsi="Calibri" w:cs="Calibri"/>
          <w:sz w:val="24"/>
          <w:szCs w:val="24"/>
        </w:rPr>
        <w:t>August</w:t>
      </w:r>
      <w:r w:rsidRPr="004A6CF8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6B5CFF">
        <w:rPr>
          <w:rFonts w:ascii="Calibri" w:eastAsia="Times New Roman" w:hAnsi="Calibri" w:cs="Calibri"/>
          <w:sz w:val="24"/>
          <w:szCs w:val="24"/>
        </w:rPr>
        <w:t>0</w:t>
      </w:r>
    </w:p>
    <w:p w14:paraId="2770A718" w14:textId="77777777" w:rsidR="005C36F3" w:rsidRPr="004A6CF8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>Student Activity Fund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0 </w:t>
      </w:r>
    </w:p>
    <w:p w14:paraId="27C705CF" w14:textId="3D41FE4D" w:rsidR="005C36F3" w:rsidRPr="005A6DD6" w:rsidRDefault="005C36F3" w:rsidP="005C36F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VISA procurement card payment: </w:t>
      </w:r>
      <w:r>
        <w:rPr>
          <w:rFonts w:ascii="Calibri" w:eastAsia="Times New Roman" w:hAnsi="Calibri" w:cs="Calibri"/>
          <w:sz w:val="24"/>
          <w:szCs w:val="24"/>
        </w:rPr>
        <w:t>July</w:t>
      </w:r>
      <w:r w:rsidRPr="005A6DD6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6B5CFF">
        <w:rPr>
          <w:rFonts w:ascii="Calibri" w:eastAsia="Times New Roman" w:hAnsi="Calibri" w:cs="Calibri"/>
          <w:sz w:val="24"/>
          <w:szCs w:val="24"/>
        </w:rPr>
        <w:t>30,275.59</w:t>
      </w:r>
    </w:p>
    <w:p w14:paraId="1936919F" w14:textId="5C3FFB0E" w:rsidR="005C36F3" w:rsidRPr="005A6DD6" w:rsidRDefault="005C36F3" w:rsidP="005C36F3">
      <w:pPr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Treasurer’s Report: </w:t>
      </w:r>
      <w:r>
        <w:rPr>
          <w:rFonts w:ascii="Calibri" w:eastAsia="Times New Roman" w:hAnsi="Calibri" w:cs="Calibri"/>
          <w:sz w:val="24"/>
          <w:szCs w:val="24"/>
        </w:rPr>
        <w:t xml:space="preserve">  </w:t>
      </w:r>
      <w:r w:rsidR="006B5CFF">
        <w:rPr>
          <w:rFonts w:ascii="Calibri" w:eastAsia="Times New Roman" w:hAnsi="Calibri" w:cs="Calibri"/>
          <w:sz w:val="24"/>
          <w:szCs w:val="24"/>
        </w:rPr>
        <w:t>August 2021</w:t>
      </w:r>
    </w:p>
    <w:p w14:paraId="556F047C" w14:textId="1F0BF492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514AE3" w14:textId="262B80F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G. Approval of Financial Items Section of the Agenda</w:t>
      </w:r>
    </w:p>
    <w:p w14:paraId="67B2A541" w14:textId="3DE6E437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Financial Items Section of the Agenda</w:t>
      </w:r>
      <w:r w:rsidR="005C36F3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Boyd</w:t>
      </w:r>
    </w:p>
    <w:p w14:paraId="5DCDF6FB" w14:textId="669E9220" w:rsidR="005C36F3" w:rsidRPr="00182DBB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yes” voice vote</w:t>
      </w:r>
    </w:p>
    <w:p w14:paraId="236182B5" w14:textId="77777777" w:rsidR="005C36F3" w:rsidRDefault="005C36F3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0DCD96" w14:textId="7C535143" w:rsidR="00182DBB" w:rsidRPr="00AB750C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750C">
        <w:rPr>
          <w:rFonts w:ascii="Times New Roman" w:eastAsia="Times New Roman" w:hAnsi="Times New Roman" w:cs="Times New Roman"/>
          <w:b/>
          <w:bCs/>
          <w:sz w:val="24"/>
          <w:szCs w:val="24"/>
        </w:rPr>
        <w:t>9. Administrative Services and Human Resources</w:t>
      </w:r>
    </w:p>
    <w:p w14:paraId="0494D3EE" w14:textId="14E05DFA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Administrative Services and Human Resources Report</w:t>
      </w:r>
    </w:p>
    <w:p w14:paraId="0DE0EBFE" w14:textId="16D2E0D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Resignations and Retirements</w:t>
      </w:r>
    </w:p>
    <w:p w14:paraId="08CA381C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and accept the following resignation requests.</w:t>
      </w:r>
    </w:p>
    <w:p w14:paraId="69D57876" w14:textId="67D64C2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C. Hiring</w:t>
      </w:r>
    </w:p>
    <w:p w14:paraId="3D7B3324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the following hiring request.</w:t>
      </w:r>
    </w:p>
    <w:p w14:paraId="3A65B19D" w14:textId="1D8F3350" w:rsidR="00182DBB" w:rsidRPr="00182DBB" w:rsidRDefault="00AB750C" w:rsidP="00182D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3F12">
        <w:rPr>
          <w:rFonts w:ascii="Times New Roman" w:eastAsia="Times New Roman" w:hAnsi="Times New Roman" w:cs="Times New Roman"/>
          <w:b/>
          <w:bCs/>
          <w:sz w:val="24"/>
          <w:szCs w:val="24"/>
        </w:rPr>
        <w:t>Secretarial Note: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Correction to Motion for Regular PT IA Julianna Valerio to reflect Effective date on or after September 23, 2021</w:t>
      </w:r>
      <w:r w:rsidR="006B5CF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a rate of $17.16.</w:t>
      </w:r>
    </w:p>
    <w:p w14:paraId="6A5B9D17" w14:textId="501D7585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Confidential Secretary Position</w:t>
      </w:r>
    </w:p>
    <w:p w14:paraId="57A65904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remove Confidential Secretary Position.</w:t>
      </w:r>
    </w:p>
    <w:p w14:paraId="76A8738D" w14:textId="00947029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Approve Administrative Services and Human Resources Section of the Agenda</w:t>
      </w:r>
    </w:p>
    <w:p w14:paraId="3765EFEB" w14:textId="7BA65519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</w:t>
      </w:r>
      <w:proofErr w:type="spellStart"/>
      <w:r w:rsidR="006A6328">
        <w:rPr>
          <w:rFonts w:ascii="Times New Roman" w:eastAsia="Times New Roman" w:hAnsi="Times New Roman" w:cs="Times New Roman"/>
          <w:sz w:val="24"/>
          <w:szCs w:val="24"/>
        </w:rPr>
        <w:t>Rickrode</w:t>
      </w:r>
      <w:proofErr w:type="spellEnd"/>
    </w:p>
    <w:p w14:paraId="371BAD2C" w14:textId="22A64A84" w:rsidR="006A6328" w:rsidRPr="00182DBB" w:rsidRDefault="006A632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yes” voice vote</w:t>
      </w:r>
    </w:p>
    <w:p w14:paraId="48C5C48A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47C065" w14:textId="021A5F46" w:rsidR="00182DBB" w:rsidRPr="00182DBB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82DBB" w:rsidRPr="00182DBB">
        <w:rPr>
          <w:rFonts w:ascii="Times New Roman" w:eastAsia="Times New Roman" w:hAnsi="Times New Roman" w:cs="Times New Roman"/>
          <w:sz w:val="24"/>
          <w:szCs w:val="24"/>
        </w:rPr>
        <w:t>0. Reports</w:t>
      </w:r>
    </w:p>
    <w:p w14:paraId="6EACABE5" w14:textId="240442F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Superintendent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730D27ED" w14:textId="7EEFCA7B" w:rsidR="00182DBB" w:rsidRPr="006A6328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6328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="006A6328" w:rsidRPr="006A6328">
        <w:rPr>
          <w:rFonts w:ascii="Times New Roman" w:eastAsia="Times New Roman" w:hAnsi="Times New Roman" w:cs="Times New Roman"/>
          <w:sz w:val="24"/>
          <w:szCs w:val="24"/>
        </w:rPr>
        <w:t xml:space="preserve">Interim </w:t>
      </w:r>
      <w:r w:rsidRPr="006A6328">
        <w:rPr>
          <w:rFonts w:ascii="Times New Roman" w:eastAsia="Times New Roman" w:hAnsi="Times New Roman" w:cs="Times New Roman"/>
          <w:sz w:val="24"/>
          <w:szCs w:val="24"/>
        </w:rPr>
        <w:t>Director</w:t>
      </w:r>
      <w:r w:rsidR="006A6328" w:rsidRPr="006A6328">
        <w:rPr>
          <w:rFonts w:ascii="Times New Roman" w:eastAsia="Times New Roman" w:hAnsi="Times New Roman" w:cs="Times New Roman"/>
          <w:sz w:val="24"/>
          <w:szCs w:val="24"/>
        </w:rPr>
        <w:t xml:space="preserve"> – Mr. Tarasovitch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discussed making OAC meetings virtual, will report out on COVID activity at ECTS monthly.</w:t>
      </w:r>
    </w:p>
    <w:p w14:paraId="50BD0DC2" w14:textId="4BB3E363" w:rsidR="00182DBB" w:rsidRPr="00380ACA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ACA">
        <w:rPr>
          <w:rFonts w:ascii="Times New Roman" w:eastAsia="Times New Roman" w:hAnsi="Times New Roman" w:cs="Times New Roman"/>
          <w:sz w:val="24"/>
          <w:szCs w:val="24"/>
        </w:rPr>
        <w:t>C. Solicitor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5C1C0954" w14:textId="44B1A53A" w:rsidR="00182DBB" w:rsidRPr="00380ACA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0ACA">
        <w:rPr>
          <w:rFonts w:ascii="Times New Roman" w:eastAsia="Times New Roman" w:hAnsi="Times New Roman" w:cs="Times New Roman"/>
          <w:sz w:val="24"/>
          <w:szCs w:val="24"/>
        </w:rPr>
        <w:t>D. Principal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– Mrs. Aiken thanked the faculty for doing a great job adjusting with COVID, she is also working on a SUB List for the school.</w:t>
      </w:r>
    </w:p>
    <w:p w14:paraId="7982C8FB" w14:textId="22D02318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Approval of Reports Section of the Agenda</w:t>
      </w:r>
    </w:p>
    <w:p w14:paraId="29653E7F" w14:textId="6AF3CA4B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Olesnanik</w:t>
      </w:r>
    </w:p>
    <w:p w14:paraId="25A48394" w14:textId="788EC8EC" w:rsidR="006A6328" w:rsidRPr="00182DBB" w:rsidRDefault="006A632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yes” voice vote</w:t>
      </w:r>
    </w:p>
    <w:p w14:paraId="520900C2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23F089" w14:textId="6611C03E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11. Supplemental Reports and Information</w:t>
      </w:r>
    </w:p>
    <w:p w14:paraId="56CF85C5" w14:textId="24DACDA9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lastRenderedPageBreak/>
        <w:t>A. Facilities Report</w:t>
      </w:r>
    </w:p>
    <w:p w14:paraId="5D3CB1A2" w14:textId="4828D85A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0D9DE6A1" w14:textId="0F40FF7E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4EF67805" w14:textId="4882794D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JOC Member Attendance Report</w:t>
      </w:r>
    </w:p>
    <w:p w14:paraId="725BC687" w14:textId="7535A902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E. Secondary Program Enrollment Report</w:t>
      </w:r>
    </w:p>
    <w:p w14:paraId="2860FC12" w14:textId="0099263E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F. Transition Center Enrollment Report</w:t>
      </w:r>
    </w:p>
    <w:p w14:paraId="0BCD2BB0" w14:textId="1799664C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G. Disabled Population by Program</w:t>
      </w:r>
    </w:p>
    <w:p w14:paraId="17CDF47C" w14:textId="5B6F28E2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H. Disabled Population by District</w:t>
      </w:r>
    </w:p>
    <w:p w14:paraId="63A206E0" w14:textId="5FA2DE3F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I. Business Partnership Coordinator Report</w:t>
      </w:r>
    </w:p>
    <w:p w14:paraId="35C5931F" w14:textId="047D8E95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J. Enrollment and Community Engagement Coordinator Report</w:t>
      </w:r>
    </w:p>
    <w:p w14:paraId="4B0A2F55" w14:textId="32BC0771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K. Career Planning Coordinator Report</w:t>
      </w:r>
    </w:p>
    <w:p w14:paraId="432729F6" w14:textId="113EFE23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L. RCTC Report</w:t>
      </w:r>
    </w:p>
    <w:p w14:paraId="6FB70278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7E40E7" w14:textId="5964164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12. Statue-Related Business</w:t>
      </w:r>
    </w:p>
    <w:p w14:paraId="778CB2CF" w14:textId="67D7105F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Staff Travel &gt; 400 Miles</w:t>
      </w:r>
    </w:p>
    <w:p w14:paraId="0C91C16A" w14:textId="3632FAF6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B. Fundraising</w:t>
      </w:r>
    </w:p>
    <w:p w14:paraId="2BF0BB99" w14:textId="7C33B459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C. Facility Use Request (for-profit groups only)</w:t>
      </w:r>
    </w:p>
    <w:p w14:paraId="059B6034" w14:textId="2836D083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D. Approval of Statue-Related Business</w:t>
      </w:r>
    </w:p>
    <w:p w14:paraId="34C660C4" w14:textId="49906A89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approve Statue-Related Business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on the Agenda moved by Brink with, a second by Boyd</w:t>
      </w:r>
    </w:p>
    <w:p w14:paraId="4453EF4C" w14:textId="0928E47E" w:rsidR="006A6328" w:rsidRPr="00182DBB" w:rsidRDefault="006A632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Ay</w:t>
      </w:r>
      <w:r>
        <w:rPr>
          <w:rFonts w:ascii="Times New Roman" w:eastAsia="Times New Roman" w:hAnsi="Times New Roman" w:cs="Times New Roman"/>
          <w:sz w:val="24"/>
          <w:szCs w:val="24"/>
        </w:rPr>
        <w:t>es” voice vote</w:t>
      </w:r>
    </w:p>
    <w:p w14:paraId="60465FF1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2F472E" w14:textId="5AE6B8A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Board Actions</w:t>
      </w:r>
    </w:p>
    <w:p w14:paraId="70CA89EC" w14:textId="77777777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14. Adjournment</w:t>
      </w:r>
    </w:p>
    <w:p w14:paraId="251A1740" w14:textId="640D7D06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74FAB71B" w14:textId="589E6646" w:rsid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6A6328">
        <w:rPr>
          <w:rFonts w:ascii="Times New Roman" w:eastAsia="Times New Roman" w:hAnsi="Times New Roman" w:cs="Times New Roman"/>
          <w:sz w:val="24"/>
          <w:szCs w:val="24"/>
        </w:rPr>
        <w:t xml:space="preserve"> the meeting moved by </w:t>
      </w:r>
      <w:r w:rsidR="00825844">
        <w:rPr>
          <w:rFonts w:ascii="Times New Roman" w:eastAsia="Times New Roman" w:hAnsi="Times New Roman" w:cs="Times New Roman"/>
          <w:sz w:val="24"/>
          <w:szCs w:val="24"/>
        </w:rPr>
        <w:t>Brink, with a second by Boyd</w:t>
      </w:r>
    </w:p>
    <w:p w14:paraId="4FC681AA" w14:textId="20D2284E" w:rsidR="00825844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</w:t>
      </w:r>
      <w:r w:rsidR="00336C36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yes” voice vote</w:t>
      </w:r>
    </w:p>
    <w:p w14:paraId="7225335A" w14:textId="388348F1" w:rsidR="00825844" w:rsidRPr="00182DBB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Chairperson, adjourned the meeting at 8:05pm</w:t>
      </w:r>
    </w:p>
    <w:p w14:paraId="2D747A2F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90F4B2" w14:textId="06DB7DC4" w:rsidR="00182DBB" w:rsidRPr="00182DBB" w:rsidRDefault="002B3F12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182DBB" w:rsidRPr="00182DBB">
        <w:rPr>
          <w:rFonts w:ascii="Times New Roman" w:eastAsia="Times New Roman" w:hAnsi="Times New Roman" w:cs="Times New Roman"/>
          <w:sz w:val="24"/>
          <w:szCs w:val="24"/>
        </w:rPr>
        <w:t>5. Reminders</w:t>
      </w:r>
    </w:p>
    <w:p w14:paraId="4FFFDB61" w14:textId="77777777" w:rsidR="00825844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 xml:space="preserve">A. Next Meeting Date </w:t>
      </w:r>
    </w:p>
    <w:p w14:paraId="1CD10BC1" w14:textId="77777777" w:rsidR="00825844" w:rsidRDefault="00825844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E083704" w14:textId="63D311E4" w:rsidR="00182DBB" w:rsidRPr="00182DBB" w:rsidRDefault="00182DBB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2DBB">
        <w:rPr>
          <w:rFonts w:ascii="Times New Roman" w:eastAsia="Times New Roman" w:hAnsi="Times New Roman" w:cs="Times New Roman"/>
          <w:sz w:val="24"/>
          <w:szCs w:val="24"/>
        </w:rPr>
        <w:t>October 2</w:t>
      </w:r>
      <w:r w:rsidR="002B3F1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82DBB">
        <w:rPr>
          <w:rFonts w:ascii="Times New Roman" w:eastAsia="Times New Roman" w:hAnsi="Times New Roman" w:cs="Times New Roman"/>
          <w:sz w:val="24"/>
          <w:szCs w:val="24"/>
        </w:rPr>
        <w:t>, 2021</w:t>
      </w:r>
      <w:r w:rsidR="00825844">
        <w:rPr>
          <w:rFonts w:ascii="Times New Roman" w:eastAsia="Times New Roman" w:hAnsi="Times New Roman" w:cs="Times New Roman"/>
          <w:sz w:val="24"/>
          <w:szCs w:val="24"/>
        </w:rPr>
        <w:t xml:space="preserve"> @ 6:00pm</w:t>
      </w:r>
    </w:p>
    <w:p w14:paraId="2D360FFA" w14:textId="77777777" w:rsidR="00B61C08" w:rsidRDefault="00B61C08" w:rsidP="00182D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FED687" w14:textId="77777777" w:rsidR="00825844" w:rsidRDefault="00825844" w:rsidP="0082584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Catherine J Doty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</w:p>
    <w:p w14:paraId="6D78C1A5" w14:textId="77777777" w:rsidR="00825844" w:rsidRPr="001A33F8" w:rsidRDefault="00825844" w:rsidP="00825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4CA9D785" w14:textId="77777777" w:rsidR="00825844" w:rsidRPr="00740C57" w:rsidRDefault="00825844" w:rsidP="00825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4E23BF" w14:textId="77777777" w:rsidR="00227318" w:rsidRDefault="00227318"/>
    <w:sectPr w:rsidR="0022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DBB"/>
    <w:rsid w:val="00182DBB"/>
    <w:rsid w:val="00227318"/>
    <w:rsid w:val="002B3F12"/>
    <w:rsid w:val="00336C36"/>
    <w:rsid w:val="00380ACA"/>
    <w:rsid w:val="003E38D4"/>
    <w:rsid w:val="00472D8D"/>
    <w:rsid w:val="005C36F3"/>
    <w:rsid w:val="006A6328"/>
    <w:rsid w:val="006B5CFF"/>
    <w:rsid w:val="00732C2A"/>
    <w:rsid w:val="00752DB5"/>
    <w:rsid w:val="00825844"/>
    <w:rsid w:val="00AB712A"/>
    <w:rsid w:val="00AB750C"/>
    <w:rsid w:val="00B61C08"/>
    <w:rsid w:val="00BC4CCC"/>
    <w:rsid w:val="00C61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BB9AC"/>
  <w15:chartTrackingRefBased/>
  <w15:docId w15:val="{BE2CE8A4-6A83-4E1B-ABED-0B2C656A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2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1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4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7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4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95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8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8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0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06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1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4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6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20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7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2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2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5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9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87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8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4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9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5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7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9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8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6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36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29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0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6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1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56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2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5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6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7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90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9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5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1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94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Cat Doty</cp:lastModifiedBy>
  <cp:revision>7</cp:revision>
  <dcterms:created xsi:type="dcterms:W3CDTF">2021-09-30T13:14:00Z</dcterms:created>
  <dcterms:modified xsi:type="dcterms:W3CDTF">2021-10-05T17:28:00Z</dcterms:modified>
</cp:coreProperties>
</file>