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right w:w="115" w:type="dxa"/>
        </w:tblCellMar>
        <w:tblLook w:val="00A0" w:firstRow="1" w:lastRow="0" w:firstColumn="1" w:lastColumn="0" w:noHBand="0" w:noVBand="0"/>
      </w:tblPr>
      <w:tblGrid>
        <w:gridCol w:w="4726"/>
        <w:gridCol w:w="4629"/>
      </w:tblGrid>
      <w:tr w:rsidR="00A07CC9" w:rsidRPr="007D42C9" w:rsidTr="006F23D0">
        <w:trPr>
          <w:cantSplit/>
        </w:trPr>
        <w:tc>
          <w:tcPr>
            <w:tcW w:w="4726" w:type="dxa"/>
            <w:tcMar>
              <w:top w:w="43" w:type="dxa"/>
              <w:left w:w="43" w:type="dxa"/>
              <w:bottom w:w="43" w:type="dxa"/>
              <w:right w:w="43" w:type="dxa"/>
            </w:tcMar>
          </w:tcPr>
          <w:p w:rsidR="00A07CC9" w:rsidRPr="007D42C9" w:rsidRDefault="00A07CC9" w:rsidP="00A07CC9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noProof/>
                <w:sz w:val="24"/>
                <w:szCs w:val="24"/>
              </w:rPr>
            </w:pPr>
            <w:r w:rsidRPr="007D42C9">
              <w:rPr>
                <w:rFonts w:ascii="Calibri" w:eastAsia="Times New Roman" w:hAnsi="Calibri" w:cs="Calibri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2190750" cy="904875"/>
                  <wp:effectExtent l="0" t="0" r="0" b="0"/>
                  <wp:docPr id="1" name="Picture 1" descr="ects wo b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cts wo b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9" w:type="dxa"/>
            <w:vAlign w:val="center"/>
          </w:tcPr>
          <w:p w:rsidR="00A07CC9" w:rsidRPr="007D42C9" w:rsidRDefault="00A07CC9" w:rsidP="00A07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8000"/>
                <w:sz w:val="24"/>
                <w:szCs w:val="24"/>
              </w:rPr>
            </w:pPr>
            <w:r w:rsidRPr="007D42C9">
              <w:rPr>
                <w:rFonts w:ascii="Calibri" w:eastAsia="Times New Roman" w:hAnsi="Calibri" w:cs="Calibri"/>
                <w:b/>
                <w:bCs/>
                <w:color w:val="008000"/>
                <w:sz w:val="24"/>
                <w:szCs w:val="24"/>
              </w:rPr>
              <w:t>Joint Operating Committee</w:t>
            </w:r>
          </w:p>
          <w:p w:rsidR="00A07CC9" w:rsidRPr="007D42C9" w:rsidRDefault="00A07CC9" w:rsidP="00A07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8000"/>
                <w:sz w:val="24"/>
                <w:szCs w:val="24"/>
              </w:rPr>
            </w:pPr>
            <w:r w:rsidRPr="007D42C9">
              <w:rPr>
                <w:rFonts w:ascii="Calibri" w:eastAsia="Times New Roman" w:hAnsi="Calibri" w:cs="Calibri"/>
                <w:b/>
                <w:bCs/>
                <w:color w:val="008000"/>
                <w:sz w:val="24"/>
                <w:szCs w:val="24"/>
              </w:rPr>
              <w:t>Meeting Agenda</w:t>
            </w:r>
          </w:p>
          <w:p w:rsidR="00A07CC9" w:rsidRPr="007D42C9" w:rsidRDefault="00A07CC9" w:rsidP="00A07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7D42C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Thursday, </w:t>
            </w:r>
            <w:r w:rsidR="0033609D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January </w:t>
            </w:r>
            <w:r w:rsidR="00762B5E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28</w:t>
            </w:r>
            <w:r w:rsidRPr="007D42C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, 20</w:t>
            </w:r>
            <w:r w:rsidR="0033609D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</w:t>
            </w:r>
            <w:r w:rsidR="00762B5E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</w:t>
            </w:r>
          </w:p>
          <w:p w:rsidR="00A07CC9" w:rsidRPr="007D42C9" w:rsidRDefault="00A07CC9" w:rsidP="00A07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7D42C9">
              <w:rPr>
                <w:rFonts w:ascii="Calibri" w:eastAsia="Times New Roman" w:hAnsi="Calibri" w:cs="Calibri"/>
                <w:sz w:val="24"/>
                <w:szCs w:val="24"/>
              </w:rPr>
              <w:t>8500 Oliver Road, Erie, PA 16509</w:t>
            </w:r>
          </w:p>
        </w:tc>
      </w:tr>
      <w:tr w:rsidR="004B0B71" w:rsidRPr="007D42C9" w:rsidTr="006F23D0">
        <w:trPr>
          <w:cantSplit/>
        </w:trPr>
        <w:tc>
          <w:tcPr>
            <w:tcW w:w="9355" w:type="dxa"/>
            <w:gridSpan w:val="2"/>
            <w:tcMar>
              <w:top w:w="43" w:type="dxa"/>
              <w:left w:w="43" w:type="dxa"/>
              <w:bottom w:w="43" w:type="dxa"/>
              <w:right w:w="43" w:type="dxa"/>
            </w:tcMar>
          </w:tcPr>
          <w:p w:rsidR="004B0B71" w:rsidRPr="007D42C9" w:rsidRDefault="004B0B71" w:rsidP="00A07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8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8000"/>
                <w:sz w:val="24"/>
                <w:szCs w:val="24"/>
              </w:rPr>
              <w:t>JANUARY IS BOARD RECOGNITION MONTH – THANK YOU FOR YOUR SERVICE</w:t>
            </w:r>
          </w:p>
        </w:tc>
      </w:tr>
    </w:tbl>
    <w:p w:rsidR="00B81BE2" w:rsidRDefault="00B81BE2" w:rsidP="004B0B71">
      <w:pPr>
        <w:pStyle w:val="Title"/>
        <w:shd w:val="clear" w:color="auto" w:fill="DDD9C3"/>
        <w:tabs>
          <w:tab w:val="left" w:pos="1188"/>
          <w:tab w:val="left" w:pos="7920"/>
        </w:tabs>
        <w:rPr>
          <w:color w:val="008000"/>
          <w:lang w:val="en-US"/>
        </w:rPr>
      </w:pPr>
      <w:r w:rsidRPr="000B772D">
        <w:rPr>
          <w:color w:val="008000"/>
        </w:rPr>
        <w:t>Work Session</w:t>
      </w:r>
      <w:r w:rsidR="00762B5E">
        <w:rPr>
          <w:color w:val="008000"/>
          <w:lang w:val="en-US"/>
        </w:rPr>
        <w:t xml:space="preserve"> – ECTS Eagle’s Nest / Cafeteria</w:t>
      </w:r>
    </w:p>
    <w:p w:rsidR="00762B5E" w:rsidRDefault="00762B5E" w:rsidP="004B0B71">
      <w:pPr>
        <w:pStyle w:val="Title"/>
        <w:shd w:val="clear" w:color="auto" w:fill="DDD9C3"/>
        <w:tabs>
          <w:tab w:val="left" w:pos="1188"/>
          <w:tab w:val="left" w:pos="7920"/>
        </w:tabs>
        <w:rPr>
          <w:color w:val="008000"/>
          <w:lang w:val="en-US"/>
        </w:rPr>
      </w:pPr>
      <w:r>
        <w:rPr>
          <w:color w:val="008000"/>
          <w:lang w:val="en-US"/>
        </w:rPr>
        <w:t xml:space="preserve">Zoom – </w:t>
      </w:r>
      <w:hyperlink r:id="rId7" w:history="1">
        <w:r w:rsidRPr="00785169">
          <w:rPr>
            <w:rStyle w:val="Hyperlink"/>
            <w:lang w:val="en-US"/>
          </w:rPr>
          <w:t>www.ects.org</w:t>
        </w:r>
      </w:hyperlink>
    </w:p>
    <w:p w:rsidR="00762B5E" w:rsidRPr="000B772D" w:rsidRDefault="00762B5E" w:rsidP="00762B5E">
      <w:pPr>
        <w:pStyle w:val="Title"/>
        <w:shd w:val="clear" w:color="auto" w:fill="DDD9C3"/>
        <w:tabs>
          <w:tab w:val="left" w:pos="1188"/>
          <w:tab w:val="left" w:pos="7920"/>
        </w:tabs>
        <w:rPr>
          <w:color w:val="008000"/>
        </w:rPr>
      </w:pPr>
      <w:r w:rsidRPr="000B772D">
        <w:rPr>
          <w:color w:val="008000"/>
          <w:lang w:val="en-US"/>
        </w:rPr>
        <w:t>6</w:t>
      </w:r>
      <w:r w:rsidRPr="000B772D">
        <w:rPr>
          <w:color w:val="008000"/>
        </w:rPr>
        <w:t>:00</w:t>
      </w:r>
      <w:r w:rsidRPr="000B772D">
        <w:rPr>
          <w:color w:val="008000"/>
          <w:lang w:val="en-US"/>
        </w:rPr>
        <w:t xml:space="preserve"> </w:t>
      </w:r>
      <w:r w:rsidRPr="000B772D">
        <w:rPr>
          <w:color w:val="008000"/>
        </w:rPr>
        <w:t>p.m.</w:t>
      </w:r>
    </w:p>
    <w:p w:rsidR="00762B5E" w:rsidRDefault="00762B5E" w:rsidP="004B0B71">
      <w:pPr>
        <w:pStyle w:val="Title"/>
        <w:shd w:val="clear" w:color="auto" w:fill="DDD9C3"/>
        <w:tabs>
          <w:tab w:val="left" w:pos="1188"/>
          <w:tab w:val="left" w:pos="7920"/>
        </w:tabs>
        <w:rPr>
          <w:color w:val="008000"/>
          <w:lang w:val="en-US"/>
        </w:rPr>
      </w:pPr>
      <w:r>
        <w:rPr>
          <w:color w:val="008000"/>
          <w:lang w:val="en-US"/>
        </w:rPr>
        <w:t>1. EXECUTIVE SESSION – PERSONNEL MATTERS</w:t>
      </w:r>
    </w:p>
    <w:p w:rsidR="007F1F79" w:rsidRDefault="00A11D9F" w:rsidP="007F1F79">
      <w:pPr>
        <w:pStyle w:val="Title"/>
        <w:shd w:val="clear" w:color="auto" w:fill="DDD9C3"/>
        <w:tabs>
          <w:tab w:val="left" w:pos="1188"/>
          <w:tab w:val="left" w:pos="7920"/>
        </w:tabs>
        <w:rPr>
          <w:color w:val="008000"/>
          <w:lang w:val="en-US"/>
        </w:rPr>
      </w:pPr>
      <w:r>
        <w:rPr>
          <w:color w:val="008000"/>
          <w:lang w:val="en-US"/>
        </w:rPr>
        <w:t>2.</w:t>
      </w:r>
      <w:r w:rsidR="007F1F79">
        <w:rPr>
          <w:color w:val="008000"/>
          <w:lang w:val="en-US"/>
        </w:rPr>
        <w:t xml:space="preserve"> Dr. H. Fred Walker – Presentation of the 2021-2022 Erie County Technical School Budget</w:t>
      </w:r>
    </w:p>
    <w:p w:rsidR="007F1F79" w:rsidRDefault="007F1F79" w:rsidP="00637097">
      <w:pPr>
        <w:spacing w:after="120" w:line="240" w:lineRule="auto"/>
        <w:contextualSpacing/>
        <w:rPr>
          <w:sz w:val="24"/>
          <w:szCs w:val="24"/>
        </w:rPr>
      </w:pPr>
    </w:p>
    <w:p w:rsidR="00A07CC9" w:rsidRPr="00E240C7" w:rsidRDefault="00A07CC9" w:rsidP="001B57F0">
      <w:pPr>
        <w:pStyle w:val="ListParagraph"/>
        <w:numPr>
          <w:ilvl w:val="0"/>
          <w:numId w:val="5"/>
        </w:numPr>
        <w:spacing w:after="120" w:line="240" w:lineRule="auto"/>
        <w:rPr>
          <w:b/>
          <w:sz w:val="24"/>
          <w:szCs w:val="24"/>
        </w:rPr>
      </w:pPr>
      <w:r w:rsidRPr="00E240C7">
        <w:rPr>
          <w:b/>
          <w:sz w:val="24"/>
          <w:szCs w:val="24"/>
        </w:rPr>
        <w:t>Call to Order</w:t>
      </w:r>
    </w:p>
    <w:p w:rsidR="00A07CC9" w:rsidRPr="007D42C9" w:rsidRDefault="00A07CC9" w:rsidP="00A07CC9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Moment of Reflection</w:t>
      </w:r>
    </w:p>
    <w:p w:rsidR="00A07CC9" w:rsidRPr="007D42C9" w:rsidRDefault="00A07CC9" w:rsidP="00A07CC9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Pledge of Allegiance</w:t>
      </w:r>
    </w:p>
    <w:p w:rsidR="00A07CC9" w:rsidRDefault="00A07CC9" w:rsidP="004B1DAD">
      <w:pPr>
        <w:pStyle w:val="ListParagraph"/>
        <w:numPr>
          <w:ilvl w:val="1"/>
          <w:numId w:val="5"/>
        </w:numPr>
        <w:spacing w:after="120"/>
        <w:contextualSpacing w:val="0"/>
        <w:rPr>
          <w:sz w:val="24"/>
          <w:szCs w:val="24"/>
        </w:rPr>
      </w:pPr>
      <w:r w:rsidRPr="007D42C9">
        <w:rPr>
          <w:sz w:val="24"/>
          <w:szCs w:val="24"/>
        </w:rPr>
        <w:t>Roll Call</w:t>
      </w:r>
    </w:p>
    <w:p w:rsidR="001B57F0" w:rsidRDefault="001B57F0" w:rsidP="001B57F0">
      <w:pPr>
        <w:pStyle w:val="Title"/>
        <w:tabs>
          <w:tab w:val="left" w:pos="7920"/>
        </w:tabs>
        <w:spacing w:after="120"/>
        <w:ind w:left="720"/>
        <w:jc w:val="left"/>
        <w:rPr>
          <w:b w:val="0"/>
          <w:bCs w:val="0"/>
          <w:lang w:val="en-US"/>
        </w:rPr>
      </w:pPr>
      <w:r>
        <w:rPr>
          <w:b w:val="0"/>
          <w:bCs w:val="0"/>
          <w:lang w:val="en-US"/>
        </w:rPr>
        <w:t>Mahoney</w:t>
      </w:r>
      <w:r w:rsidRPr="00A475E3">
        <w:rPr>
          <w:b w:val="0"/>
          <w:bCs w:val="0"/>
        </w:rPr>
        <w:t xml:space="preserve">, </w:t>
      </w:r>
      <w:proofErr w:type="spellStart"/>
      <w:r>
        <w:rPr>
          <w:b w:val="0"/>
          <w:bCs w:val="0"/>
          <w:lang w:val="en-US"/>
        </w:rPr>
        <w:t>Dinsmore</w:t>
      </w:r>
      <w:proofErr w:type="spellEnd"/>
      <w:r>
        <w:rPr>
          <w:b w:val="0"/>
          <w:bCs w:val="0"/>
          <w:lang w:val="en-US"/>
        </w:rPr>
        <w:t xml:space="preserve">, Bucksbee, </w:t>
      </w:r>
      <w:r w:rsidRPr="00A475E3">
        <w:rPr>
          <w:b w:val="0"/>
          <w:bCs w:val="0"/>
          <w:lang w:val="en-US"/>
        </w:rPr>
        <w:t>Olesnanik</w:t>
      </w:r>
      <w:r w:rsidRPr="00A475E3">
        <w:rPr>
          <w:b w:val="0"/>
          <w:bCs w:val="0"/>
        </w:rPr>
        <w:t xml:space="preserve">, </w:t>
      </w:r>
      <w:r>
        <w:rPr>
          <w:b w:val="0"/>
          <w:bCs w:val="0"/>
          <w:lang w:val="en-US"/>
        </w:rPr>
        <w:t>Brink</w:t>
      </w:r>
      <w:r w:rsidRPr="00A475E3">
        <w:rPr>
          <w:b w:val="0"/>
          <w:bCs w:val="0"/>
        </w:rPr>
        <w:t xml:space="preserve">, </w:t>
      </w:r>
      <w:r w:rsidRPr="00A475E3">
        <w:rPr>
          <w:b w:val="0"/>
          <w:bCs w:val="0"/>
          <w:lang w:val="en-US"/>
        </w:rPr>
        <w:t>Rickrode</w:t>
      </w:r>
      <w:r w:rsidRPr="00A475E3">
        <w:rPr>
          <w:b w:val="0"/>
          <w:bCs w:val="0"/>
        </w:rPr>
        <w:t xml:space="preserve">, DiPlacido, </w:t>
      </w:r>
      <w:r>
        <w:rPr>
          <w:b w:val="0"/>
          <w:bCs w:val="0"/>
          <w:lang w:val="en-US"/>
        </w:rPr>
        <w:t xml:space="preserve">Cancilla, </w:t>
      </w:r>
      <w:r w:rsidRPr="00A475E3">
        <w:rPr>
          <w:b w:val="0"/>
          <w:bCs w:val="0"/>
          <w:lang w:val="en-US"/>
        </w:rPr>
        <w:t>Ring</w:t>
      </w:r>
      <w:r w:rsidRPr="00A475E3">
        <w:rPr>
          <w:b w:val="0"/>
          <w:bCs w:val="0"/>
        </w:rPr>
        <w:t xml:space="preserve">, </w:t>
      </w:r>
      <w:r w:rsidRPr="00A475E3">
        <w:rPr>
          <w:b w:val="0"/>
          <w:bCs w:val="0"/>
          <w:lang w:val="en-US"/>
        </w:rPr>
        <w:t>Gilbert</w:t>
      </w:r>
      <w:r w:rsidRPr="00A475E3">
        <w:rPr>
          <w:b w:val="0"/>
          <w:bCs w:val="0"/>
        </w:rPr>
        <w:t xml:space="preserve">, </w:t>
      </w:r>
      <w:r>
        <w:rPr>
          <w:b w:val="0"/>
          <w:bCs w:val="0"/>
          <w:lang w:val="en-US"/>
        </w:rPr>
        <w:t>Lee</w:t>
      </w:r>
    </w:p>
    <w:p w:rsidR="001B57F0" w:rsidRPr="00E240C7" w:rsidRDefault="001B57F0" w:rsidP="001B57F0">
      <w:pPr>
        <w:pStyle w:val="ListParagraph"/>
        <w:numPr>
          <w:ilvl w:val="0"/>
          <w:numId w:val="5"/>
        </w:numPr>
        <w:rPr>
          <w:b/>
          <w:sz w:val="24"/>
          <w:szCs w:val="24"/>
        </w:rPr>
      </w:pPr>
      <w:r w:rsidRPr="00E240C7">
        <w:rPr>
          <w:b/>
          <w:sz w:val="24"/>
          <w:szCs w:val="24"/>
        </w:rPr>
        <w:t>Agenda and Amendments</w:t>
      </w:r>
    </w:p>
    <w:p w:rsidR="00E240C7" w:rsidRDefault="00E240C7" w:rsidP="00E240C7">
      <w:pPr>
        <w:pStyle w:val="ListParagraph"/>
        <w:numPr>
          <w:ilvl w:val="1"/>
          <w:numId w:val="5"/>
        </w:numPr>
        <w:spacing w:after="120" w:line="240" w:lineRule="auto"/>
        <w:contextualSpacing w:val="0"/>
        <w:rPr>
          <w:sz w:val="24"/>
          <w:szCs w:val="24"/>
        </w:rPr>
      </w:pPr>
      <w:r>
        <w:rPr>
          <w:sz w:val="24"/>
          <w:szCs w:val="24"/>
        </w:rPr>
        <w:t>Work Session – Chris Coughlin, HRLC Architects – moved to February work session</w:t>
      </w:r>
      <w:r w:rsidR="00AD1EB4">
        <w:rPr>
          <w:sz w:val="24"/>
          <w:szCs w:val="24"/>
        </w:rPr>
        <w:t xml:space="preserve"> at 6:00 p.m.</w:t>
      </w:r>
    </w:p>
    <w:p w:rsidR="004B1DAD" w:rsidRDefault="004B1DAD" w:rsidP="00E240C7">
      <w:pPr>
        <w:pStyle w:val="ListParagraph"/>
        <w:numPr>
          <w:ilvl w:val="1"/>
          <w:numId w:val="5"/>
        </w:numPr>
        <w:spacing w:after="120" w:line="240" w:lineRule="auto"/>
        <w:contextualSpacing w:val="0"/>
        <w:rPr>
          <w:sz w:val="24"/>
          <w:szCs w:val="24"/>
        </w:rPr>
      </w:pPr>
      <w:r>
        <w:rPr>
          <w:sz w:val="24"/>
          <w:szCs w:val="24"/>
        </w:rPr>
        <w:t>Work Session – School District Resolution Discussion – removed</w:t>
      </w:r>
    </w:p>
    <w:p w:rsidR="004B1DAD" w:rsidRDefault="004B1DAD" w:rsidP="00E240C7">
      <w:pPr>
        <w:pStyle w:val="ListParagraph"/>
        <w:numPr>
          <w:ilvl w:val="1"/>
          <w:numId w:val="5"/>
        </w:numPr>
        <w:spacing w:after="120" w:line="240" w:lineRule="auto"/>
        <w:contextualSpacing w:val="0"/>
        <w:rPr>
          <w:sz w:val="24"/>
          <w:szCs w:val="24"/>
        </w:rPr>
      </w:pPr>
      <w:r>
        <w:rPr>
          <w:sz w:val="24"/>
          <w:szCs w:val="24"/>
        </w:rPr>
        <w:t>Section 7(b)(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) - Old Business – Added school district resolution tally schedule </w:t>
      </w:r>
    </w:p>
    <w:p w:rsidR="00DC3A89" w:rsidRPr="00484505" w:rsidRDefault="00DC3A89" w:rsidP="00E240C7">
      <w:pPr>
        <w:pStyle w:val="Title"/>
        <w:numPr>
          <w:ilvl w:val="1"/>
          <w:numId w:val="5"/>
        </w:numPr>
        <w:tabs>
          <w:tab w:val="left" w:pos="720"/>
        </w:tabs>
        <w:spacing w:after="120"/>
        <w:jc w:val="left"/>
        <w:rPr>
          <w:b w:val="0"/>
          <w:bCs w:val="0"/>
          <w:lang w:val="en-US"/>
        </w:rPr>
      </w:pPr>
      <w:r>
        <w:rPr>
          <w:b w:val="0"/>
          <w:lang w:val="en-US"/>
        </w:rPr>
        <w:t>Section 8 (e</w:t>
      </w:r>
      <w:proofErr w:type="gramStart"/>
      <w:r>
        <w:rPr>
          <w:b w:val="0"/>
          <w:lang w:val="en-US"/>
        </w:rPr>
        <w:t>)(</w:t>
      </w:r>
      <w:proofErr w:type="spellStart"/>
      <w:proofErr w:type="gramEnd"/>
      <w:r>
        <w:rPr>
          <w:b w:val="0"/>
          <w:lang w:val="en-US"/>
        </w:rPr>
        <w:t>i</w:t>
      </w:r>
      <w:proofErr w:type="spellEnd"/>
      <w:r>
        <w:rPr>
          <w:b w:val="0"/>
          <w:lang w:val="en-US"/>
        </w:rPr>
        <w:t xml:space="preserve">) – </w:t>
      </w:r>
      <w:r w:rsidR="00E240C7">
        <w:rPr>
          <w:b w:val="0"/>
          <w:lang w:val="en-US"/>
        </w:rPr>
        <w:t xml:space="preserve">Financial Items - </w:t>
      </w:r>
      <w:r>
        <w:rPr>
          <w:b w:val="0"/>
          <w:lang w:val="en-US"/>
        </w:rPr>
        <w:t>Updated Invoices Payable – General Fund</w:t>
      </w:r>
    </w:p>
    <w:p w:rsidR="00DC3A89" w:rsidRDefault="00DC3A89" w:rsidP="00AD1EB4">
      <w:pPr>
        <w:pStyle w:val="ListParagraph"/>
        <w:numPr>
          <w:ilvl w:val="1"/>
          <w:numId w:val="5"/>
        </w:numPr>
        <w:spacing w:after="120" w:line="240" w:lineRule="auto"/>
        <w:contextualSpacing w:val="0"/>
        <w:rPr>
          <w:sz w:val="24"/>
          <w:szCs w:val="24"/>
        </w:rPr>
      </w:pPr>
      <w:r>
        <w:rPr>
          <w:sz w:val="24"/>
          <w:szCs w:val="24"/>
        </w:rPr>
        <w:t xml:space="preserve">Section 9(b)(2) – </w:t>
      </w:r>
      <w:r w:rsidR="00E240C7">
        <w:rPr>
          <w:sz w:val="24"/>
          <w:szCs w:val="24"/>
        </w:rPr>
        <w:t xml:space="preserve">Administrative Services and Human Resources - </w:t>
      </w:r>
      <w:r>
        <w:rPr>
          <w:sz w:val="24"/>
          <w:szCs w:val="24"/>
        </w:rPr>
        <w:t>Resignation of Gina Zona, part-time Instructional Aide</w:t>
      </w:r>
    </w:p>
    <w:p w:rsidR="00DC3A89" w:rsidRDefault="00DC3A89" w:rsidP="00AD1EB4">
      <w:pPr>
        <w:pStyle w:val="ListParagraph"/>
        <w:numPr>
          <w:ilvl w:val="1"/>
          <w:numId w:val="5"/>
        </w:numPr>
        <w:spacing w:after="120" w:line="240" w:lineRule="auto"/>
        <w:contextualSpacing w:val="0"/>
        <w:rPr>
          <w:sz w:val="24"/>
          <w:szCs w:val="24"/>
        </w:rPr>
      </w:pPr>
      <w:r>
        <w:rPr>
          <w:sz w:val="24"/>
          <w:szCs w:val="24"/>
        </w:rPr>
        <w:t>Section 7</w:t>
      </w:r>
      <w:r w:rsidR="00E240C7">
        <w:rPr>
          <w:sz w:val="24"/>
          <w:szCs w:val="24"/>
        </w:rPr>
        <w:t>(a)(iii) – New Business – Inspection Report from Erie County Department of Health</w:t>
      </w:r>
    </w:p>
    <w:p w:rsidR="00AD1EB4" w:rsidRDefault="00AD1EB4" w:rsidP="00AD1EB4">
      <w:pPr>
        <w:pStyle w:val="ListParagraph"/>
        <w:numPr>
          <w:ilvl w:val="1"/>
          <w:numId w:val="5"/>
        </w:numPr>
        <w:spacing w:after="120" w:line="240" w:lineRule="auto"/>
        <w:contextualSpacing w:val="0"/>
        <w:rPr>
          <w:sz w:val="24"/>
          <w:szCs w:val="24"/>
        </w:rPr>
      </w:pPr>
      <w:r w:rsidRPr="00AD1EB4">
        <w:rPr>
          <w:sz w:val="24"/>
          <w:szCs w:val="24"/>
        </w:rPr>
        <w:t>Section 10(c)(</w:t>
      </w:r>
      <w:proofErr w:type="spellStart"/>
      <w:r w:rsidRPr="00AD1EB4">
        <w:rPr>
          <w:sz w:val="24"/>
          <w:szCs w:val="24"/>
        </w:rPr>
        <w:t>i</w:t>
      </w:r>
      <w:proofErr w:type="spellEnd"/>
      <w:r w:rsidRPr="00AD1EB4">
        <w:rPr>
          <w:sz w:val="24"/>
          <w:szCs w:val="24"/>
        </w:rPr>
        <w:t xml:space="preserve">) – Reports </w:t>
      </w:r>
      <w:r>
        <w:rPr>
          <w:sz w:val="24"/>
          <w:szCs w:val="24"/>
        </w:rPr>
        <w:t>–</w:t>
      </w:r>
      <w:r w:rsidRPr="00AD1EB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Solicitor - </w:t>
      </w:r>
      <w:r w:rsidRPr="00AD1EB4">
        <w:rPr>
          <w:sz w:val="24"/>
          <w:szCs w:val="24"/>
        </w:rPr>
        <w:t>Right-of-Way Agreement with Summit Township Sewer Authority and ECTS School Districts</w:t>
      </w:r>
    </w:p>
    <w:p w:rsidR="00AD1EB4" w:rsidRDefault="00AD1EB4" w:rsidP="00AD1EB4">
      <w:pPr>
        <w:pStyle w:val="ListParagraph"/>
        <w:numPr>
          <w:ilvl w:val="1"/>
          <w:numId w:val="5"/>
        </w:numPr>
        <w:spacing w:after="120" w:line="240" w:lineRule="auto"/>
        <w:contextualSpacing w:val="0"/>
        <w:rPr>
          <w:sz w:val="24"/>
          <w:szCs w:val="24"/>
        </w:rPr>
      </w:pPr>
      <w:r>
        <w:rPr>
          <w:sz w:val="24"/>
          <w:szCs w:val="24"/>
        </w:rPr>
        <w:t xml:space="preserve">Section 11 (a) – Supplemental Reports – </w:t>
      </w:r>
      <w:r w:rsidR="00BA37CC">
        <w:rPr>
          <w:sz w:val="24"/>
          <w:szCs w:val="24"/>
        </w:rPr>
        <w:t>Facilities</w:t>
      </w:r>
      <w:r>
        <w:rPr>
          <w:sz w:val="24"/>
          <w:szCs w:val="24"/>
        </w:rPr>
        <w:t xml:space="preserve"> Report</w:t>
      </w:r>
    </w:p>
    <w:p w:rsidR="00BA37CC" w:rsidRDefault="00BA37CC" w:rsidP="00BA37CC">
      <w:pPr>
        <w:pStyle w:val="ListParagraph"/>
        <w:numPr>
          <w:ilvl w:val="1"/>
          <w:numId w:val="5"/>
        </w:numPr>
        <w:spacing w:after="120" w:line="240" w:lineRule="auto"/>
        <w:contextualSpacing w:val="0"/>
        <w:rPr>
          <w:sz w:val="24"/>
          <w:szCs w:val="24"/>
        </w:rPr>
      </w:pPr>
      <w:r>
        <w:rPr>
          <w:sz w:val="24"/>
          <w:szCs w:val="24"/>
        </w:rPr>
        <w:t>Section 11 (b</w:t>
      </w:r>
      <w:r>
        <w:rPr>
          <w:sz w:val="24"/>
          <w:szCs w:val="24"/>
        </w:rPr>
        <w:t xml:space="preserve">) – Supplemental Reports – </w:t>
      </w:r>
      <w:r>
        <w:rPr>
          <w:sz w:val="24"/>
          <w:szCs w:val="24"/>
        </w:rPr>
        <w:t>Technology</w:t>
      </w:r>
      <w:r>
        <w:rPr>
          <w:sz w:val="24"/>
          <w:szCs w:val="24"/>
        </w:rPr>
        <w:t xml:space="preserve"> Report</w:t>
      </w:r>
    </w:p>
    <w:p w:rsidR="00AD1EB4" w:rsidRDefault="00AD1EB4" w:rsidP="00AD1EB4">
      <w:pPr>
        <w:pStyle w:val="ListParagraph"/>
        <w:numPr>
          <w:ilvl w:val="1"/>
          <w:numId w:val="5"/>
        </w:numPr>
        <w:spacing w:after="120" w:line="240" w:lineRule="auto"/>
        <w:contextualSpacing w:val="0"/>
        <w:rPr>
          <w:sz w:val="24"/>
          <w:szCs w:val="24"/>
        </w:rPr>
      </w:pPr>
      <w:r>
        <w:rPr>
          <w:sz w:val="24"/>
          <w:szCs w:val="24"/>
        </w:rPr>
        <w:t>Section 11 (l) – Supplemental Reports – RCTC Report</w:t>
      </w:r>
    </w:p>
    <w:p w:rsidR="00BA37CC" w:rsidRPr="00AD1EB4" w:rsidRDefault="00BA37CC" w:rsidP="00AD1EB4">
      <w:pPr>
        <w:pStyle w:val="ListParagraph"/>
        <w:numPr>
          <w:ilvl w:val="1"/>
          <w:numId w:val="5"/>
        </w:numPr>
        <w:spacing w:after="120" w:line="240" w:lineRule="auto"/>
        <w:contextualSpacing w:val="0"/>
        <w:rPr>
          <w:sz w:val="24"/>
          <w:szCs w:val="24"/>
        </w:rPr>
      </w:pPr>
      <w:r>
        <w:rPr>
          <w:sz w:val="24"/>
          <w:szCs w:val="24"/>
        </w:rPr>
        <w:t>Section 7 (b)(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) – Old Business – updated resolution tally schedule </w:t>
      </w:r>
    </w:p>
    <w:p w:rsidR="00A07CC9" w:rsidRPr="00B81BE2" w:rsidRDefault="00B81BE2" w:rsidP="00836B93">
      <w:pPr>
        <w:pStyle w:val="ListParagraph"/>
        <w:numPr>
          <w:ilvl w:val="1"/>
          <w:numId w:val="5"/>
        </w:numPr>
        <w:rPr>
          <w:color w:val="FF0000"/>
          <w:sz w:val="24"/>
          <w:szCs w:val="24"/>
        </w:rPr>
      </w:pPr>
      <w:r w:rsidRPr="00B81BE2">
        <w:rPr>
          <w:color w:val="FF0000"/>
          <w:sz w:val="24"/>
          <w:szCs w:val="24"/>
        </w:rPr>
        <w:t xml:space="preserve">Motion to Approve </w:t>
      </w:r>
      <w:r w:rsidR="00A07CC9" w:rsidRPr="00B81BE2">
        <w:rPr>
          <w:color w:val="FF0000"/>
          <w:sz w:val="24"/>
          <w:szCs w:val="24"/>
        </w:rPr>
        <w:t>Agenda</w:t>
      </w:r>
      <w:r>
        <w:rPr>
          <w:color w:val="FF0000"/>
          <w:sz w:val="24"/>
          <w:szCs w:val="24"/>
        </w:rPr>
        <w:t xml:space="preserve"> and Amendments, if applicable</w:t>
      </w:r>
    </w:p>
    <w:p w:rsidR="00A07CC9" w:rsidRPr="00E240C7" w:rsidRDefault="00A07CC9" w:rsidP="00A07CC9">
      <w:pPr>
        <w:pStyle w:val="ListParagraph"/>
        <w:numPr>
          <w:ilvl w:val="0"/>
          <w:numId w:val="5"/>
        </w:numPr>
        <w:rPr>
          <w:b/>
          <w:sz w:val="24"/>
          <w:szCs w:val="24"/>
        </w:rPr>
      </w:pPr>
      <w:r w:rsidRPr="00E240C7">
        <w:rPr>
          <w:b/>
          <w:sz w:val="24"/>
          <w:szCs w:val="24"/>
        </w:rPr>
        <w:t>Meeting Minutes</w:t>
      </w:r>
      <w:r w:rsidR="00A37B21" w:rsidRPr="00E240C7">
        <w:rPr>
          <w:b/>
          <w:sz w:val="24"/>
          <w:szCs w:val="24"/>
        </w:rPr>
        <w:t xml:space="preserve"> from </w:t>
      </w:r>
      <w:r w:rsidR="0033609D" w:rsidRPr="00E240C7">
        <w:rPr>
          <w:b/>
          <w:sz w:val="24"/>
          <w:szCs w:val="24"/>
        </w:rPr>
        <w:t>December 1</w:t>
      </w:r>
      <w:r w:rsidR="00CB019B" w:rsidRPr="00E240C7">
        <w:rPr>
          <w:b/>
          <w:sz w:val="24"/>
          <w:szCs w:val="24"/>
        </w:rPr>
        <w:t>5</w:t>
      </w:r>
      <w:r w:rsidR="0033609D" w:rsidRPr="00E240C7">
        <w:rPr>
          <w:b/>
          <w:sz w:val="24"/>
          <w:szCs w:val="24"/>
        </w:rPr>
        <w:t>, 20</w:t>
      </w:r>
      <w:r w:rsidR="00CB019B" w:rsidRPr="00E240C7">
        <w:rPr>
          <w:b/>
          <w:sz w:val="24"/>
          <w:szCs w:val="24"/>
        </w:rPr>
        <w:t>20</w:t>
      </w:r>
    </w:p>
    <w:p w:rsidR="00A07CC9" w:rsidRPr="007D42C9" w:rsidRDefault="00A07CC9" w:rsidP="00ED63BE">
      <w:pPr>
        <w:pStyle w:val="ListParagraph"/>
        <w:numPr>
          <w:ilvl w:val="1"/>
          <w:numId w:val="5"/>
        </w:numPr>
        <w:rPr>
          <w:color w:val="FF0000"/>
          <w:sz w:val="24"/>
          <w:szCs w:val="24"/>
        </w:rPr>
      </w:pPr>
      <w:r w:rsidRPr="007D42C9">
        <w:rPr>
          <w:color w:val="FF0000"/>
          <w:sz w:val="24"/>
          <w:szCs w:val="24"/>
        </w:rPr>
        <w:t>Motion to Approve Meeting Minutes</w:t>
      </w:r>
      <w:r w:rsidR="00E240C7">
        <w:rPr>
          <w:color w:val="FF0000"/>
          <w:sz w:val="24"/>
          <w:szCs w:val="24"/>
        </w:rPr>
        <w:t xml:space="preserve"> of the December 15, 2020 meeting as presented</w:t>
      </w:r>
    </w:p>
    <w:p w:rsidR="00A07CC9" w:rsidRPr="00E240C7" w:rsidRDefault="00A07CC9" w:rsidP="0012032C">
      <w:pPr>
        <w:pStyle w:val="ListParagraph"/>
        <w:numPr>
          <w:ilvl w:val="0"/>
          <w:numId w:val="5"/>
        </w:numPr>
        <w:rPr>
          <w:b/>
          <w:sz w:val="24"/>
          <w:szCs w:val="24"/>
        </w:rPr>
      </w:pPr>
      <w:r w:rsidRPr="00E240C7">
        <w:rPr>
          <w:b/>
          <w:sz w:val="24"/>
          <w:szCs w:val="24"/>
        </w:rPr>
        <w:t>Student Accomplishments/Highlights</w:t>
      </w:r>
    </w:p>
    <w:p w:rsidR="001602AF" w:rsidRDefault="001602AF" w:rsidP="00886C09">
      <w:pPr>
        <w:pStyle w:val="ListParagraph"/>
        <w:numPr>
          <w:ilvl w:val="1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Exemplary Students</w:t>
      </w:r>
    </w:p>
    <w:p w:rsidR="00241F7B" w:rsidRPr="00C03410" w:rsidRDefault="00241F7B" w:rsidP="00886C09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C03410">
        <w:rPr>
          <w:sz w:val="24"/>
          <w:szCs w:val="24"/>
        </w:rPr>
        <w:t>Early Childhood Education/Tech Tikes Pre</w:t>
      </w:r>
      <w:r w:rsidR="004D1F39">
        <w:rPr>
          <w:sz w:val="24"/>
          <w:szCs w:val="24"/>
        </w:rPr>
        <w:t>-</w:t>
      </w:r>
      <w:r w:rsidRPr="00C03410">
        <w:rPr>
          <w:sz w:val="24"/>
          <w:szCs w:val="24"/>
        </w:rPr>
        <w:t>School</w:t>
      </w:r>
    </w:p>
    <w:p w:rsidR="000271A8" w:rsidRPr="00E240C7" w:rsidRDefault="00E240C7" w:rsidP="000E3B1D">
      <w:pPr>
        <w:pStyle w:val="ListParagraph"/>
        <w:numPr>
          <w:ilvl w:val="0"/>
          <w:numId w:val="5"/>
        </w:numPr>
        <w:rPr>
          <w:b/>
          <w:sz w:val="24"/>
          <w:szCs w:val="24"/>
        </w:rPr>
      </w:pPr>
      <w:r w:rsidRPr="00E240C7">
        <w:rPr>
          <w:b/>
          <w:sz w:val="24"/>
          <w:szCs w:val="24"/>
        </w:rPr>
        <w:t xml:space="preserve">Guest and </w:t>
      </w:r>
      <w:r w:rsidR="00A07CC9" w:rsidRPr="00E240C7">
        <w:rPr>
          <w:b/>
          <w:sz w:val="24"/>
          <w:szCs w:val="24"/>
        </w:rPr>
        <w:t>Public Comment</w:t>
      </w:r>
    </w:p>
    <w:p w:rsidR="00A07CC9" w:rsidRPr="00E240C7" w:rsidRDefault="00A07CC9" w:rsidP="00E240C7">
      <w:pPr>
        <w:pStyle w:val="ListParagraph"/>
        <w:numPr>
          <w:ilvl w:val="0"/>
          <w:numId w:val="5"/>
        </w:numPr>
        <w:rPr>
          <w:b/>
          <w:sz w:val="24"/>
          <w:szCs w:val="24"/>
        </w:rPr>
      </w:pPr>
      <w:r w:rsidRPr="00E240C7">
        <w:rPr>
          <w:b/>
          <w:sz w:val="24"/>
          <w:szCs w:val="24"/>
        </w:rPr>
        <w:t>Important Items Coming to the ECTS</w:t>
      </w:r>
      <w:r w:rsidR="00042E9F" w:rsidRPr="00E240C7">
        <w:rPr>
          <w:b/>
          <w:sz w:val="24"/>
          <w:szCs w:val="24"/>
        </w:rPr>
        <w:t xml:space="preserve"> </w:t>
      </w:r>
    </w:p>
    <w:p w:rsidR="00B1164C" w:rsidRPr="007D42C9" w:rsidRDefault="00B1164C" w:rsidP="00B1164C">
      <w:pPr>
        <w:pStyle w:val="ListParagraph"/>
        <w:numPr>
          <w:ilvl w:val="2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Mechatronics </w:t>
      </w:r>
    </w:p>
    <w:p w:rsidR="00A07CC9" w:rsidRPr="00E240C7" w:rsidRDefault="00A07CC9" w:rsidP="00A07CC9">
      <w:pPr>
        <w:pStyle w:val="ListParagraph"/>
        <w:numPr>
          <w:ilvl w:val="0"/>
          <w:numId w:val="5"/>
        </w:numPr>
        <w:rPr>
          <w:b/>
          <w:sz w:val="24"/>
          <w:szCs w:val="24"/>
        </w:rPr>
      </w:pPr>
      <w:r w:rsidRPr="00E240C7">
        <w:rPr>
          <w:b/>
          <w:sz w:val="24"/>
          <w:szCs w:val="24"/>
        </w:rPr>
        <w:t>Operations:</w:t>
      </w:r>
    </w:p>
    <w:p w:rsidR="00A07CC9" w:rsidRDefault="00A07CC9" w:rsidP="00A07CC9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New Business</w:t>
      </w:r>
      <w:r w:rsidR="00B62B19" w:rsidRPr="007D42C9">
        <w:rPr>
          <w:sz w:val="24"/>
          <w:szCs w:val="24"/>
        </w:rPr>
        <w:t xml:space="preserve"> </w:t>
      </w:r>
    </w:p>
    <w:p w:rsidR="00F307ED" w:rsidRDefault="00F307ED" w:rsidP="00F307ED">
      <w:pPr>
        <w:pStyle w:val="ListParagraph"/>
        <w:numPr>
          <w:ilvl w:val="2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Actions from Executive Session held on January 28, 2021 </w:t>
      </w:r>
    </w:p>
    <w:p w:rsidR="00622550" w:rsidRDefault="00622550" w:rsidP="00622550">
      <w:pPr>
        <w:pStyle w:val="ListParagraph"/>
        <w:numPr>
          <w:ilvl w:val="2"/>
          <w:numId w:val="5"/>
        </w:numPr>
        <w:ind w:hanging="90"/>
        <w:rPr>
          <w:sz w:val="24"/>
          <w:szCs w:val="24"/>
        </w:rPr>
      </w:pPr>
      <w:r>
        <w:rPr>
          <w:sz w:val="24"/>
          <w:szCs w:val="24"/>
        </w:rPr>
        <w:t>Recommendation to forward 2021-2022 Erie County Technical School Budget to Districts for approval as presented</w:t>
      </w:r>
    </w:p>
    <w:p w:rsidR="008B12E7" w:rsidRDefault="008B12E7" w:rsidP="00622550">
      <w:pPr>
        <w:pStyle w:val="ListParagraph"/>
        <w:numPr>
          <w:ilvl w:val="2"/>
          <w:numId w:val="5"/>
        </w:numPr>
        <w:ind w:hanging="90"/>
        <w:rPr>
          <w:sz w:val="24"/>
          <w:szCs w:val="24"/>
        </w:rPr>
      </w:pPr>
      <w:r>
        <w:rPr>
          <w:sz w:val="24"/>
          <w:szCs w:val="24"/>
        </w:rPr>
        <w:t>Erie County Department of Health Inspection Report</w:t>
      </w:r>
    </w:p>
    <w:p w:rsidR="00E211F1" w:rsidRDefault="00A07CC9" w:rsidP="00E211F1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Old Business</w:t>
      </w:r>
      <w:r w:rsidR="00B62B19" w:rsidRPr="007D42C9">
        <w:rPr>
          <w:sz w:val="24"/>
          <w:szCs w:val="24"/>
        </w:rPr>
        <w:t xml:space="preserve"> </w:t>
      </w:r>
    </w:p>
    <w:p w:rsidR="00327339" w:rsidRDefault="00327339" w:rsidP="00327339">
      <w:pPr>
        <w:pStyle w:val="ListParagraph"/>
        <w:numPr>
          <w:ilvl w:val="2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Discussion regarding the School District resolutions</w:t>
      </w:r>
      <w:r>
        <w:rPr>
          <w:sz w:val="24"/>
          <w:szCs w:val="24"/>
        </w:rPr>
        <w:tab/>
      </w:r>
      <w:r w:rsidR="00A77861">
        <w:rPr>
          <w:sz w:val="24"/>
          <w:szCs w:val="24"/>
        </w:rPr>
        <w:t xml:space="preserve">- Resolution Tally </w:t>
      </w:r>
      <w:bookmarkStart w:id="0" w:name="_GoBack"/>
      <w:bookmarkEnd w:id="0"/>
    </w:p>
    <w:p w:rsidR="00430D28" w:rsidRPr="007D42C9" w:rsidRDefault="00430D28" w:rsidP="00E211F1">
      <w:pPr>
        <w:pStyle w:val="ListParagraph"/>
        <w:numPr>
          <w:ilvl w:val="1"/>
          <w:numId w:val="5"/>
        </w:numPr>
        <w:rPr>
          <w:color w:val="FF0000"/>
          <w:sz w:val="24"/>
          <w:szCs w:val="24"/>
        </w:rPr>
      </w:pPr>
      <w:r w:rsidRPr="007D42C9">
        <w:rPr>
          <w:color w:val="FF0000"/>
          <w:sz w:val="24"/>
          <w:szCs w:val="24"/>
        </w:rPr>
        <w:t>Motion to Approve Operations Section of the Agenda</w:t>
      </w:r>
    </w:p>
    <w:p w:rsidR="00E211F1" w:rsidRPr="00AD1EB4" w:rsidRDefault="00E211F1" w:rsidP="007B528E">
      <w:pPr>
        <w:pStyle w:val="ListParagraph"/>
        <w:numPr>
          <w:ilvl w:val="0"/>
          <w:numId w:val="5"/>
        </w:numPr>
        <w:rPr>
          <w:b/>
          <w:sz w:val="24"/>
          <w:szCs w:val="24"/>
        </w:rPr>
      </w:pPr>
      <w:r w:rsidRPr="00AD1EB4">
        <w:rPr>
          <w:b/>
          <w:sz w:val="24"/>
          <w:szCs w:val="24"/>
        </w:rPr>
        <w:t xml:space="preserve">Financial Items </w:t>
      </w:r>
    </w:p>
    <w:p w:rsidR="00996AEC" w:rsidRDefault="00996AEC" w:rsidP="00996AEC">
      <w:pPr>
        <w:pStyle w:val="ListParagraph"/>
        <w:numPr>
          <w:ilvl w:val="1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Business Manager Report</w:t>
      </w:r>
    </w:p>
    <w:p w:rsidR="00996AEC" w:rsidRDefault="00996AEC" w:rsidP="00996AEC">
      <w:pPr>
        <w:pStyle w:val="ListParagraph"/>
        <w:numPr>
          <w:ilvl w:val="1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Treasurer Report</w:t>
      </w:r>
    </w:p>
    <w:p w:rsidR="00996AEC" w:rsidRDefault="00996AEC" w:rsidP="00996AEC">
      <w:pPr>
        <w:pStyle w:val="ListParagraph"/>
        <w:numPr>
          <w:ilvl w:val="1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Statement of Activities</w:t>
      </w:r>
    </w:p>
    <w:p w:rsidR="00996AEC" w:rsidRDefault="00996AEC" w:rsidP="00996AEC">
      <w:pPr>
        <w:pStyle w:val="ListParagraph"/>
        <w:numPr>
          <w:ilvl w:val="2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General Fund</w:t>
      </w:r>
    </w:p>
    <w:p w:rsidR="00996AEC" w:rsidRDefault="00996AEC" w:rsidP="00996AEC">
      <w:pPr>
        <w:pStyle w:val="ListParagraph"/>
        <w:numPr>
          <w:ilvl w:val="2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Capital Projects Fund</w:t>
      </w:r>
    </w:p>
    <w:p w:rsidR="00996AEC" w:rsidRDefault="00996AEC" w:rsidP="00996AEC">
      <w:pPr>
        <w:pStyle w:val="ListParagraph"/>
        <w:numPr>
          <w:ilvl w:val="2"/>
          <w:numId w:val="5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Student Activities Fund</w:t>
      </w:r>
    </w:p>
    <w:p w:rsidR="00996AEC" w:rsidRDefault="00996AEC" w:rsidP="00996AEC">
      <w:pPr>
        <w:pStyle w:val="ListParagraph"/>
        <w:numPr>
          <w:ilvl w:val="1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Checks and Wire Transfers</w:t>
      </w:r>
    </w:p>
    <w:p w:rsidR="00996AEC" w:rsidRDefault="00996AEC" w:rsidP="00996AEC">
      <w:pPr>
        <w:pStyle w:val="ListParagraph"/>
        <w:numPr>
          <w:ilvl w:val="2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General Fund</w:t>
      </w:r>
    </w:p>
    <w:p w:rsidR="00996AEC" w:rsidRDefault="00996AEC" w:rsidP="00996AEC">
      <w:pPr>
        <w:pStyle w:val="ListParagraph"/>
        <w:numPr>
          <w:ilvl w:val="2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Capital Projects Fund</w:t>
      </w:r>
    </w:p>
    <w:p w:rsidR="00996AEC" w:rsidRDefault="00996AEC" w:rsidP="00996AEC">
      <w:pPr>
        <w:pStyle w:val="ListParagraph"/>
        <w:numPr>
          <w:ilvl w:val="2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Student Activities Fund</w:t>
      </w:r>
    </w:p>
    <w:p w:rsidR="00996AEC" w:rsidRDefault="00996AEC" w:rsidP="00996AEC">
      <w:pPr>
        <w:pStyle w:val="ListParagraph"/>
        <w:numPr>
          <w:ilvl w:val="1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Invoices Payable</w:t>
      </w:r>
    </w:p>
    <w:p w:rsidR="00996AEC" w:rsidRDefault="00996AEC" w:rsidP="00996AEC">
      <w:pPr>
        <w:pStyle w:val="ListParagraph"/>
        <w:numPr>
          <w:ilvl w:val="2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General Fund</w:t>
      </w:r>
    </w:p>
    <w:p w:rsidR="00996AEC" w:rsidRDefault="00996AEC" w:rsidP="00996AEC">
      <w:pPr>
        <w:pStyle w:val="ListParagraph"/>
        <w:numPr>
          <w:ilvl w:val="2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Capital Projects Fund</w:t>
      </w:r>
    </w:p>
    <w:p w:rsidR="00996AEC" w:rsidRDefault="00996AEC" w:rsidP="00996AEC">
      <w:pPr>
        <w:pStyle w:val="ListParagraph"/>
        <w:numPr>
          <w:ilvl w:val="2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Student Activities Fund</w:t>
      </w:r>
    </w:p>
    <w:p w:rsidR="00996AEC" w:rsidRDefault="00996AEC" w:rsidP="00BA37CC">
      <w:pPr>
        <w:pStyle w:val="ListParagraph"/>
        <w:numPr>
          <w:ilvl w:val="1"/>
          <w:numId w:val="5"/>
        </w:numPr>
        <w:spacing w:after="120" w:line="240" w:lineRule="auto"/>
        <w:contextualSpacing w:val="0"/>
        <w:rPr>
          <w:sz w:val="24"/>
          <w:szCs w:val="24"/>
        </w:rPr>
      </w:pPr>
      <w:r>
        <w:rPr>
          <w:sz w:val="24"/>
          <w:szCs w:val="24"/>
        </w:rPr>
        <w:t>VISA Procurement Card Payment</w:t>
      </w:r>
    </w:p>
    <w:p w:rsidR="006D5B10" w:rsidRPr="00AE3A2A" w:rsidRDefault="006D5B10" w:rsidP="00BA37CC">
      <w:pPr>
        <w:pStyle w:val="ListParagraph"/>
        <w:numPr>
          <w:ilvl w:val="1"/>
          <w:numId w:val="5"/>
        </w:numPr>
        <w:spacing w:after="120" w:line="240" w:lineRule="auto"/>
        <w:contextualSpacing w:val="0"/>
        <w:rPr>
          <w:sz w:val="24"/>
          <w:szCs w:val="24"/>
        </w:rPr>
      </w:pPr>
      <w:r w:rsidRPr="00AE3A2A">
        <w:rPr>
          <w:sz w:val="24"/>
          <w:szCs w:val="24"/>
        </w:rPr>
        <w:t>Approval of Director’s Expense Reimbursement</w:t>
      </w:r>
    </w:p>
    <w:p w:rsidR="00E211F1" w:rsidRPr="007D42C9" w:rsidRDefault="00E211F1" w:rsidP="00E211F1">
      <w:pPr>
        <w:pStyle w:val="ListParagraph"/>
        <w:numPr>
          <w:ilvl w:val="1"/>
          <w:numId w:val="5"/>
        </w:numPr>
        <w:rPr>
          <w:color w:val="FF0000"/>
          <w:sz w:val="24"/>
          <w:szCs w:val="24"/>
        </w:rPr>
      </w:pPr>
      <w:r w:rsidRPr="007D42C9">
        <w:rPr>
          <w:color w:val="FF0000"/>
          <w:sz w:val="24"/>
          <w:szCs w:val="24"/>
        </w:rPr>
        <w:t>Motion to Approve Financial Items Section of the Agenda</w:t>
      </w:r>
    </w:p>
    <w:p w:rsidR="007B528E" w:rsidRPr="00AD1EB4" w:rsidRDefault="00D6698F" w:rsidP="007B528E">
      <w:pPr>
        <w:pStyle w:val="ListParagraph"/>
        <w:numPr>
          <w:ilvl w:val="0"/>
          <w:numId w:val="5"/>
        </w:numPr>
        <w:rPr>
          <w:b/>
          <w:sz w:val="24"/>
          <w:szCs w:val="24"/>
        </w:rPr>
      </w:pPr>
      <w:r w:rsidRPr="00AD1EB4">
        <w:rPr>
          <w:b/>
          <w:sz w:val="24"/>
          <w:szCs w:val="24"/>
        </w:rPr>
        <w:t>Administrative Services and Human Resources</w:t>
      </w:r>
    </w:p>
    <w:p w:rsidR="00B62B19" w:rsidRPr="00D6698F" w:rsidRDefault="00D6698F" w:rsidP="00E36DD7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D6698F">
        <w:rPr>
          <w:sz w:val="24"/>
          <w:szCs w:val="24"/>
        </w:rPr>
        <w:t xml:space="preserve">Administrative Services and Human Resources </w:t>
      </w:r>
      <w:r w:rsidR="00B62B19" w:rsidRPr="00D6698F">
        <w:rPr>
          <w:sz w:val="24"/>
          <w:szCs w:val="24"/>
        </w:rPr>
        <w:t>Report</w:t>
      </w:r>
    </w:p>
    <w:p w:rsidR="00EF2B79" w:rsidRPr="007D42C9" w:rsidRDefault="00EF2B79" w:rsidP="00EF2B79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Resignations</w:t>
      </w:r>
      <w:r w:rsidR="00E211F1" w:rsidRPr="007D42C9">
        <w:rPr>
          <w:sz w:val="24"/>
          <w:szCs w:val="24"/>
        </w:rPr>
        <w:t xml:space="preserve"> and Retirements</w:t>
      </w:r>
    </w:p>
    <w:p w:rsidR="00CB019B" w:rsidRDefault="00CB019B" w:rsidP="00067D14">
      <w:pPr>
        <w:pStyle w:val="ListParagraph"/>
        <w:numPr>
          <w:ilvl w:val="2"/>
          <w:numId w:val="5"/>
        </w:numPr>
        <w:autoSpaceDE w:val="0"/>
        <w:autoSpaceDN w:val="0"/>
        <w:adjustRightInd w:val="0"/>
        <w:spacing w:after="120" w:line="240" w:lineRule="auto"/>
        <w:ind w:left="2174" w:hanging="187"/>
        <w:contextualSpacing w:val="0"/>
        <w:rPr>
          <w:sz w:val="24"/>
          <w:szCs w:val="24"/>
        </w:rPr>
      </w:pPr>
      <w:r w:rsidRPr="00CB019B">
        <w:rPr>
          <w:sz w:val="24"/>
          <w:szCs w:val="24"/>
        </w:rPr>
        <w:t>Motion to accept the retirement request of Jeffrey D. Smith</w:t>
      </w:r>
      <w:r w:rsidR="00B40474">
        <w:rPr>
          <w:sz w:val="24"/>
          <w:szCs w:val="24"/>
        </w:rPr>
        <w:t xml:space="preserve">, IT Director, </w:t>
      </w:r>
      <w:r w:rsidRPr="00CB019B">
        <w:rPr>
          <w:sz w:val="24"/>
          <w:szCs w:val="24"/>
        </w:rPr>
        <w:t>with his last day of work</w:t>
      </w:r>
      <w:r>
        <w:rPr>
          <w:sz w:val="24"/>
          <w:szCs w:val="24"/>
        </w:rPr>
        <w:t xml:space="preserve"> being January 29, 2021</w:t>
      </w:r>
    </w:p>
    <w:p w:rsidR="00A11D9F" w:rsidRDefault="00A11D9F" w:rsidP="00CB019B">
      <w:pPr>
        <w:pStyle w:val="ListParagraph"/>
        <w:numPr>
          <w:ilvl w:val="2"/>
          <w:numId w:val="5"/>
        </w:num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Motion to accept the resignation request of Gina Zon</w:t>
      </w:r>
      <w:r w:rsidR="00B40474">
        <w:rPr>
          <w:sz w:val="24"/>
          <w:szCs w:val="24"/>
        </w:rPr>
        <w:t>a</w:t>
      </w:r>
      <w:r>
        <w:rPr>
          <w:sz w:val="24"/>
          <w:szCs w:val="24"/>
        </w:rPr>
        <w:t>, part-time Instructional Aide, effective January 28, 2021</w:t>
      </w:r>
    </w:p>
    <w:p w:rsidR="00BA37CC" w:rsidRDefault="00BA37CC" w:rsidP="00BA37CC">
      <w:pPr>
        <w:pStyle w:val="ListParagraph"/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BA37CC" w:rsidRDefault="00BA37CC" w:rsidP="00BA37CC">
      <w:pPr>
        <w:pStyle w:val="ListParagraph"/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E211F1" w:rsidRDefault="00CB6682" w:rsidP="00CB019B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Hiring</w:t>
      </w:r>
      <w:r w:rsidR="007D02CC">
        <w:rPr>
          <w:sz w:val="24"/>
          <w:szCs w:val="24"/>
        </w:rPr>
        <w:t xml:space="preserve"> </w:t>
      </w:r>
    </w:p>
    <w:p w:rsidR="00320ED6" w:rsidRDefault="007B1747" w:rsidP="00067D14">
      <w:pPr>
        <w:pStyle w:val="ListParagraph"/>
        <w:numPr>
          <w:ilvl w:val="2"/>
          <w:numId w:val="5"/>
        </w:numPr>
        <w:ind w:left="2174" w:hanging="187"/>
        <w:contextualSpacing w:val="0"/>
        <w:rPr>
          <w:sz w:val="24"/>
          <w:szCs w:val="24"/>
        </w:rPr>
      </w:pPr>
      <w:r>
        <w:rPr>
          <w:sz w:val="24"/>
          <w:szCs w:val="24"/>
        </w:rPr>
        <w:t>Motion</w:t>
      </w:r>
      <w:r w:rsidR="00320ED6">
        <w:rPr>
          <w:sz w:val="24"/>
          <w:szCs w:val="24"/>
        </w:rPr>
        <w:t xml:space="preserve"> to grant regular employment status to </w:t>
      </w:r>
      <w:r w:rsidR="00CB019B">
        <w:rPr>
          <w:sz w:val="24"/>
          <w:szCs w:val="24"/>
        </w:rPr>
        <w:t xml:space="preserve">Amanda Brown, SAA-2 </w:t>
      </w:r>
      <w:r w:rsidR="00320ED6">
        <w:rPr>
          <w:sz w:val="24"/>
          <w:szCs w:val="24"/>
        </w:rPr>
        <w:t xml:space="preserve">part-time </w:t>
      </w:r>
      <w:r w:rsidR="00CB019B">
        <w:rPr>
          <w:sz w:val="24"/>
          <w:szCs w:val="24"/>
        </w:rPr>
        <w:t xml:space="preserve">Instructional Aide, </w:t>
      </w:r>
      <w:r w:rsidR="00320ED6">
        <w:rPr>
          <w:sz w:val="24"/>
          <w:szCs w:val="24"/>
        </w:rPr>
        <w:t xml:space="preserve">effective </w:t>
      </w:r>
      <w:r w:rsidR="00CB019B">
        <w:rPr>
          <w:sz w:val="24"/>
          <w:szCs w:val="24"/>
        </w:rPr>
        <w:t>February 4, 2021, at the rate of $16.71 per hour</w:t>
      </w:r>
    </w:p>
    <w:p w:rsidR="00A64B38" w:rsidRDefault="007B1747" w:rsidP="00A64B38">
      <w:pPr>
        <w:pStyle w:val="ListParagraph"/>
        <w:numPr>
          <w:ilvl w:val="2"/>
          <w:numId w:val="5"/>
        </w:numPr>
        <w:spacing w:after="120" w:line="240" w:lineRule="auto"/>
        <w:ind w:left="2174" w:hanging="187"/>
        <w:contextualSpacing w:val="0"/>
      </w:pPr>
      <w:r w:rsidRPr="00A64B38">
        <w:rPr>
          <w:sz w:val="24"/>
          <w:szCs w:val="24"/>
        </w:rPr>
        <w:t xml:space="preserve">Motion to </w:t>
      </w:r>
      <w:r w:rsidR="00A64B38" w:rsidRPr="00A64B38">
        <w:rPr>
          <w:sz w:val="24"/>
          <w:szCs w:val="24"/>
        </w:rPr>
        <w:t xml:space="preserve">grant </w:t>
      </w:r>
      <w:r w:rsidRPr="00A64B38">
        <w:rPr>
          <w:sz w:val="24"/>
          <w:szCs w:val="24"/>
        </w:rPr>
        <w:t>regular employment status for Sharon Lytle, SAA-2 part-time Instructional Aide, effective January 14, 2021 at the rate of $16.71</w:t>
      </w:r>
      <w:r w:rsidR="00637097" w:rsidRPr="00A64B38">
        <w:rPr>
          <w:sz w:val="24"/>
          <w:szCs w:val="24"/>
        </w:rPr>
        <w:t xml:space="preserve"> per hour</w:t>
      </w:r>
      <w:r w:rsidR="00A64B38" w:rsidRPr="00A64B38">
        <w:rPr>
          <w:sz w:val="24"/>
          <w:szCs w:val="24"/>
        </w:rPr>
        <w:t xml:space="preserve"> </w:t>
      </w:r>
      <w:r w:rsidR="00A64B38">
        <w:rPr>
          <w:sz w:val="23"/>
          <w:szCs w:val="23"/>
        </w:rPr>
        <w:t>(</w:t>
      </w:r>
      <w:r w:rsidR="00A64B38" w:rsidRPr="006D5B10">
        <w:rPr>
          <w:i/>
          <w:sz w:val="23"/>
          <w:szCs w:val="23"/>
        </w:rPr>
        <w:t>Revised motion to correct hourly rate of pay</w:t>
      </w:r>
      <w:r w:rsidR="00A64B38" w:rsidRPr="00A64B38">
        <w:rPr>
          <w:sz w:val="23"/>
          <w:szCs w:val="23"/>
        </w:rPr>
        <w:t>)</w:t>
      </w:r>
    </w:p>
    <w:p w:rsidR="00E211F1" w:rsidRPr="00A64B38" w:rsidRDefault="00E211F1" w:rsidP="009B2521">
      <w:pPr>
        <w:pStyle w:val="ListParagraph"/>
        <w:numPr>
          <w:ilvl w:val="0"/>
          <w:numId w:val="10"/>
        </w:numPr>
        <w:rPr>
          <w:color w:val="FF0000"/>
          <w:sz w:val="24"/>
          <w:szCs w:val="24"/>
        </w:rPr>
      </w:pPr>
      <w:r w:rsidRPr="00A64B38">
        <w:rPr>
          <w:color w:val="FF0000"/>
          <w:sz w:val="24"/>
          <w:szCs w:val="24"/>
        </w:rPr>
        <w:t xml:space="preserve">Motion to Approve </w:t>
      </w:r>
      <w:r w:rsidR="00E240C7">
        <w:rPr>
          <w:color w:val="FF0000"/>
          <w:sz w:val="24"/>
          <w:szCs w:val="24"/>
        </w:rPr>
        <w:t>Administrative Services and Human R</w:t>
      </w:r>
      <w:r w:rsidR="00125446" w:rsidRPr="00A64B38">
        <w:rPr>
          <w:color w:val="FF0000"/>
          <w:sz w:val="24"/>
          <w:szCs w:val="24"/>
        </w:rPr>
        <w:t xml:space="preserve">esources </w:t>
      </w:r>
      <w:r w:rsidRPr="00A64B38">
        <w:rPr>
          <w:color w:val="FF0000"/>
          <w:sz w:val="24"/>
          <w:szCs w:val="24"/>
        </w:rPr>
        <w:t>Section of the Agenda</w:t>
      </w:r>
    </w:p>
    <w:p w:rsidR="00A07CC9" w:rsidRPr="00AD1EB4" w:rsidRDefault="00CB6682" w:rsidP="00A07CC9">
      <w:pPr>
        <w:pStyle w:val="ListParagraph"/>
        <w:numPr>
          <w:ilvl w:val="0"/>
          <w:numId w:val="5"/>
        </w:numPr>
        <w:rPr>
          <w:b/>
          <w:sz w:val="24"/>
          <w:szCs w:val="24"/>
        </w:rPr>
      </w:pPr>
      <w:r w:rsidRPr="00AD1EB4">
        <w:rPr>
          <w:b/>
          <w:sz w:val="24"/>
          <w:szCs w:val="24"/>
        </w:rPr>
        <w:t>Reports (verbal and written):</w:t>
      </w:r>
    </w:p>
    <w:p w:rsidR="00A07CC9" w:rsidRPr="007D42C9" w:rsidRDefault="00A07CC9" w:rsidP="00A07CC9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Superintendent</w:t>
      </w:r>
    </w:p>
    <w:p w:rsidR="00A07CC9" w:rsidRPr="007D42C9" w:rsidRDefault="00A07CC9" w:rsidP="00A07CC9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Director</w:t>
      </w:r>
    </w:p>
    <w:p w:rsidR="00A07CC9" w:rsidRDefault="00A07CC9" w:rsidP="00A07CC9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Solicitor</w:t>
      </w:r>
    </w:p>
    <w:p w:rsidR="008B12E7" w:rsidRPr="007D42C9" w:rsidRDefault="008B12E7" w:rsidP="008B12E7">
      <w:pPr>
        <w:pStyle w:val="ListParagraph"/>
        <w:numPr>
          <w:ilvl w:val="2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Right-of-Way Agreement with Summit Township Sewer Authority</w:t>
      </w:r>
      <w:r w:rsidR="00067D14">
        <w:rPr>
          <w:sz w:val="24"/>
          <w:szCs w:val="24"/>
        </w:rPr>
        <w:t xml:space="preserve"> and ECTS School Districts</w:t>
      </w:r>
    </w:p>
    <w:p w:rsidR="00A07CC9" w:rsidRDefault="00A07CC9" w:rsidP="00A07CC9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81390C">
        <w:rPr>
          <w:sz w:val="24"/>
          <w:szCs w:val="24"/>
        </w:rPr>
        <w:t>Principal</w:t>
      </w:r>
    </w:p>
    <w:p w:rsidR="00C44DC2" w:rsidRPr="0081390C" w:rsidRDefault="00C44DC2" w:rsidP="00C44DC2">
      <w:pPr>
        <w:pStyle w:val="ListParagraph"/>
        <w:numPr>
          <w:ilvl w:val="2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COVID Enrollment Analysis Report</w:t>
      </w:r>
    </w:p>
    <w:p w:rsidR="00A07CC9" w:rsidRPr="007D42C9" w:rsidRDefault="00A07CC9" w:rsidP="001A5992">
      <w:pPr>
        <w:pStyle w:val="ListParagraph"/>
        <w:numPr>
          <w:ilvl w:val="1"/>
          <w:numId w:val="5"/>
        </w:numPr>
        <w:rPr>
          <w:color w:val="FF0000"/>
          <w:sz w:val="24"/>
          <w:szCs w:val="24"/>
        </w:rPr>
      </w:pPr>
      <w:r w:rsidRPr="007D42C9">
        <w:rPr>
          <w:color w:val="FF0000"/>
          <w:sz w:val="24"/>
          <w:szCs w:val="24"/>
        </w:rPr>
        <w:t>Motion to Approve Reports Section of the Agenda</w:t>
      </w:r>
    </w:p>
    <w:p w:rsidR="00E211F1" w:rsidRPr="004B1DAD" w:rsidRDefault="00E211F1" w:rsidP="00A07CC9">
      <w:pPr>
        <w:pStyle w:val="ListParagraph"/>
        <w:numPr>
          <w:ilvl w:val="0"/>
          <w:numId w:val="5"/>
        </w:numPr>
        <w:rPr>
          <w:b/>
          <w:sz w:val="24"/>
          <w:szCs w:val="24"/>
        </w:rPr>
      </w:pPr>
      <w:r w:rsidRPr="004B1DAD">
        <w:rPr>
          <w:b/>
          <w:sz w:val="24"/>
          <w:szCs w:val="24"/>
        </w:rPr>
        <w:t>Supplemental Reports and Information</w:t>
      </w:r>
      <w:r w:rsidR="00CB6682" w:rsidRPr="004B1DAD">
        <w:rPr>
          <w:b/>
          <w:sz w:val="24"/>
          <w:szCs w:val="24"/>
        </w:rPr>
        <w:t xml:space="preserve"> (written only):</w:t>
      </w:r>
    </w:p>
    <w:p w:rsidR="00E211F1" w:rsidRPr="0081390C" w:rsidRDefault="00E211F1" w:rsidP="00E211F1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81390C">
        <w:rPr>
          <w:sz w:val="24"/>
          <w:szCs w:val="24"/>
        </w:rPr>
        <w:t>Facilities Report</w:t>
      </w:r>
      <w:r w:rsidR="00996AEC" w:rsidRPr="0081390C">
        <w:rPr>
          <w:sz w:val="24"/>
          <w:szCs w:val="24"/>
        </w:rPr>
        <w:t xml:space="preserve"> </w:t>
      </w:r>
    </w:p>
    <w:p w:rsidR="00E211F1" w:rsidRPr="007D42C9" w:rsidRDefault="00E211F1" w:rsidP="00E211F1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Technology Report</w:t>
      </w:r>
    </w:p>
    <w:p w:rsidR="00E211F1" w:rsidRPr="007D42C9" w:rsidRDefault="00E211F1" w:rsidP="00E211F1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Instructional Support Services Report</w:t>
      </w:r>
    </w:p>
    <w:p w:rsidR="00CB6682" w:rsidRPr="007D42C9" w:rsidRDefault="00CB6682" w:rsidP="00E211F1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lastRenderedPageBreak/>
        <w:t>JOC Member Attendance Report</w:t>
      </w:r>
    </w:p>
    <w:p w:rsidR="00E211F1" w:rsidRPr="007D42C9" w:rsidRDefault="00E211F1" w:rsidP="00E211F1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Secondary Program Enrollment Report</w:t>
      </w:r>
    </w:p>
    <w:p w:rsidR="00E211F1" w:rsidRPr="007D42C9" w:rsidRDefault="00E211F1" w:rsidP="00E211F1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Transition Center Enrollment Report</w:t>
      </w:r>
    </w:p>
    <w:p w:rsidR="00E211F1" w:rsidRPr="0081390C" w:rsidRDefault="00E211F1" w:rsidP="00E211F1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81390C">
        <w:rPr>
          <w:sz w:val="24"/>
          <w:szCs w:val="24"/>
        </w:rPr>
        <w:t>Disabled Population b</w:t>
      </w:r>
      <w:r w:rsidR="00CB6682" w:rsidRPr="0081390C">
        <w:rPr>
          <w:sz w:val="24"/>
          <w:szCs w:val="24"/>
        </w:rPr>
        <w:t>y Program</w:t>
      </w:r>
    </w:p>
    <w:p w:rsidR="00E211F1" w:rsidRPr="0081390C" w:rsidRDefault="00E211F1" w:rsidP="00E211F1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81390C">
        <w:rPr>
          <w:sz w:val="24"/>
          <w:szCs w:val="24"/>
        </w:rPr>
        <w:t>Disabled Po</w:t>
      </w:r>
      <w:r w:rsidR="00CB6682" w:rsidRPr="0081390C">
        <w:rPr>
          <w:sz w:val="24"/>
          <w:szCs w:val="24"/>
        </w:rPr>
        <w:t>pulation by District</w:t>
      </w:r>
    </w:p>
    <w:p w:rsidR="00CB6682" w:rsidRPr="0081390C" w:rsidRDefault="00CB6682" w:rsidP="00B454B7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81390C">
        <w:rPr>
          <w:sz w:val="24"/>
          <w:szCs w:val="24"/>
        </w:rPr>
        <w:t>Business Partnership Coordinator Report</w:t>
      </w:r>
    </w:p>
    <w:p w:rsidR="00CB6682" w:rsidRPr="0081390C" w:rsidRDefault="00CB6682" w:rsidP="00E211F1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81390C">
        <w:rPr>
          <w:sz w:val="24"/>
          <w:szCs w:val="24"/>
        </w:rPr>
        <w:t>Enrollment and Community Engagement Coordinator Report</w:t>
      </w:r>
      <w:r w:rsidR="00637097">
        <w:rPr>
          <w:sz w:val="24"/>
          <w:szCs w:val="24"/>
        </w:rPr>
        <w:t xml:space="preserve"> - none</w:t>
      </w:r>
    </w:p>
    <w:p w:rsidR="00CB6682" w:rsidRDefault="00CB6682" w:rsidP="00E211F1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81390C">
        <w:rPr>
          <w:sz w:val="24"/>
          <w:szCs w:val="24"/>
        </w:rPr>
        <w:t>Career Planning Coordinator Report</w:t>
      </w:r>
    </w:p>
    <w:p w:rsidR="00ED3450" w:rsidRPr="0081390C" w:rsidRDefault="00ED3450" w:rsidP="00E211F1">
      <w:pPr>
        <w:pStyle w:val="ListParagraph"/>
        <w:numPr>
          <w:ilvl w:val="1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RCTC Report</w:t>
      </w:r>
    </w:p>
    <w:p w:rsidR="00A07CC9" w:rsidRPr="004B1DAD" w:rsidRDefault="000271A8" w:rsidP="00A07CC9">
      <w:pPr>
        <w:pStyle w:val="ListParagraph"/>
        <w:numPr>
          <w:ilvl w:val="0"/>
          <w:numId w:val="5"/>
        </w:numPr>
        <w:rPr>
          <w:b/>
          <w:sz w:val="24"/>
          <w:szCs w:val="24"/>
        </w:rPr>
      </w:pPr>
      <w:r w:rsidRPr="004B1DAD">
        <w:rPr>
          <w:b/>
          <w:sz w:val="24"/>
          <w:szCs w:val="24"/>
        </w:rPr>
        <w:t>Statute</w:t>
      </w:r>
      <w:r w:rsidR="00A07CC9" w:rsidRPr="004B1DAD">
        <w:rPr>
          <w:b/>
          <w:sz w:val="24"/>
          <w:szCs w:val="24"/>
        </w:rPr>
        <w:t>-Related Business:</w:t>
      </w:r>
    </w:p>
    <w:p w:rsidR="00A07CC9" w:rsidRPr="007D42C9" w:rsidRDefault="00A07CC9" w:rsidP="00A07CC9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Staff Travel &gt; 400 Miles</w:t>
      </w:r>
      <w:r w:rsidR="00D45D7B">
        <w:rPr>
          <w:sz w:val="24"/>
          <w:szCs w:val="24"/>
        </w:rPr>
        <w:t xml:space="preserve"> – n/a</w:t>
      </w:r>
    </w:p>
    <w:p w:rsidR="004E7F19" w:rsidRDefault="00A07CC9" w:rsidP="00C270EA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4E7F19">
        <w:rPr>
          <w:sz w:val="24"/>
          <w:szCs w:val="24"/>
        </w:rPr>
        <w:t>Field Trip Requests</w:t>
      </w:r>
      <w:r w:rsidR="00832595" w:rsidRPr="004E7F19">
        <w:rPr>
          <w:sz w:val="24"/>
          <w:szCs w:val="24"/>
        </w:rPr>
        <w:t xml:space="preserve"> </w:t>
      </w:r>
    </w:p>
    <w:p w:rsidR="004E7F19" w:rsidRDefault="004E7F19" w:rsidP="004E7F19">
      <w:pPr>
        <w:pStyle w:val="ListParagraph"/>
        <w:numPr>
          <w:ilvl w:val="2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NTHS – Community Service Day, Presque Isle Clean-up, March or April </w:t>
      </w:r>
      <w:r w:rsidR="006D5B10">
        <w:rPr>
          <w:sz w:val="24"/>
          <w:szCs w:val="24"/>
        </w:rPr>
        <w:t xml:space="preserve">2021 - </w:t>
      </w:r>
      <w:r>
        <w:rPr>
          <w:sz w:val="24"/>
          <w:szCs w:val="24"/>
        </w:rPr>
        <w:t>TBD</w:t>
      </w:r>
      <w:r>
        <w:rPr>
          <w:sz w:val="24"/>
          <w:szCs w:val="24"/>
        </w:rPr>
        <w:tab/>
      </w:r>
    </w:p>
    <w:p w:rsidR="00A07CC9" w:rsidRPr="004E7F19" w:rsidRDefault="00A07CC9" w:rsidP="00C270EA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4E7F19">
        <w:rPr>
          <w:sz w:val="24"/>
          <w:szCs w:val="24"/>
        </w:rPr>
        <w:t>Fundraising</w:t>
      </w:r>
      <w:r w:rsidR="00832595" w:rsidRPr="004E7F19">
        <w:rPr>
          <w:sz w:val="24"/>
          <w:szCs w:val="24"/>
        </w:rPr>
        <w:t xml:space="preserve"> – n/a</w:t>
      </w:r>
    </w:p>
    <w:p w:rsidR="00A07CC9" w:rsidRPr="007D42C9" w:rsidRDefault="000271A8" w:rsidP="00A07CC9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Facility Use Requests</w:t>
      </w:r>
      <w:r w:rsidR="00B62B19" w:rsidRPr="007D42C9">
        <w:rPr>
          <w:sz w:val="24"/>
          <w:szCs w:val="24"/>
        </w:rPr>
        <w:t xml:space="preserve"> (for-profit groups only)</w:t>
      </w:r>
      <w:r w:rsidR="00D45D7B">
        <w:rPr>
          <w:sz w:val="24"/>
          <w:szCs w:val="24"/>
        </w:rPr>
        <w:t xml:space="preserve"> – n/a</w:t>
      </w:r>
    </w:p>
    <w:p w:rsidR="000271A8" w:rsidRPr="007D42C9" w:rsidRDefault="000271A8" w:rsidP="00BE08BB">
      <w:pPr>
        <w:pStyle w:val="ListParagraph"/>
        <w:numPr>
          <w:ilvl w:val="1"/>
          <w:numId w:val="5"/>
        </w:numPr>
        <w:rPr>
          <w:color w:val="FF0000"/>
          <w:sz w:val="24"/>
          <w:szCs w:val="24"/>
        </w:rPr>
      </w:pPr>
      <w:r w:rsidRPr="007D42C9">
        <w:rPr>
          <w:color w:val="FF0000"/>
          <w:sz w:val="24"/>
          <w:szCs w:val="24"/>
        </w:rPr>
        <w:t>Motion to Approve Statute-Related Business</w:t>
      </w:r>
    </w:p>
    <w:p w:rsidR="000271A8" w:rsidRPr="004B1DAD" w:rsidRDefault="000271A8" w:rsidP="000271A8">
      <w:pPr>
        <w:pStyle w:val="ListParagraph"/>
        <w:numPr>
          <w:ilvl w:val="0"/>
          <w:numId w:val="5"/>
        </w:numPr>
        <w:rPr>
          <w:b/>
          <w:sz w:val="24"/>
          <w:szCs w:val="24"/>
        </w:rPr>
      </w:pPr>
      <w:r w:rsidRPr="004B1DAD">
        <w:rPr>
          <w:b/>
          <w:sz w:val="24"/>
          <w:szCs w:val="24"/>
        </w:rPr>
        <w:t>Board Action Items</w:t>
      </w:r>
    </w:p>
    <w:p w:rsidR="00A07CC9" w:rsidRPr="004B1DAD" w:rsidRDefault="000271A8" w:rsidP="00AD1290">
      <w:pPr>
        <w:pStyle w:val="ListParagraph"/>
        <w:numPr>
          <w:ilvl w:val="0"/>
          <w:numId w:val="5"/>
        </w:numPr>
        <w:rPr>
          <w:b/>
          <w:sz w:val="24"/>
          <w:szCs w:val="24"/>
        </w:rPr>
      </w:pPr>
      <w:r w:rsidRPr="004B1DAD">
        <w:rPr>
          <w:b/>
          <w:sz w:val="24"/>
          <w:szCs w:val="24"/>
        </w:rPr>
        <w:t>Adjournment</w:t>
      </w:r>
    </w:p>
    <w:p w:rsidR="003A079A" w:rsidRPr="004B1DAD" w:rsidRDefault="003A079A" w:rsidP="00AD1290">
      <w:pPr>
        <w:pStyle w:val="ListParagraph"/>
        <w:numPr>
          <w:ilvl w:val="0"/>
          <w:numId w:val="5"/>
        </w:numPr>
        <w:rPr>
          <w:b/>
          <w:sz w:val="24"/>
          <w:szCs w:val="24"/>
        </w:rPr>
      </w:pPr>
      <w:r w:rsidRPr="004B1DAD">
        <w:rPr>
          <w:b/>
          <w:sz w:val="24"/>
          <w:szCs w:val="24"/>
        </w:rPr>
        <w:t xml:space="preserve">Reminders </w:t>
      </w:r>
    </w:p>
    <w:p w:rsidR="003A079A" w:rsidRDefault="003A079A" w:rsidP="003A079A">
      <w:pPr>
        <w:pStyle w:val="ListParagraph"/>
        <w:numPr>
          <w:ilvl w:val="1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Next meeting is Thursday, February 2</w:t>
      </w:r>
      <w:r w:rsidR="00637097">
        <w:rPr>
          <w:sz w:val="24"/>
          <w:szCs w:val="24"/>
        </w:rPr>
        <w:t>5</w:t>
      </w:r>
      <w:r>
        <w:rPr>
          <w:sz w:val="24"/>
          <w:szCs w:val="24"/>
        </w:rPr>
        <w:t>, 202</w:t>
      </w:r>
      <w:r w:rsidR="00637097">
        <w:rPr>
          <w:sz w:val="24"/>
          <w:szCs w:val="24"/>
        </w:rPr>
        <w:t>1</w:t>
      </w:r>
      <w:r>
        <w:rPr>
          <w:sz w:val="24"/>
          <w:szCs w:val="24"/>
        </w:rPr>
        <w:t xml:space="preserve"> at 6:00 p.m.</w:t>
      </w:r>
    </w:p>
    <w:p w:rsidR="003A079A" w:rsidRPr="00637097" w:rsidRDefault="003A079A" w:rsidP="003A079A">
      <w:pPr>
        <w:pStyle w:val="ListParagraph"/>
        <w:numPr>
          <w:ilvl w:val="1"/>
          <w:numId w:val="5"/>
        </w:numPr>
        <w:rPr>
          <w:color w:val="FF0000"/>
          <w:sz w:val="24"/>
          <w:szCs w:val="24"/>
        </w:rPr>
      </w:pPr>
      <w:r w:rsidRPr="00637097">
        <w:rPr>
          <w:color w:val="FF0000"/>
          <w:sz w:val="24"/>
          <w:szCs w:val="24"/>
        </w:rPr>
        <w:t>Statements of Financial Interest are due May 202</w:t>
      </w:r>
      <w:r w:rsidR="00637097" w:rsidRPr="00637097">
        <w:rPr>
          <w:color w:val="FF0000"/>
          <w:sz w:val="24"/>
          <w:szCs w:val="24"/>
        </w:rPr>
        <w:t>1</w:t>
      </w:r>
    </w:p>
    <w:p w:rsidR="003A079A" w:rsidRDefault="00A77861" w:rsidP="003A079A">
      <w:pPr>
        <w:pStyle w:val="ListParagraph"/>
        <w:ind w:left="1440"/>
        <w:rPr>
          <w:sz w:val="24"/>
          <w:szCs w:val="24"/>
        </w:rPr>
      </w:pPr>
      <w:hyperlink r:id="rId8" w:history="1">
        <w:r w:rsidR="003A079A" w:rsidRPr="00E816AD">
          <w:rPr>
            <w:rStyle w:val="Hyperlink"/>
            <w:sz w:val="24"/>
            <w:szCs w:val="24"/>
          </w:rPr>
          <w:t>https://www.ethicsforms.pa.gov/forms/websfi</w:t>
        </w:r>
      </w:hyperlink>
      <w:r w:rsidR="003A079A">
        <w:rPr>
          <w:sz w:val="24"/>
          <w:szCs w:val="24"/>
        </w:rPr>
        <w:t xml:space="preserve"> - Online Filing</w:t>
      </w:r>
    </w:p>
    <w:p w:rsidR="006D5B10" w:rsidRDefault="006D5B10" w:rsidP="003A079A">
      <w:pPr>
        <w:pStyle w:val="ListParagraph"/>
        <w:ind w:left="1440"/>
        <w:rPr>
          <w:sz w:val="24"/>
          <w:szCs w:val="24"/>
        </w:rPr>
      </w:pPr>
    </w:p>
    <w:p w:rsidR="003A079A" w:rsidRPr="00B512F0" w:rsidRDefault="003A079A" w:rsidP="003A079A">
      <w:pPr>
        <w:pStyle w:val="ListParagraph"/>
        <w:ind w:left="1440"/>
        <w:rPr>
          <w:sz w:val="24"/>
          <w:szCs w:val="24"/>
        </w:rPr>
      </w:pPr>
    </w:p>
    <w:sectPr w:rsidR="003A079A" w:rsidRPr="00B512F0" w:rsidSect="00BA37CC">
      <w:pgSz w:w="12240" w:h="15840"/>
      <w:pgMar w:top="1440" w:right="1440" w:bottom="13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47768B"/>
    <w:multiLevelType w:val="hybridMultilevel"/>
    <w:tmpl w:val="2CF07A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30D3F"/>
    <w:multiLevelType w:val="hybridMultilevel"/>
    <w:tmpl w:val="A28072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8D471D"/>
    <w:multiLevelType w:val="hybridMultilevel"/>
    <w:tmpl w:val="AC5816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49621B"/>
    <w:multiLevelType w:val="hybridMultilevel"/>
    <w:tmpl w:val="ABA8BE16"/>
    <w:lvl w:ilvl="0" w:tplc="04090019">
      <w:start w:val="1"/>
      <w:numFmt w:val="lowerLetter"/>
      <w:lvlText w:val="%1."/>
      <w:lvlJc w:val="left"/>
      <w:pPr>
        <w:ind w:left="1530" w:hanging="360"/>
      </w:pPr>
    </w:lvl>
    <w:lvl w:ilvl="1" w:tplc="0409001B">
      <w:start w:val="1"/>
      <w:numFmt w:val="lowerRoman"/>
      <w:lvlText w:val="%2."/>
      <w:lvlJc w:val="right"/>
      <w:pPr>
        <w:ind w:left="2250" w:hanging="360"/>
      </w:pPr>
    </w:lvl>
    <w:lvl w:ilvl="2" w:tplc="0409001B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4" w15:restartNumberingAfterBreak="0">
    <w:nsid w:val="22F55400"/>
    <w:multiLevelType w:val="hybridMultilevel"/>
    <w:tmpl w:val="805A90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0A77A0"/>
    <w:multiLevelType w:val="hybridMultilevel"/>
    <w:tmpl w:val="23967EE2"/>
    <w:lvl w:ilvl="0" w:tplc="1F3223A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98052EE"/>
    <w:multiLevelType w:val="hybridMultilevel"/>
    <w:tmpl w:val="0B3431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9441B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 w:val="0"/>
        <w:bCs w:val="0"/>
        <w:caps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CBC30C7"/>
    <w:multiLevelType w:val="hybridMultilevel"/>
    <w:tmpl w:val="2210495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EBF52E7"/>
    <w:multiLevelType w:val="hybridMultilevel"/>
    <w:tmpl w:val="A57E7780"/>
    <w:lvl w:ilvl="0" w:tplc="EF541A68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817805"/>
    <w:multiLevelType w:val="hybridMultilevel"/>
    <w:tmpl w:val="73B2144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00C5DD2"/>
    <w:multiLevelType w:val="hybridMultilevel"/>
    <w:tmpl w:val="3D44EB1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8"/>
  </w:num>
  <w:num w:numId="3">
    <w:abstractNumId w:val="0"/>
  </w:num>
  <w:num w:numId="4">
    <w:abstractNumId w:val="4"/>
  </w:num>
  <w:num w:numId="5">
    <w:abstractNumId w:val="9"/>
  </w:num>
  <w:num w:numId="6">
    <w:abstractNumId w:val="2"/>
  </w:num>
  <w:num w:numId="7">
    <w:abstractNumId w:val="6"/>
  </w:num>
  <w:num w:numId="8">
    <w:abstractNumId w:val="11"/>
  </w:num>
  <w:num w:numId="9">
    <w:abstractNumId w:val="5"/>
  </w:num>
  <w:num w:numId="10">
    <w:abstractNumId w:val="10"/>
  </w:num>
  <w:num w:numId="11">
    <w:abstractNumId w:val="3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CC9"/>
    <w:rsid w:val="000271A8"/>
    <w:rsid w:val="000274F7"/>
    <w:rsid w:val="00042E9F"/>
    <w:rsid w:val="00055C2E"/>
    <w:rsid w:val="00067D14"/>
    <w:rsid w:val="00093077"/>
    <w:rsid w:val="0011488C"/>
    <w:rsid w:val="00125446"/>
    <w:rsid w:val="001602AF"/>
    <w:rsid w:val="001B57F0"/>
    <w:rsid w:val="002011DF"/>
    <w:rsid w:val="00241F7B"/>
    <w:rsid w:val="0024595C"/>
    <w:rsid w:val="00287662"/>
    <w:rsid w:val="002E6A0C"/>
    <w:rsid w:val="0030255D"/>
    <w:rsid w:val="00320ED6"/>
    <w:rsid w:val="00327339"/>
    <w:rsid w:val="0033609D"/>
    <w:rsid w:val="003935A8"/>
    <w:rsid w:val="003A079A"/>
    <w:rsid w:val="00430D28"/>
    <w:rsid w:val="004B0B71"/>
    <w:rsid w:val="004B1DAD"/>
    <w:rsid w:val="004D1F39"/>
    <w:rsid w:val="004E7F19"/>
    <w:rsid w:val="00577D30"/>
    <w:rsid w:val="00622550"/>
    <w:rsid w:val="00637097"/>
    <w:rsid w:val="006D5B10"/>
    <w:rsid w:val="006E655D"/>
    <w:rsid w:val="006F23D0"/>
    <w:rsid w:val="00762B5E"/>
    <w:rsid w:val="007759C4"/>
    <w:rsid w:val="007A561E"/>
    <w:rsid w:val="007B1747"/>
    <w:rsid w:val="007B528E"/>
    <w:rsid w:val="007D02CC"/>
    <w:rsid w:val="007D42C9"/>
    <w:rsid w:val="007F1F79"/>
    <w:rsid w:val="0081390C"/>
    <w:rsid w:val="008172A9"/>
    <w:rsid w:val="00832595"/>
    <w:rsid w:val="00886C09"/>
    <w:rsid w:val="008B12E7"/>
    <w:rsid w:val="008F0936"/>
    <w:rsid w:val="00964392"/>
    <w:rsid w:val="0096486D"/>
    <w:rsid w:val="00981FD9"/>
    <w:rsid w:val="00996AEC"/>
    <w:rsid w:val="009A01AE"/>
    <w:rsid w:val="009D5B12"/>
    <w:rsid w:val="00A07CC9"/>
    <w:rsid w:val="00A11D9F"/>
    <w:rsid w:val="00A37B21"/>
    <w:rsid w:val="00A64B38"/>
    <w:rsid w:val="00A77861"/>
    <w:rsid w:val="00AC5941"/>
    <w:rsid w:val="00AD1EB4"/>
    <w:rsid w:val="00AE3A2A"/>
    <w:rsid w:val="00B1164C"/>
    <w:rsid w:val="00B40474"/>
    <w:rsid w:val="00B512F0"/>
    <w:rsid w:val="00B62B19"/>
    <w:rsid w:val="00B70846"/>
    <w:rsid w:val="00B81BE2"/>
    <w:rsid w:val="00BA37CC"/>
    <w:rsid w:val="00C03410"/>
    <w:rsid w:val="00C12B3D"/>
    <w:rsid w:val="00C44DC2"/>
    <w:rsid w:val="00CB019B"/>
    <w:rsid w:val="00CB6682"/>
    <w:rsid w:val="00CF6381"/>
    <w:rsid w:val="00D45D7B"/>
    <w:rsid w:val="00D6698F"/>
    <w:rsid w:val="00DC3A89"/>
    <w:rsid w:val="00E211F1"/>
    <w:rsid w:val="00E240C7"/>
    <w:rsid w:val="00E90ED8"/>
    <w:rsid w:val="00ED3450"/>
    <w:rsid w:val="00EF2B79"/>
    <w:rsid w:val="00F2429F"/>
    <w:rsid w:val="00F307ED"/>
    <w:rsid w:val="00F36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D3E9E9"/>
  <w15:chartTrackingRefBased/>
  <w15:docId w15:val="{8149EDBD-7ACB-40E8-A5F6-4DAC3970B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7CC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37B21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2B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2B19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link w:val="TitleChar"/>
    <w:uiPriority w:val="99"/>
    <w:qFormat/>
    <w:rsid w:val="00B81BE2"/>
    <w:pPr>
      <w:spacing w:after="0" w:line="240" w:lineRule="auto"/>
      <w:jc w:val="center"/>
    </w:pPr>
    <w:rPr>
      <w:rFonts w:ascii="Calibri" w:eastAsia="Times New Roman" w:hAnsi="Calibri" w:cs="Times New Roman"/>
      <w:b/>
      <w:bCs/>
      <w:sz w:val="24"/>
      <w:szCs w:val="24"/>
      <w:lang w:val="x-none" w:eastAsia="x-none"/>
    </w:rPr>
  </w:style>
  <w:style w:type="character" w:customStyle="1" w:styleId="TitleChar">
    <w:name w:val="Title Char"/>
    <w:basedOn w:val="DefaultParagraphFont"/>
    <w:link w:val="Title"/>
    <w:uiPriority w:val="99"/>
    <w:rsid w:val="00B81BE2"/>
    <w:rPr>
      <w:rFonts w:ascii="Calibri" w:eastAsia="Times New Roman" w:hAnsi="Calibri" w:cs="Times New Roman"/>
      <w:b/>
      <w:bCs/>
      <w:sz w:val="24"/>
      <w:szCs w:val="24"/>
      <w:lang w:val="x-none" w:eastAsia="x-none"/>
    </w:rPr>
  </w:style>
  <w:style w:type="character" w:styleId="FollowedHyperlink">
    <w:name w:val="FollowedHyperlink"/>
    <w:basedOn w:val="DefaultParagraphFont"/>
    <w:uiPriority w:val="99"/>
    <w:semiHidden/>
    <w:unhideWhenUsed/>
    <w:rsid w:val="00886C0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thicsforms.pa.gov/forms/websfi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ects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500D9F-4D71-4878-B0DC-49B4463CDA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4</Pages>
  <Words>699</Words>
  <Characters>3987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Bennett</dc:creator>
  <cp:keywords/>
  <dc:description/>
  <cp:lastModifiedBy>Terri Birchard</cp:lastModifiedBy>
  <cp:revision>29</cp:revision>
  <cp:lastPrinted>2019-10-15T18:43:00Z</cp:lastPrinted>
  <dcterms:created xsi:type="dcterms:W3CDTF">2021-01-19T18:49:00Z</dcterms:created>
  <dcterms:modified xsi:type="dcterms:W3CDTF">2021-01-27T15:47:00Z</dcterms:modified>
</cp:coreProperties>
</file>