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9D4BC5">
        <w:rPr>
          <w:rFonts w:ascii="Calibri" w:hAnsi="Calibri"/>
        </w:rPr>
        <w:t>August 27, 2020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9D4BC5">
        <w:rPr>
          <w:rFonts w:ascii="Calibri" w:hAnsi="Calibri"/>
        </w:rPr>
        <w:t xml:space="preserve">Retirement – Dave </w:t>
      </w:r>
      <w:proofErr w:type="spellStart"/>
      <w:r w:rsidR="009D4BC5">
        <w:rPr>
          <w:rFonts w:ascii="Calibri" w:hAnsi="Calibri"/>
        </w:rPr>
        <w:t>Yanosko</w:t>
      </w:r>
      <w:proofErr w:type="spellEnd"/>
      <w:r w:rsidR="009D4BC5">
        <w:rPr>
          <w:rFonts w:ascii="Calibri" w:hAnsi="Calibri"/>
        </w:rPr>
        <w:t>, Construction Trades Instructor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90060F">
        <w:rPr>
          <w:rFonts w:ascii="Calibri" w:hAnsi="Calibri"/>
        </w:rPr>
        <w:t>Terri L. Birchard, Business Manager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EA630D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  <w:bookmarkStart w:id="0" w:name="_GoBack"/>
      <w:bookmarkEnd w:id="0"/>
    </w:p>
    <w:p w:rsidR="0090060F" w:rsidRDefault="0090060F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1F01C6" w:rsidRDefault="009D4BC5" w:rsidP="009D4BC5">
      <w:pPr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 w:cs="Calibri"/>
          <w:bCs/>
        </w:rPr>
        <w:t xml:space="preserve">Dave </w:t>
      </w:r>
      <w:proofErr w:type="spellStart"/>
      <w:r>
        <w:rPr>
          <w:rFonts w:ascii="Calibri" w:hAnsi="Calibri" w:cs="Calibri"/>
          <w:bCs/>
        </w:rPr>
        <w:t>Yanosko</w:t>
      </w:r>
      <w:proofErr w:type="spellEnd"/>
      <w:r>
        <w:rPr>
          <w:rFonts w:ascii="Calibri" w:hAnsi="Calibri" w:cs="Calibri"/>
          <w:bCs/>
        </w:rPr>
        <w:t xml:space="preserve">, </w:t>
      </w:r>
      <w:r>
        <w:rPr>
          <w:rFonts w:ascii="Calibri" w:hAnsi="Calibri"/>
        </w:rPr>
        <w:t>Construction Trades Instructor</w:t>
      </w:r>
      <w:r>
        <w:rPr>
          <w:rFonts w:ascii="Calibri" w:hAnsi="Calibri"/>
        </w:rPr>
        <w:t>, has expressed his desire to retire effective November 6, 2020.</w:t>
      </w:r>
    </w:p>
    <w:p w:rsidR="009D4BC5" w:rsidRPr="001F01C6" w:rsidRDefault="009D4BC5" w:rsidP="009D4BC5">
      <w:pPr>
        <w:autoSpaceDE w:val="0"/>
        <w:autoSpaceDN w:val="0"/>
        <w:adjustRightInd w:val="0"/>
        <w:rPr>
          <w:rFonts w:ascii="Calibri" w:hAnsi="Calibri" w:cs="Calibri"/>
        </w:rPr>
      </w:pPr>
    </w:p>
    <w:p w:rsidR="00EB3768" w:rsidRDefault="001F01C6" w:rsidP="001F01C6">
      <w:pPr>
        <w:autoSpaceDE w:val="0"/>
        <w:autoSpaceDN w:val="0"/>
        <w:adjustRightInd w:val="0"/>
        <w:rPr>
          <w:rFonts w:ascii="Calibri" w:hAnsi="Calibri" w:cs="Calibri"/>
        </w:rPr>
      </w:pPr>
      <w:r w:rsidRPr="001F01C6">
        <w:rPr>
          <w:rFonts w:ascii="Calibri" w:hAnsi="Calibri" w:cs="Calibri"/>
        </w:rPr>
        <w:t xml:space="preserve">RECOMMENDATION:  </w:t>
      </w:r>
    </w:p>
    <w:p w:rsidR="00101D10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</w:p>
    <w:p w:rsidR="00101D10" w:rsidRPr="001F01C6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Motion to accept the </w:t>
      </w:r>
      <w:r w:rsidR="009D4BC5">
        <w:rPr>
          <w:rFonts w:ascii="Calibri" w:hAnsi="Calibri" w:cs="Calibri"/>
        </w:rPr>
        <w:t>retirement</w:t>
      </w:r>
      <w:r>
        <w:rPr>
          <w:rFonts w:ascii="Calibri" w:hAnsi="Calibri" w:cs="Calibri"/>
        </w:rPr>
        <w:t xml:space="preserve"> request of </w:t>
      </w:r>
      <w:r w:rsidR="009D4BC5">
        <w:rPr>
          <w:rFonts w:ascii="Calibri" w:hAnsi="Calibri" w:cs="Calibri"/>
        </w:rPr>
        <w:t xml:space="preserve">Dave </w:t>
      </w:r>
      <w:proofErr w:type="spellStart"/>
      <w:r w:rsidR="009D4BC5">
        <w:rPr>
          <w:rFonts w:ascii="Calibri" w:hAnsi="Calibri" w:cs="Calibri"/>
        </w:rPr>
        <w:t>Yanosko</w:t>
      </w:r>
      <w:proofErr w:type="spellEnd"/>
      <w:r w:rsidR="000957E2">
        <w:rPr>
          <w:rFonts w:ascii="Calibri" w:hAnsi="Calibri" w:cs="Calibri"/>
        </w:rPr>
        <w:t xml:space="preserve"> effective </w:t>
      </w:r>
      <w:r w:rsidR="009D4BC5">
        <w:rPr>
          <w:rFonts w:ascii="Calibri" w:hAnsi="Calibri" w:cs="Calibri"/>
        </w:rPr>
        <w:t>November 6</w:t>
      </w:r>
      <w:r>
        <w:rPr>
          <w:rFonts w:ascii="Calibri" w:hAnsi="Calibri" w:cs="Calibri"/>
        </w:rPr>
        <w:t>, 2020</w:t>
      </w:r>
    </w:p>
    <w:p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 Light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Times New Roman"/>
    <w:panose1 w:val="02040503050406030204"/>
    <w:charset w:val="00"/>
    <w:family w:val="roman"/>
    <w:pitch w:val="variable"/>
    <w:sig w:usb0="00000001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310"/>
    <w:rsid w:val="000025DB"/>
    <w:rsid w:val="000640F6"/>
    <w:rsid w:val="000957E2"/>
    <w:rsid w:val="000A4427"/>
    <w:rsid w:val="00101D10"/>
    <w:rsid w:val="00107D2B"/>
    <w:rsid w:val="00122BA1"/>
    <w:rsid w:val="001A3502"/>
    <w:rsid w:val="001B1BA5"/>
    <w:rsid w:val="001B384A"/>
    <w:rsid w:val="001F01C6"/>
    <w:rsid w:val="00207ED8"/>
    <w:rsid w:val="002A7A59"/>
    <w:rsid w:val="00401A8F"/>
    <w:rsid w:val="00420310"/>
    <w:rsid w:val="004F572B"/>
    <w:rsid w:val="00557CFC"/>
    <w:rsid w:val="00635DC0"/>
    <w:rsid w:val="006E4BBE"/>
    <w:rsid w:val="00724D74"/>
    <w:rsid w:val="00772F4D"/>
    <w:rsid w:val="007B6651"/>
    <w:rsid w:val="007F74B8"/>
    <w:rsid w:val="008633B3"/>
    <w:rsid w:val="008D0FBD"/>
    <w:rsid w:val="008D24CB"/>
    <w:rsid w:val="0090060F"/>
    <w:rsid w:val="009D4BC5"/>
    <w:rsid w:val="009F2484"/>
    <w:rsid w:val="00A325E9"/>
    <w:rsid w:val="00B232FE"/>
    <w:rsid w:val="00BA026F"/>
    <w:rsid w:val="00C23004"/>
    <w:rsid w:val="00E2554F"/>
    <w:rsid w:val="00EA630D"/>
    <w:rsid w:val="00EB3768"/>
    <w:rsid w:val="00EB4B29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9A5432"/>
  <w15:docId w15:val="{EEC9A8C1-0A8A-433C-BD56-002D47E6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2</cp:revision>
  <cp:lastPrinted>2013-01-22T14:38:00Z</cp:lastPrinted>
  <dcterms:created xsi:type="dcterms:W3CDTF">2020-08-21T23:44:00Z</dcterms:created>
  <dcterms:modified xsi:type="dcterms:W3CDTF">2020-08-21T23:44:00Z</dcterms:modified>
</cp:coreProperties>
</file>