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EABCA" w14:textId="77777777"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Erie County Technical School</w:t>
      </w:r>
    </w:p>
    <w:p w14:paraId="27913C80" w14:textId="77777777"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Director’s Report</w:t>
      </w:r>
    </w:p>
    <w:p w14:paraId="09CAD0D2" w14:textId="1F2A75CF" w:rsidR="006120E2" w:rsidRDefault="00441509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April</w:t>
      </w:r>
      <w:r w:rsidR="006220AA">
        <w:rPr>
          <w:rFonts w:ascii="Cooper Black" w:hAnsi="Cooper Black"/>
          <w:color w:val="76923C" w:themeColor="accent3" w:themeShade="BF"/>
        </w:rPr>
        <w:t xml:space="preserve"> </w:t>
      </w:r>
      <w:r w:rsidR="0040318A">
        <w:rPr>
          <w:rFonts w:ascii="Cooper Black" w:hAnsi="Cooper Black"/>
          <w:color w:val="76923C" w:themeColor="accent3" w:themeShade="BF"/>
        </w:rPr>
        <w:t>20</w:t>
      </w:r>
      <w:r w:rsidR="00EA68E4">
        <w:rPr>
          <w:rFonts w:ascii="Cooper Black" w:hAnsi="Cooper Black"/>
          <w:color w:val="76923C" w:themeColor="accent3" w:themeShade="BF"/>
        </w:rPr>
        <w:t>2</w:t>
      </w:r>
      <w:r w:rsidR="00E03CB0">
        <w:rPr>
          <w:rFonts w:ascii="Cooper Black" w:hAnsi="Cooper Black"/>
          <w:color w:val="76923C" w:themeColor="accent3" w:themeShade="BF"/>
        </w:rPr>
        <w:t>1</w:t>
      </w:r>
    </w:p>
    <w:p w14:paraId="44B9C55B" w14:textId="77777777" w:rsidR="00EA68E4" w:rsidRPr="001B7182" w:rsidRDefault="00EA68E4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</w:p>
    <w:p w14:paraId="25D50F53" w14:textId="77777777" w:rsidR="00B359BE" w:rsidRPr="00824A17" w:rsidRDefault="00B359BE" w:rsidP="00015E6C">
      <w:pPr>
        <w:rPr>
          <w:rFonts w:ascii="Calibri" w:hAnsi="Calibri"/>
          <w:color w:val="336600"/>
        </w:rPr>
      </w:pPr>
    </w:p>
    <w:p w14:paraId="798C2D7B" w14:textId="77777777" w:rsidR="000541A7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Renovation Status</w:t>
      </w:r>
    </w:p>
    <w:p w14:paraId="5805A600" w14:textId="2533D7DB" w:rsidR="000471CF" w:rsidRDefault="00E03CB0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Plan and design are at BIU for inspection.</w:t>
      </w:r>
    </w:p>
    <w:p w14:paraId="50ECC340" w14:textId="768116C6" w:rsidR="00441509" w:rsidRDefault="00441509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There was a pre-bid meeting for potential contractors to tour the ECTS and ask questions on Thursday, April 22</w:t>
      </w:r>
      <w:r w:rsidRPr="00441509">
        <w:rPr>
          <w:rFonts w:ascii="Calibri" w:hAnsi="Calibri"/>
          <w:vertAlign w:val="superscript"/>
        </w:rPr>
        <w:t>nd</w:t>
      </w:r>
      <w:r>
        <w:rPr>
          <w:rFonts w:ascii="Calibri" w:hAnsi="Calibri"/>
        </w:rPr>
        <w:t>, 2021.</w:t>
      </w:r>
    </w:p>
    <w:p w14:paraId="31FE5E83" w14:textId="77777777" w:rsidR="00441509" w:rsidRDefault="00441509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The renovation is out for bid now and bids are due on May 13</w:t>
      </w:r>
      <w:r w:rsidRPr="00441509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>, 2021.</w:t>
      </w:r>
    </w:p>
    <w:p w14:paraId="4959A5C0" w14:textId="74E2BAA1" w:rsidR="000471CF" w:rsidRPr="00E03CB0" w:rsidRDefault="00441509" w:rsidP="00E03CB0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 xml:space="preserve">Clerk of the Works candidate </w:t>
      </w:r>
      <w:r w:rsidR="00E03CB0" w:rsidRPr="00E03CB0">
        <w:rPr>
          <w:rFonts w:ascii="Calibri" w:hAnsi="Calibri"/>
        </w:rPr>
        <w:t xml:space="preserve">Rob Estok </w:t>
      </w:r>
      <w:r>
        <w:rPr>
          <w:rFonts w:ascii="Calibri" w:hAnsi="Calibri"/>
        </w:rPr>
        <w:t xml:space="preserve">completed a review of the renovation design and plans (not to exceed 20 hours) and the report Rob provided was </w:t>
      </w:r>
      <w:proofErr w:type="gramStart"/>
      <w:r>
        <w:rPr>
          <w:rFonts w:ascii="Calibri" w:hAnsi="Calibri"/>
        </w:rPr>
        <w:t>sent  to</w:t>
      </w:r>
      <w:proofErr w:type="gramEnd"/>
      <w:r>
        <w:rPr>
          <w:rFonts w:ascii="Calibri" w:hAnsi="Calibri"/>
        </w:rPr>
        <w:t xml:space="preserve"> all members of the JOC and PAC.</w:t>
      </w:r>
    </w:p>
    <w:p w14:paraId="3F3FBD49" w14:textId="534DF1CE" w:rsidR="00814888" w:rsidRDefault="00441509" w:rsidP="000471CF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The cost for construction materials (particularly wood and steel) are unusually high right now due to logistics delays associated with the pandemic</w:t>
      </w:r>
      <w:r w:rsidR="00E03CB0">
        <w:rPr>
          <w:rFonts w:ascii="Calibri" w:hAnsi="Calibri"/>
        </w:rPr>
        <w:t>.</w:t>
      </w:r>
    </w:p>
    <w:p w14:paraId="0B4D6A72" w14:textId="77777777" w:rsidR="003740DD" w:rsidRPr="00321B67" w:rsidRDefault="003740DD" w:rsidP="00321B6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14:paraId="33F9517C" w14:textId="77777777" w:rsidR="003B36F9" w:rsidRDefault="00162F07" w:rsidP="003B36F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ECTS Schedule</w:t>
      </w:r>
    </w:p>
    <w:p w14:paraId="73D34586" w14:textId="7FB417B5" w:rsidR="00E03CB0" w:rsidRDefault="00E03CB0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ECTS return</w:t>
      </w:r>
      <w:r w:rsidR="00441509">
        <w:rPr>
          <w:rFonts w:ascii="Calibri" w:hAnsi="Calibri"/>
        </w:rPr>
        <w:t>ed</w:t>
      </w:r>
      <w:r>
        <w:rPr>
          <w:rFonts w:ascii="Calibri" w:hAnsi="Calibri"/>
        </w:rPr>
        <w:t xml:space="preserve"> to full-time, in-person instruction on April 8</w:t>
      </w:r>
      <w:r w:rsidRPr="00E03CB0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>, 2021.</w:t>
      </w:r>
    </w:p>
    <w:p w14:paraId="6A8A2597" w14:textId="692B16BB" w:rsidR="00E03CB0" w:rsidRDefault="00441509" w:rsidP="00E03CB0">
      <w:pPr>
        <w:pStyle w:val="ListParagraph"/>
        <w:numPr>
          <w:ilvl w:val="1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No difficulties to report.</w:t>
      </w:r>
    </w:p>
    <w:p w14:paraId="5C736DE6" w14:textId="1EE86082" w:rsidR="006C7F73" w:rsidRDefault="006C7F73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A modification to the ECTS Health and Safety Plan was presented this evening to </w:t>
      </w:r>
      <w:r w:rsidR="00874095">
        <w:rPr>
          <w:rFonts w:ascii="Calibri" w:hAnsi="Calibri"/>
        </w:rPr>
        <w:t>reflect our return to full-time, in-person instruction.</w:t>
      </w:r>
    </w:p>
    <w:p w14:paraId="28B563F9" w14:textId="77777777" w:rsidR="006E090B" w:rsidRDefault="006E090B" w:rsidP="008E388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14:paraId="032473F9" w14:textId="0768BA75" w:rsidR="00712921" w:rsidRDefault="00712921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ECTS Operations</w:t>
      </w:r>
    </w:p>
    <w:p w14:paraId="62A449DD" w14:textId="282E3AA6" w:rsidR="00874095" w:rsidRDefault="00441509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are preparing for a Perkins Stakeholder’s Meeting in early May.</w:t>
      </w:r>
    </w:p>
    <w:p w14:paraId="108CB7D7" w14:textId="0E4464DB" w:rsidR="00441509" w:rsidRDefault="00441509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Principal Tarasovitch, Sandy Carr, and I participat</w:t>
      </w:r>
      <w:r>
        <w:rPr>
          <w:rFonts w:asciiTheme="minorHAnsi" w:hAnsiTheme="minorHAnsi" w:cstheme="minorHAnsi"/>
        </w:rPr>
        <w:t>ed</w:t>
      </w:r>
      <w:r>
        <w:rPr>
          <w:rFonts w:asciiTheme="minorHAnsi" w:hAnsiTheme="minorHAnsi" w:cstheme="minorHAnsi"/>
        </w:rPr>
        <w:t xml:space="preserve"> in </w:t>
      </w:r>
      <w:r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 xml:space="preserve">mandatory </w:t>
      </w:r>
      <w:r>
        <w:rPr>
          <w:rFonts w:asciiTheme="minorHAnsi" w:hAnsiTheme="minorHAnsi" w:cstheme="minorHAnsi"/>
        </w:rPr>
        <w:t xml:space="preserve">and virtual training for the Carl </w:t>
      </w:r>
      <w:r>
        <w:rPr>
          <w:rFonts w:asciiTheme="minorHAnsi" w:hAnsiTheme="minorHAnsi" w:cstheme="minorHAnsi"/>
        </w:rPr>
        <w:t xml:space="preserve">Perkins </w:t>
      </w:r>
      <w:r>
        <w:rPr>
          <w:rFonts w:asciiTheme="minorHAnsi" w:hAnsiTheme="minorHAnsi" w:cstheme="minorHAnsi"/>
        </w:rPr>
        <w:t>grant program</w:t>
      </w:r>
      <w:r>
        <w:rPr>
          <w:rFonts w:asciiTheme="minorHAnsi" w:hAnsiTheme="minorHAnsi" w:cstheme="minorHAnsi"/>
        </w:rPr>
        <w:t xml:space="preserve"> in </w:t>
      </w:r>
      <w:r>
        <w:rPr>
          <w:rFonts w:asciiTheme="minorHAnsi" w:hAnsiTheme="minorHAnsi" w:cstheme="minorHAnsi"/>
        </w:rPr>
        <w:t>mid-April</w:t>
      </w:r>
      <w:r>
        <w:rPr>
          <w:rFonts w:asciiTheme="minorHAnsi" w:hAnsiTheme="minorHAnsi" w:cstheme="minorHAnsi"/>
        </w:rPr>
        <w:t>.</w:t>
      </w:r>
    </w:p>
    <w:p w14:paraId="50E838B0" w14:textId="53E8E1E0" w:rsidR="00874095" w:rsidRDefault="00874095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 are preparing for a Local Advisory Committee </w:t>
      </w:r>
      <w:r w:rsidR="00441509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 xml:space="preserve">eeting in </w:t>
      </w:r>
      <w:r w:rsidR="00441509">
        <w:rPr>
          <w:rFonts w:asciiTheme="minorHAnsi" w:hAnsiTheme="minorHAnsi" w:cstheme="minorHAnsi"/>
        </w:rPr>
        <w:t>early May</w:t>
      </w:r>
      <w:r>
        <w:rPr>
          <w:rFonts w:asciiTheme="minorHAnsi" w:hAnsiTheme="minorHAnsi" w:cstheme="minorHAnsi"/>
        </w:rPr>
        <w:t>.</w:t>
      </w:r>
    </w:p>
    <w:p w14:paraId="6A6EF87B" w14:textId="320771C4" w:rsidR="00565AEB" w:rsidRDefault="00A04104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6C7F73">
        <w:rPr>
          <w:rFonts w:asciiTheme="minorHAnsi" w:hAnsiTheme="minorHAnsi" w:cstheme="minorHAnsi"/>
        </w:rPr>
        <w:t xml:space="preserve">ork on </w:t>
      </w:r>
      <w:r w:rsidR="00565AEB">
        <w:rPr>
          <w:rFonts w:asciiTheme="minorHAnsi" w:hAnsiTheme="minorHAnsi" w:cstheme="minorHAnsi"/>
        </w:rPr>
        <w:t xml:space="preserve">an </w:t>
      </w:r>
      <w:r w:rsidR="00E10F6D">
        <w:rPr>
          <w:rFonts w:asciiTheme="minorHAnsi" w:hAnsiTheme="minorHAnsi" w:cstheme="minorHAnsi"/>
        </w:rPr>
        <w:t>Electro-Mechanical Engineering Technology (Mechatronics) program with a Drone Technology</w:t>
      </w:r>
      <w:r w:rsidR="001324EF">
        <w:rPr>
          <w:rFonts w:asciiTheme="minorHAnsi" w:hAnsiTheme="minorHAnsi" w:cstheme="minorHAnsi"/>
        </w:rPr>
        <w:t xml:space="preserve"> emphasis </w:t>
      </w:r>
      <w:r w:rsidR="00874095">
        <w:rPr>
          <w:rFonts w:asciiTheme="minorHAnsi" w:hAnsiTheme="minorHAnsi" w:cstheme="minorHAnsi"/>
        </w:rPr>
        <w:t>continues</w:t>
      </w:r>
      <w:r w:rsidR="001324EF">
        <w:rPr>
          <w:rFonts w:asciiTheme="minorHAnsi" w:hAnsiTheme="minorHAnsi" w:cstheme="minorHAnsi"/>
        </w:rPr>
        <w:t>.</w:t>
      </w:r>
    </w:p>
    <w:p w14:paraId="21E3D25A" w14:textId="77777777" w:rsidR="00EE2EB3" w:rsidRDefault="00441509" w:rsidP="00874095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 are scheduled to have a graduation ceremony inside the ECTS grouped/focused by lab to reduce the </w:t>
      </w:r>
      <w:r w:rsidR="00EE2EB3">
        <w:rPr>
          <w:rFonts w:asciiTheme="minorHAnsi" w:hAnsiTheme="minorHAnsi" w:cstheme="minorHAnsi"/>
        </w:rPr>
        <w:t>exposure to a mass-gathering.  One lab at a time will be called to the Cafeteria for a lab-specific graduation ceremony.</w:t>
      </w:r>
    </w:p>
    <w:p w14:paraId="69DD903B" w14:textId="429CFEC0" w:rsidR="001324EF" w:rsidRPr="00EE2EB3" w:rsidRDefault="00EE2EB3" w:rsidP="00EE2EB3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Many thanks to the Graduation Planning Committee!</w:t>
      </w:r>
    </w:p>
    <w:p w14:paraId="57B2FA28" w14:textId="77777777" w:rsidR="00414368" w:rsidRDefault="00414368" w:rsidP="00B77D42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339 Audit</w:t>
      </w:r>
    </w:p>
    <w:p w14:paraId="60E880F0" w14:textId="2FCC9D15" w:rsidR="00FB2DEC" w:rsidRDefault="00FB2DEC" w:rsidP="00414368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PDE revised their timeline for 339 Audits moving our required audit from March 2021 until a date TBD in 2021/2022.</w:t>
      </w:r>
    </w:p>
    <w:p w14:paraId="4EBA5858" w14:textId="3E84D903" w:rsidR="00944D5A" w:rsidRPr="00414368" w:rsidRDefault="00565AEB" w:rsidP="00221229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414368">
        <w:rPr>
          <w:rFonts w:asciiTheme="minorHAnsi" w:hAnsiTheme="minorHAnsi" w:cstheme="minorHAnsi"/>
        </w:rPr>
        <w:t xml:space="preserve">We are </w:t>
      </w:r>
      <w:r w:rsidR="00874095">
        <w:rPr>
          <w:rFonts w:asciiTheme="minorHAnsi" w:hAnsiTheme="minorHAnsi" w:cstheme="minorHAnsi"/>
        </w:rPr>
        <w:t>finalizing our 339 Audit materials now as intended.</w:t>
      </w:r>
    </w:p>
    <w:p w14:paraId="640D6005" w14:textId="77777777" w:rsidR="00B77D42" w:rsidRDefault="00B77D42" w:rsidP="00B77D42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ECTS Comprehensive Plan (three</w:t>
      </w:r>
      <w:r w:rsidR="007D16D4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year cycle).</w:t>
      </w:r>
    </w:p>
    <w:p w14:paraId="7029965A" w14:textId="1891CDE4" w:rsidR="00B77D42" w:rsidRDefault="00414368" w:rsidP="00B77D42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ECTS is a </w:t>
      </w:r>
      <w:r w:rsidR="00B77D42">
        <w:rPr>
          <w:rFonts w:asciiTheme="minorHAnsi" w:hAnsiTheme="minorHAnsi" w:cstheme="minorHAnsi"/>
        </w:rPr>
        <w:t>Phase 3 school</w:t>
      </w:r>
      <w:r>
        <w:rPr>
          <w:rFonts w:asciiTheme="minorHAnsi" w:hAnsiTheme="minorHAnsi" w:cstheme="minorHAnsi"/>
        </w:rPr>
        <w:t xml:space="preserve"> originally scheduled for </w:t>
      </w:r>
      <w:r w:rsidR="007D16D4">
        <w:rPr>
          <w:rFonts w:asciiTheme="minorHAnsi" w:hAnsiTheme="minorHAnsi" w:cstheme="minorHAnsi"/>
        </w:rPr>
        <w:t>2021.</w:t>
      </w:r>
    </w:p>
    <w:p w14:paraId="0CE685FC" w14:textId="5A89F09E" w:rsidR="00A809BD" w:rsidRDefault="00414368" w:rsidP="00414368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PDE revised their timeline for Comprehensive Planning moving our required audit from 2021 until a date TBD in 2021/2022</w:t>
      </w:r>
    </w:p>
    <w:p w14:paraId="78E0C133" w14:textId="77777777" w:rsidR="00414368" w:rsidRPr="00414368" w:rsidRDefault="00414368" w:rsidP="00414368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800"/>
        <w:rPr>
          <w:rFonts w:asciiTheme="minorHAnsi" w:hAnsiTheme="minorHAnsi" w:cstheme="minorHAnsi"/>
        </w:rPr>
      </w:pPr>
    </w:p>
    <w:p w14:paraId="40D610EE" w14:textId="77777777" w:rsidR="00EE2EB3" w:rsidRDefault="00EE2EB3">
      <w:pPr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br w:type="page"/>
      </w:r>
    </w:p>
    <w:p w14:paraId="5327B8C5" w14:textId="751EFCD3" w:rsidR="004124B2" w:rsidRDefault="004124B2" w:rsidP="004124B2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Student Activity</w:t>
      </w:r>
    </w:p>
    <w:p w14:paraId="35E84D49" w14:textId="36986612" w:rsidR="000719CB" w:rsidRDefault="00A809BD" w:rsidP="000541A7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SkillsUSA conference call </w:t>
      </w:r>
      <w:r w:rsidR="00E10F6D">
        <w:rPr>
          <w:rFonts w:asciiTheme="minorHAnsi" w:hAnsiTheme="minorHAnsi" w:cstheme="minorHAnsi"/>
        </w:rPr>
        <w:t xml:space="preserve">was conducted </w:t>
      </w:r>
      <w:r>
        <w:rPr>
          <w:rFonts w:asciiTheme="minorHAnsi" w:hAnsiTheme="minorHAnsi" w:cstheme="minorHAnsi"/>
        </w:rPr>
        <w:t>with regional CTC Directors.</w:t>
      </w:r>
    </w:p>
    <w:p w14:paraId="0F909DE7" w14:textId="70851CC2" w:rsidR="00E10F6D" w:rsidRDefault="00E10F6D" w:rsidP="000541A7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 will NOT be a District 10 SkillsUSA competition this year due to COVID-19.</w:t>
      </w:r>
    </w:p>
    <w:p w14:paraId="3DAD38C3" w14:textId="47071803" w:rsidR="00414368" w:rsidRPr="00A809BD" w:rsidRDefault="00414368" w:rsidP="000541A7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 will be an ECTS-specific SkillsUSA competition this year.</w:t>
      </w:r>
    </w:p>
    <w:p w14:paraId="2BE9BCB1" w14:textId="77777777" w:rsidR="003B5E30" w:rsidRDefault="0024470D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E72215">
        <w:rPr>
          <w:rFonts w:asciiTheme="minorHAnsi" w:hAnsiTheme="minorHAnsi" w:cstheme="minorHAnsi"/>
        </w:rPr>
        <w:t xml:space="preserve"> </w:t>
      </w:r>
    </w:p>
    <w:p w14:paraId="40F89D9B" w14:textId="77777777" w:rsidR="00CE00A9" w:rsidRPr="001B7182" w:rsidRDefault="00F95928" w:rsidP="0032645D">
      <w:pPr>
        <w:keepNext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 xml:space="preserve">Other Action Items </w:t>
      </w:r>
      <w:r w:rsidR="00844119">
        <w:rPr>
          <w:rFonts w:ascii="Cooper Black" w:hAnsi="Cooper Black"/>
          <w:color w:val="76923C" w:themeColor="accent3" w:themeShade="BF"/>
        </w:rPr>
        <w:t>This Month</w:t>
      </w:r>
    </w:p>
    <w:p w14:paraId="1CC30BD7" w14:textId="77777777" w:rsidR="001F13EF" w:rsidRPr="001D6428" w:rsidRDefault="001F13EF" w:rsidP="00832DAC">
      <w:pPr>
        <w:pStyle w:val="ListParagraph"/>
        <w:rPr>
          <w:rFonts w:ascii="Calibri" w:hAnsi="Calibri"/>
        </w:rPr>
      </w:pPr>
    </w:p>
    <w:sectPr w:rsidR="001F13EF" w:rsidRPr="001D6428" w:rsidSect="005E3CF1">
      <w:headerReference w:type="default" r:id="rId8"/>
      <w:pgSz w:w="12240" w:h="15840" w:code="1"/>
      <w:pgMar w:top="1152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41F4C" w14:textId="77777777" w:rsidR="004029CA" w:rsidRDefault="004029CA">
      <w:r>
        <w:separator/>
      </w:r>
    </w:p>
  </w:endnote>
  <w:endnote w:type="continuationSeparator" w:id="0">
    <w:p w14:paraId="6AF83344" w14:textId="77777777" w:rsidR="004029CA" w:rsidRDefault="00402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30BC8" w14:textId="77777777" w:rsidR="004029CA" w:rsidRDefault="004029CA">
      <w:r>
        <w:separator/>
      </w:r>
    </w:p>
  </w:footnote>
  <w:footnote w:type="continuationSeparator" w:id="0">
    <w:p w14:paraId="7542ABFB" w14:textId="77777777" w:rsidR="004029CA" w:rsidRDefault="00402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20E9" w14:textId="77777777"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14:paraId="7C2058F1" w14:textId="71EEE6F3" w:rsidR="00987F69" w:rsidRPr="00E51406" w:rsidRDefault="00EE2EB3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April</w:t>
    </w:r>
    <w:r w:rsidR="00D92996">
      <w:rPr>
        <w:rFonts w:asciiTheme="minorHAnsi" w:hAnsiTheme="minorHAnsi"/>
        <w:color w:val="76923C" w:themeColor="accent3" w:themeShade="BF"/>
      </w:rPr>
      <w:t xml:space="preserve"> 20</w:t>
    </w:r>
    <w:r w:rsidR="00EA68E4">
      <w:rPr>
        <w:rFonts w:asciiTheme="minorHAnsi" w:hAnsiTheme="minorHAnsi"/>
        <w:color w:val="76923C" w:themeColor="accent3" w:themeShade="BF"/>
      </w:rPr>
      <w:t>2</w:t>
    </w:r>
    <w:r w:rsidR="00FC2A34">
      <w:rPr>
        <w:rFonts w:asciiTheme="minorHAnsi" w:hAnsiTheme="minorHAnsi"/>
        <w:color w:val="76923C" w:themeColor="accent3" w:themeShade="BF"/>
      </w:rPr>
      <w:t>1</w:t>
    </w:r>
  </w:p>
  <w:p w14:paraId="00010EA4" w14:textId="77777777"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000A38">
      <w:rPr>
        <w:rFonts w:asciiTheme="minorHAnsi" w:hAnsiTheme="minorHAnsi"/>
        <w:noProof/>
        <w:color w:val="76923C" w:themeColor="accent3" w:themeShade="BF"/>
      </w:rPr>
      <w:t>2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14:paraId="439B4B12" w14:textId="77777777"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4" type="#_x0000_t75" style="width:9.6pt;height:9.6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C9335A"/>
    <w:multiLevelType w:val="hybridMultilevel"/>
    <w:tmpl w:val="365603E2"/>
    <w:lvl w:ilvl="0" w:tplc="960E1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140E3"/>
    <w:multiLevelType w:val="hybridMultilevel"/>
    <w:tmpl w:val="C554E208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522F8B"/>
    <w:multiLevelType w:val="hybridMultilevel"/>
    <w:tmpl w:val="FE5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AA036A"/>
    <w:multiLevelType w:val="hybridMultilevel"/>
    <w:tmpl w:val="FDD44E8E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645C13"/>
    <w:multiLevelType w:val="hybridMultilevel"/>
    <w:tmpl w:val="F2FC3CEA"/>
    <w:lvl w:ilvl="0" w:tplc="94AE3E2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1" w15:restartNumberingAfterBreak="0">
    <w:nsid w:val="5ED2686E"/>
    <w:multiLevelType w:val="hybridMultilevel"/>
    <w:tmpl w:val="F24A833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DA31CA"/>
    <w:multiLevelType w:val="hybridMultilevel"/>
    <w:tmpl w:val="DB18E50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77A32"/>
    <w:multiLevelType w:val="hybridMultilevel"/>
    <w:tmpl w:val="48DA505C"/>
    <w:lvl w:ilvl="0" w:tplc="E7C4D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86F30"/>
    <w:multiLevelType w:val="hybridMultilevel"/>
    <w:tmpl w:val="E85C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25"/>
  </w:num>
  <w:num w:numId="4">
    <w:abstractNumId w:val="40"/>
  </w:num>
  <w:num w:numId="5">
    <w:abstractNumId w:val="22"/>
  </w:num>
  <w:num w:numId="6">
    <w:abstractNumId w:val="38"/>
  </w:num>
  <w:num w:numId="7">
    <w:abstractNumId w:val="33"/>
  </w:num>
  <w:num w:numId="8">
    <w:abstractNumId w:val="29"/>
  </w:num>
  <w:num w:numId="9">
    <w:abstractNumId w:val="0"/>
  </w:num>
  <w:num w:numId="10">
    <w:abstractNumId w:val="28"/>
  </w:num>
  <w:num w:numId="11">
    <w:abstractNumId w:val="10"/>
  </w:num>
  <w:num w:numId="12">
    <w:abstractNumId w:val="7"/>
  </w:num>
  <w:num w:numId="13">
    <w:abstractNumId w:val="34"/>
  </w:num>
  <w:num w:numId="14">
    <w:abstractNumId w:val="17"/>
  </w:num>
  <w:num w:numId="15">
    <w:abstractNumId w:val="26"/>
  </w:num>
  <w:num w:numId="16">
    <w:abstractNumId w:val="37"/>
  </w:num>
  <w:num w:numId="17">
    <w:abstractNumId w:val="9"/>
  </w:num>
  <w:num w:numId="18">
    <w:abstractNumId w:val="41"/>
  </w:num>
  <w:num w:numId="19">
    <w:abstractNumId w:val="1"/>
  </w:num>
  <w:num w:numId="20">
    <w:abstractNumId w:val="24"/>
  </w:num>
  <w:num w:numId="21">
    <w:abstractNumId w:val="27"/>
  </w:num>
  <w:num w:numId="22">
    <w:abstractNumId w:val="11"/>
  </w:num>
  <w:num w:numId="23">
    <w:abstractNumId w:val="18"/>
  </w:num>
  <w:num w:numId="24">
    <w:abstractNumId w:val="3"/>
  </w:num>
  <w:num w:numId="25">
    <w:abstractNumId w:val="8"/>
  </w:num>
  <w:num w:numId="26">
    <w:abstractNumId w:val="16"/>
  </w:num>
  <w:num w:numId="27">
    <w:abstractNumId w:val="20"/>
  </w:num>
  <w:num w:numId="28">
    <w:abstractNumId w:val="30"/>
  </w:num>
  <w:num w:numId="29">
    <w:abstractNumId w:val="5"/>
  </w:num>
  <w:num w:numId="30">
    <w:abstractNumId w:val="2"/>
  </w:num>
  <w:num w:numId="31">
    <w:abstractNumId w:val="12"/>
  </w:num>
  <w:num w:numId="32">
    <w:abstractNumId w:val="13"/>
  </w:num>
  <w:num w:numId="33">
    <w:abstractNumId w:val="36"/>
  </w:num>
  <w:num w:numId="34">
    <w:abstractNumId w:val="35"/>
  </w:num>
  <w:num w:numId="35">
    <w:abstractNumId w:val="21"/>
  </w:num>
  <w:num w:numId="36">
    <w:abstractNumId w:val="19"/>
  </w:num>
  <w:num w:numId="37">
    <w:abstractNumId w:val="32"/>
  </w:num>
  <w:num w:numId="38">
    <w:abstractNumId w:val="39"/>
  </w:num>
  <w:num w:numId="39">
    <w:abstractNumId w:val="15"/>
  </w:num>
  <w:num w:numId="40">
    <w:abstractNumId w:val="14"/>
  </w:num>
  <w:num w:numId="41">
    <w:abstractNumId w:val="31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5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532"/>
    <w:rsid w:val="00000A38"/>
    <w:rsid w:val="000028C9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1EBA"/>
    <w:rsid w:val="00043C9F"/>
    <w:rsid w:val="00044936"/>
    <w:rsid w:val="000462FA"/>
    <w:rsid w:val="00047126"/>
    <w:rsid w:val="000471CF"/>
    <w:rsid w:val="00053888"/>
    <w:rsid w:val="000541A7"/>
    <w:rsid w:val="00056FC3"/>
    <w:rsid w:val="000626FC"/>
    <w:rsid w:val="000628DF"/>
    <w:rsid w:val="00063D0F"/>
    <w:rsid w:val="00065FA9"/>
    <w:rsid w:val="000673D8"/>
    <w:rsid w:val="000719CB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41A4"/>
    <w:rsid w:val="000B18DA"/>
    <w:rsid w:val="000C238A"/>
    <w:rsid w:val="000C5A04"/>
    <w:rsid w:val="000C655B"/>
    <w:rsid w:val="000D3974"/>
    <w:rsid w:val="000D565A"/>
    <w:rsid w:val="000E1061"/>
    <w:rsid w:val="000E2161"/>
    <w:rsid w:val="000E33C3"/>
    <w:rsid w:val="000E4B28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17AA4"/>
    <w:rsid w:val="00121151"/>
    <w:rsid w:val="00125279"/>
    <w:rsid w:val="00125462"/>
    <w:rsid w:val="001324EF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2F07"/>
    <w:rsid w:val="00163F5C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454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D6428"/>
    <w:rsid w:val="001E46D4"/>
    <w:rsid w:val="001E4E67"/>
    <w:rsid w:val="001E5FA8"/>
    <w:rsid w:val="001F085C"/>
    <w:rsid w:val="001F13EF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2AD"/>
    <w:rsid w:val="00255725"/>
    <w:rsid w:val="00260B56"/>
    <w:rsid w:val="002630F3"/>
    <w:rsid w:val="00264911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A0B"/>
    <w:rsid w:val="002D55A4"/>
    <w:rsid w:val="002E03F5"/>
    <w:rsid w:val="002E2E5C"/>
    <w:rsid w:val="002F04A2"/>
    <w:rsid w:val="002F21B8"/>
    <w:rsid w:val="002F321E"/>
    <w:rsid w:val="002F39D4"/>
    <w:rsid w:val="002F5DE8"/>
    <w:rsid w:val="0030549C"/>
    <w:rsid w:val="00307BA3"/>
    <w:rsid w:val="00310133"/>
    <w:rsid w:val="00314511"/>
    <w:rsid w:val="003158CA"/>
    <w:rsid w:val="003178F8"/>
    <w:rsid w:val="003207C9"/>
    <w:rsid w:val="00321B67"/>
    <w:rsid w:val="00321D91"/>
    <w:rsid w:val="00323778"/>
    <w:rsid w:val="0032645D"/>
    <w:rsid w:val="00326EA6"/>
    <w:rsid w:val="003300D2"/>
    <w:rsid w:val="003344E4"/>
    <w:rsid w:val="00335EFC"/>
    <w:rsid w:val="00343D2A"/>
    <w:rsid w:val="003471C3"/>
    <w:rsid w:val="0035366D"/>
    <w:rsid w:val="00355AC2"/>
    <w:rsid w:val="00356036"/>
    <w:rsid w:val="003740DD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36F9"/>
    <w:rsid w:val="003B5150"/>
    <w:rsid w:val="003B5E30"/>
    <w:rsid w:val="003C1061"/>
    <w:rsid w:val="003C171F"/>
    <w:rsid w:val="003C1A2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29CA"/>
    <w:rsid w:val="0040318A"/>
    <w:rsid w:val="0040357D"/>
    <w:rsid w:val="0040717F"/>
    <w:rsid w:val="004124B2"/>
    <w:rsid w:val="00412C64"/>
    <w:rsid w:val="00412EF6"/>
    <w:rsid w:val="0041379C"/>
    <w:rsid w:val="00413C43"/>
    <w:rsid w:val="00414368"/>
    <w:rsid w:val="00422FF4"/>
    <w:rsid w:val="00427E0C"/>
    <w:rsid w:val="00431255"/>
    <w:rsid w:val="00433905"/>
    <w:rsid w:val="0043416F"/>
    <w:rsid w:val="004370DA"/>
    <w:rsid w:val="00441019"/>
    <w:rsid w:val="0044150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218E"/>
    <w:rsid w:val="004C38BC"/>
    <w:rsid w:val="004C7033"/>
    <w:rsid w:val="004D0404"/>
    <w:rsid w:val="004D0A85"/>
    <w:rsid w:val="004D3668"/>
    <w:rsid w:val="004D5682"/>
    <w:rsid w:val="004D7C6F"/>
    <w:rsid w:val="004E42D5"/>
    <w:rsid w:val="004E5572"/>
    <w:rsid w:val="004E5BEF"/>
    <w:rsid w:val="004F1571"/>
    <w:rsid w:val="004F6564"/>
    <w:rsid w:val="004F66DF"/>
    <w:rsid w:val="00500A55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470D4"/>
    <w:rsid w:val="005515EF"/>
    <w:rsid w:val="0055529E"/>
    <w:rsid w:val="00555A11"/>
    <w:rsid w:val="005608B8"/>
    <w:rsid w:val="0056256B"/>
    <w:rsid w:val="00565AEB"/>
    <w:rsid w:val="00566CD4"/>
    <w:rsid w:val="00567387"/>
    <w:rsid w:val="0056769D"/>
    <w:rsid w:val="005712DF"/>
    <w:rsid w:val="00576AB3"/>
    <w:rsid w:val="00576C69"/>
    <w:rsid w:val="00577D36"/>
    <w:rsid w:val="00582A11"/>
    <w:rsid w:val="00584E55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A774C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E3CF1"/>
    <w:rsid w:val="005F09A0"/>
    <w:rsid w:val="00606D5F"/>
    <w:rsid w:val="00610116"/>
    <w:rsid w:val="006120E2"/>
    <w:rsid w:val="00613643"/>
    <w:rsid w:val="006138D8"/>
    <w:rsid w:val="00616899"/>
    <w:rsid w:val="00617508"/>
    <w:rsid w:val="00617D17"/>
    <w:rsid w:val="00617EE3"/>
    <w:rsid w:val="006220AA"/>
    <w:rsid w:val="00630D65"/>
    <w:rsid w:val="006361D1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A33F1"/>
    <w:rsid w:val="006B0A0F"/>
    <w:rsid w:val="006B0CB2"/>
    <w:rsid w:val="006B3FA8"/>
    <w:rsid w:val="006C04F3"/>
    <w:rsid w:val="006C30A2"/>
    <w:rsid w:val="006C3AE1"/>
    <w:rsid w:val="006C7F73"/>
    <w:rsid w:val="006C7FA8"/>
    <w:rsid w:val="006D2E02"/>
    <w:rsid w:val="006D6232"/>
    <w:rsid w:val="006D6E23"/>
    <w:rsid w:val="006D797E"/>
    <w:rsid w:val="006E090B"/>
    <w:rsid w:val="006E45C4"/>
    <w:rsid w:val="006E4B52"/>
    <w:rsid w:val="006E5787"/>
    <w:rsid w:val="006E6DEF"/>
    <w:rsid w:val="006E6FF2"/>
    <w:rsid w:val="006E74A1"/>
    <w:rsid w:val="006F053A"/>
    <w:rsid w:val="006F3A2C"/>
    <w:rsid w:val="00702985"/>
    <w:rsid w:val="007077A1"/>
    <w:rsid w:val="0071292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292B"/>
    <w:rsid w:val="00743DFA"/>
    <w:rsid w:val="0074706C"/>
    <w:rsid w:val="0076287C"/>
    <w:rsid w:val="00772F2B"/>
    <w:rsid w:val="007747D9"/>
    <w:rsid w:val="007748FB"/>
    <w:rsid w:val="0077685C"/>
    <w:rsid w:val="00777049"/>
    <w:rsid w:val="00785142"/>
    <w:rsid w:val="00785BA8"/>
    <w:rsid w:val="0078644F"/>
    <w:rsid w:val="00786A06"/>
    <w:rsid w:val="007954E9"/>
    <w:rsid w:val="00796708"/>
    <w:rsid w:val="00797807"/>
    <w:rsid w:val="007A058F"/>
    <w:rsid w:val="007A4F3E"/>
    <w:rsid w:val="007A5146"/>
    <w:rsid w:val="007B5727"/>
    <w:rsid w:val="007C264E"/>
    <w:rsid w:val="007C52A0"/>
    <w:rsid w:val="007C7AE8"/>
    <w:rsid w:val="007D16D4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DCE"/>
    <w:rsid w:val="00805E95"/>
    <w:rsid w:val="00814888"/>
    <w:rsid w:val="00815155"/>
    <w:rsid w:val="00824509"/>
    <w:rsid w:val="00824837"/>
    <w:rsid w:val="00824A17"/>
    <w:rsid w:val="00831E34"/>
    <w:rsid w:val="00832DAC"/>
    <w:rsid w:val="00832E4D"/>
    <w:rsid w:val="0083351C"/>
    <w:rsid w:val="0083457A"/>
    <w:rsid w:val="008365CA"/>
    <w:rsid w:val="008411CF"/>
    <w:rsid w:val="00844119"/>
    <w:rsid w:val="00844F03"/>
    <w:rsid w:val="00853A3E"/>
    <w:rsid w:val="008547E9"/>
    <w:rsid w:val="00855781"/>
    <w:rsid w:val="00857E35"/>
    <w:rsid w:val="008623E4"/>
    <w:rsid w:val="00863E0E"/>
    <w:rsid w:val="00865BFB"/>
    <w:rsid w:val="0086681C"/>
    <w:rsid w:val="00867C15"/>
    <w:rsid w:val="00870EDB"/>
    <w:rsid w:val="00873C8D"/>
    <w:rsid w:val="00874095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BFE"/>
    <w:rsid w:val="008B73BF"/>
    <w:rsid w:val="008B7480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8F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074FA"/>
    <w:rsid w:val="00910284"/>
    <w:rsid w:val="00910EFF"/>
    <w:rsid w:val="009149BE"/>
    <w:rsid w:val="00915434"/>
    <w:rsid w:val="00916BE6"/>
    <w:rsid w:val="00921BBB"/>
    <w:rsid w:val="009259B7"/>
    <w:rsid w:val="0093060B"/>
    <w:rsid w:val="00931E65"/>
    <w:rsid w:val="00932123"/>
    <w:rsid w:val="00940638"/>
    <w:rsid w:val="00940CB1"/>
    <w:rsid w:val="00940F9E"/>
    <w:rsid w:val="00941B79"/>
    <w:rsid w:val="00944783"/>
    <w:rsid w:val="00944D5A"/>
    <w:rsid w:val="009503A2"/>
    <w:rsid w:val="00953D5B"/>
    <w:rsid w:val="00953DEE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D1D7D"/>
    <w:rsid w:val="009E1FAF"/>
    <w:rsid w:val="009E2E6E"/>
    <w:rsid w:val="009E3AF3"/>
    <w:rsid w:val="00A04104"/>
    <w:rsid w:val="00A06097"/>
    <w:rsid w:val="00A0778A"/>
    <w:rsid w:val="00A129C4"/>
    <w:rsid w:val="00A12C1D"/>
    <w:rsid w:val="00A166C0"/>
    <w:rsid w:val="00A212B7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7146D"/>
    <w:rsid w:val="00A722EF"/>
    <w:rsid w:val="00A739EE"/>
    <w:rsid w:val="00A809BD"/>
    <w:rsid w:val="00A823A4"/>
    <w:rsid w:val="00A82F8C"/>
    <w:rsid w:val="00A850EF"/>
    <w:rsid w:val="00A85305"/>
    <w:rsid w:val="00A92A13"/>
    <w:rsid w:val="00A93FE9"/>
    <w:rsid w:val="00A95D51"/>
    <w:rsid w:val="00A960CF"/>
    <w:rsid w:val="00A964E9"/>
    <w:rsid w:val="00A96E1E"/>
    <w:rsid w:val="00AA1285"/>
    <w:rsid w:val="00AA3572"/>
    <w:rsid w:val="00AB0210"/>
    <w:rsid w:val="00AB04E1"/>
    <w:rsid w:val="00AB5185"/>
    <w:rsid w:val="00AB5C1F"/>
    <w:rsid w:val="00AB7F6A"/>
    <w:rsid w:val="00AC1EB1"/>
    <w:rsid w:val="00AC420B"/>
    <w:rsid w:val="00AC5A66"/>
    <w:rsid w:val="00AC6C01"/>
    <w:rsid w:val="00AC749B"/>
    <w:rsid w:val="00AC782E"/>
    <w:rsid w:val="00AD10EC"/>
    <w:rsid w:val="00AD4781"/>
    <w:rsid w:val="00AD6436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1DC1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66D2"/>
    <w:rsid w:val="00B57E31"/>
    <w:rsid w:val="00B6268C"/>
    <w:rsid w:val="00B64D28"/>
    <w:rsid w:val="00B64F87"/>
    <w:rsid w:val="00B65AF8"/>
    <w:rsid w:val="00B65E50"/>
    <w:rsid w:val="00B70FA5"/>
    <w:rsid w:val="00B721C5"/>
    <w:rsid w:val="00B77D42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6E4E"/>
    <w:rsid w:val="00BC5DA8"/>
    <w:rsid w:val="00BC5E0F"/>
    <w:rsid w:val="00BC616C"/>
    <w:rsid w:val="00BD10A1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05E09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65897"/>
    <w:rsid w:val="00C71415"/>
    <w:rsid w:val="00C757A6"/>
    <w:rsid w:val="00C8390E"/>
    <w:rsid w:val="00C843EC"/>
    <w:rsid w:val="00C84438"/>
    <w:rsid w:val="00CA1371"/>
    <w:rsid w:val="00CA3C78"/>
    <w:rsid w:val="00CB0763"/>
    <w:rsid w:val="00CB0770"/>
    <w:rsid w:val="00CB3E8F"/>
    <w:rsid w:val="00CB5258"/>
    <w:rsid w:val="00CC098F"/>
    <w:rsid w:val="00CC553C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51C8"/>
    <w:rsid w:val="00D76591"/>
    <w:rsid w:val="00D76A79"/>
    <w:rsid w:val="00D76EA7"/>
    <w:rsid w:val="00D81975"/>
    <w:rsid w:val="00D84DBA"/>
    <w:rsid w:val="00D861CE"/>
    <w:rsid w:val="00D870CD"/>
    <w:rsid w:val="00D87406"/>
    <w:rsid w:val="00D90342"/>
    <w:rsid w:val="00D92669"/>
    <w:rsid w:val="00D927E8"/>
    <w:rsid w:val="00D92996"/>
    <w:rsid w:val="00D9516C"/>
    <w:rsid w:val="00D954D7"/>
    <w:rsid w:val="00D968AA"/>
    <w:rsid w:val="00D96D9A"/>
    <w:rsid w:val="00D978FF"/>
    <w:rsid w:val="00DA17EE"/>
    <w:rsid w:val="00DB1DAA"/>
    <w:rsid w:val="00DB4EB1"/>
    <w:rsid w:val="00DB5B04"/>
    <w:rsid w:val="00DB7B14"/>
    <w:rsid w:val="00DC034F"/>
    <w:rsid w:val="00DC0B1B"/>
    <w:rsid w:val="00DC0C6D"/>
    <w:rsid w:val="00DC7FF0"/>
    <w:rsid w:val="00DD41DD"/>
    <w:rsid w:val="00DE0597"/>
    <w:rsid w:val="00DE4547"/>
    <w:rsid w:val="00DF30AB"/>
    <w:rsid w:val="00DF3E41"/>
    <w:rsid w:val="00DF435E"/>
    <w:rsid w:val="00E020DA"/>
    <w:rsid w:val="00E03CB0"/>
    <w:rsid w:val="00E04525"/>
    <w:rsid w:val="00E057A0"/>
    <w:rsid w:val="00E065D3"/>
    <w:rsid w:val="00E106C8"/>
    <w:rsid w:val="00E10F6D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2B5C"/>
    <w:rsid w:val="00E430C6"/>
    <w:rsid w:val="00E44F29"/>
    <w:rsid w:val="00E46128"/>
    <w:rsid w:val="00E46D7E"/>
    <w:rsid w:val="00E501B6"/>
    <w:rsid w:val="00E51406"/>
    <w:rsid w:val="00E51B37"/>
    <w:rsid w:val="00E5308F"/>
    <w:rsid w:val="00E55CFE"/>
    <w:rsid w:val="00E60217"/>
    <w:rsid w:val="00E64163"/>
    <w:rsid w:val="00E6417D"/>
    <w:rsid w:val="00E72215"/>
    <w:rsid w:val="00E72510"/>
    <w:rsid w:val="00E762E0"/>
    <w:rsid w:val="00E76319"/>
    <w:rsid w:val="00E804E9"/>
    <w:rsid w:val="00E83C4F"/>
    <w:rsid w:val="00E84A3F"/>
    <w:rsid w:val="00E852B4"/>
    <w:rsid w:val="00E858B3"/>
    <w:rsid w:val="00E8609C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8E4"/>
    <w:rsid w:val="00EA6D30"/>
    <w:rsid w:val="00EC2543"/>
    <w:rsid w:val="00EC29E6"/>
    <w:rsid w:val="00EC5312"/>
    <w:rsid w:val="00EC74D7"/>
    <w:rsid w:val="00ED4209"/>
    <w:rsid w:val="00ED5739"/>
    <w:rsid w:val="00EE2AF4"/>
    <w:rsid w:val="00EE2EB3"/>
    <w:rsid w:val="00EE2F6C"/>
    <w:rsid w:val="00EF3E09"/>
    <w:rsid w:val="00EF4313"/>
    <w:rsid w:val="00EF63B8"/>
    <w:rsid w:val="00EF696C"/>
    <w:rsid w:val="00F0061E"/>
    <w:rsid w:val="00F019F9"/>
    <w:rsid w:val="00F02888"/>
    <w:rsid w:val="00F0556B"/>
    <w:rsid w:val="00F06BB5"/>
    <w:rsid w:val="00F07B95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03DB"/>
    <w:rsid w:val="00F42FA4"/>
    <w:rsid w:val="00F44ACC"/>
    <w:rsid w:val="00F44C09"/>
    <w:rsid w:val="00F515FE"/>
    <w:rsid w:val="00F546BB"/>
    <w:rsid w:val="00F5567D"/>
    <w:rsid w:val="00F6031E"/>
    <w:rsid w:val="00F63531"/>
    <w:rsid w:val="00F67F14"/>
    <w:rsid w:val="00F74D03"/>
    <w:rsid w:val="00F76131"/>
    <w:rsid w:val="00F76B8D"/>
    <w:rsid w:val="00F800EE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2DEC"/>
    <w:rsid w:val="00FB3A5B"/>
    <w:rsid w:val="00FB6C47"/>
    <w:rsid w:val="00FC1712"/>
    <w:rsid w:val="00FC1DD3"/>
    <w:rsid w:val="00FC2A34"/>
    <w:rsid w:val="00FC60C9"/>
    <w:rsid w:val="00FC7B2C"/>
    <w:rsid w:val="00FD436D"/>
    <w:rsid w:val="00FD4674"/>
    <w:rsid w:val="00FD468B"/>
    <w:rsid w:val="00FE0496"/>
    <w:rsid w:val="00FE1E99"/>
    <w:rsid w:val="00FF01AC"/>
    <w:rsid w:val="00FF2913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74866B"/>
  <w15:docId w15:val="{48EB3958-A6F4-40FC-BDBC-7DAA835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38C1C-6224-4C0D-8415-C88771D6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H. Fred Walker</cp:lastModifiedBy>
  <cp:revision>2</cp:revision>
  <cp:lastPrinted>2019-08-07T19:45:00Z</cp:lastPrinted>
  <dcterms:created xsi:type="dcterms:W3CDTF">2021-04-14T18:00:00Z</dcterms:created>
  <dcterms:modified xsi:type="dcterms:W3CDTF">2021-04-14T18:00:00Z</dcterms:modified>
</cp:coreProperties>
</file>