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8E3D11">
        <w:rPr>
          <w:rFonts w:ascii="Calibri" w:hAnsi="Calibri"/>
        </w:rPr>
        <w:t>July 31, 2019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8E3D11">
        <w:rPr>
          <w:rFonts w:ascii="Calibri" w:hAnsi="Calibri"/>
        </w:rPr>
        <w:t>Authorized signatures on bank accounts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  <w:bookmarkStart w:id="0" w:name="_GoBack"/>
      <w:bookmarkEnd w:id="0"/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8E3D11">
        <w:rPr>
          <w:rFonts w:ascii="Calibri" w:hAnsi="Calibri"/>
        </w:rPr>
        <w:t xml:space="preserve">Terri L. Birchard, </w:t>
      </w:r>
      <w:r w:rsidR="00ED5BF0">
        <w:rPr>
          <w:rFonts w:ascii="Calibri" w:hAnsi="Calibri"/>
        </w:rPr>
        <w:t>B</w:t>
      </w:r>
      <w:r w:rsidR="008E3D11">
        <w:rPr>
          <w:rFonts w:ascii="Calibri" w:hAnsi="Calibri"/>
        </w:rPr>
        <w:t>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8E3D11">
        <w:rPr>
          <w:rFonts w:ascii="Calibri" w:hAnsi="Calibri" w:cs="Calibri"/>
          <w:bCs/>
        </w:rPr>
        <w:t>This motion is to specify the authorized signatures on the School’s bank accounts.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8E3D11">
        <w:rPr>
          <w:rFonts w:ascii="Calibri" w:hAnsi="Calibri" w:cs="Calibri"/>
        </w:rPr>
        <w:t>Motion to approve the following authorized signatures on the School’s bank accounts:</w:t>
      </w:r>
    </w:p>
    <w:p w:rsidR="008E3D11" w:rsidRDefault="008E3D11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8E3D11" w:rsidRDefault="008E3D11" w:rsidP="008E3D11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JOC President/Chairman – John DiPlacido</w:t>
      </w:r>
    </w:p>
    <w:p w:rsidR="008E3D11" w:rsidRDefault="008E3D11" w:rsidP="008E3D11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JOC Treasurer – Samuel Ring</w:t>
      </w:r>
    </w:p>
    <w:p w:rsidR="008E3D11" w:rsidRPr="001F01C6" w:rsidRDefault="008E3D11" w:rsidP="008E3D11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JOC Secretary/Business Manager – Terri L. Birchard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8E3D11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ED5BF0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AD31A1"/>
  <w15:docId w15:val="{A714D8B7-9464-4644-B654-64DABE43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2013-01-22T14:38:00Z</cp:lastPrinted>
  <dcterms:created xsi:type="dcterms:W3CDTF">2019-07-26T14:56:00Z</dcterms:created>
  <dcterms:modified xsi:type="dcterms:W3CDTF">2019-07-26T17:08:00Z</dcterms:modified>
</cp:coreProperties>
</file>