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5B7255">
        <w:rPr>
          <w:rFonts w:ascii="Calibri" w:hAnsi="Calibri"/>
        </w:rPr>
        <w:t>April 23,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Default="00557CFC" w:rsidP="001F01C6">
      <w:pPr>
        <w:autoSpaceDE w:val="0"/>
        <w:autoSpaceDN w:val="0"/>
        <w:adjustRightInd w:val="0"/>
        <w:rPr>
          <w:rFonts w:ascii="Calibri" w:hAnsi="Calibri"/>
        </w:rPr>
      </w:pPr>
      <w:r w:rsidRPr="00635DC0">
        <w:rPr>
          <w:rFonts w:ascii="Calibri" w:hAnsi="Calibri"/>
        </w:rPr>
        <w:t xml:space="preserve">SUBJECT:  </w:t>
      </w:r>
      <w:r w:rsidR="005B7255">
        <w:rPr>
          <w:rFonts w:ascii="Calibri" w:hAnsi="Calibri"/>
        </w:rPr>
        <w:t>Suspension of Administrative Procedure 126</w:t>
      </w:r>
    </w:p>
    <w:p w:rsidR="005B7255" w:rsidRPr="001F01C6" w:rsidRDefault="005B7255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5B7255">
        <w:rPr>
          <w:rFonts w:ascii="Calibri" w:hAnsi="Calibri"/>
        </w:rPr>
        <w:t>Dr. H. Fred Walker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5B7255">
        <w:rPr>
          <w:rFonts w:ascii="Calibri" w:hAnsi="Calibri" w:cs="Calibri"/>
          <w:bCs/>
        </w:rPr>
        <w:t>Due to disruptions in the recruitment cycle caused by the COVID-19 pandemic, accurate evaluation of programs is not possible.  As such, Procedure 126 alterations decisions should be suspended until the 2020-2021 academic year.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</w:p>
    <w:p w:rsidR="00EB3768" w:rsidRPr="001F01C6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r w:rsidR="005B7255">
        <w:rPr>
          <w:rFonts w:ascii="Calibri" w:hAnsi="Calibri" w:cs="Calibri"/>
        </w:rPr>
        <w:t>Motion to suspend all program alteration decisions per Procedure 126 until the 2020-2021 academic y</w:t>
      </w:r>
      <w:bookmarkStart w:id="0" w:name="_GoBack"/>
      <w:bookmarkEnd w:id="0"/>
      <w:r w:rsidR="005B7255">
        <w:rPr>
          <w:rFonts w:ascii="Calibri" w:hAnsi="Calibri" w:cs="Calibri"/>
        </w:rPr>
        <w:t>ear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401A8F"/>
    <w:rsid w:val="00420310"/>
    <w:rsid w:val="004F572B"/>
    <w:rsid w:val="00557CFC"/>
    <w:rsid w:val="005B7255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97DC50"/>
  <w15:docId w15:val="{54DBC5C8-AD3E-4F08-B2CD-92764326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2020-04-20T16:10:00Z</dcterms:created>
  <dcterms:modified xsi:type="dcterms:W3CDTF">2020-04-20T16:10:00Z</dcterms:modified>
</cp:coreProperties>
</file>