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954699">
        <w:rPr>
          <w:rFonts w:ascii="Calibri" w:hAnsi="Calibri"/>
        </w:rPr>
        <w:t>October 25, 2018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1F01C6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954699">
        <w:rPr>
          <w:rFonts w:ascii="Calibri" w:hAnsi="Calibri"/>
        </w:rPr>
        <w:t xml:space="preserve">Career Street Management Fees </w:t>
      </w:r>
      <w:r w:rsidR="00D634A4">
        <w:rPr>
          <w:rFonts w:ascii="Calibri" w:hAnsi="Calibri"/>
        </w:rPr>
        <w:t>– In-kind donation from ECTS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954699">
        <w:rPr>
          <w:rFonts w:ascii="Calibri" w:hAnsi="Calibri"/>
        </w:rPr>
        <w:t>Terri L. Birchard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D634A4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r w:rsidR="00954699">
        <w:rPr>
          <w:rFonts w:ascii="Calibri" w:hAnsi="Calibri" w:cs="Calibri"/>
          <w:bCs/>
        </w:rPr>
        <w:t xml:space="preserve">In the </w:t>
      </w:r>
      <w:r w:rsidR="00225AF9">
        <w:rPr>
          <w:rFonts w:ascii="Calibri" w:hAnsi="Calibri" w:cs="Calibri"/>
          <w:bCs/>
        </w:rPr>
        <w:t>a</w:t>
      </w:r>
      <w:r w:rsidR="00954699">
        <w:rPr>
          <w:rFonts w:ascii="Calibri" w:hAnsi="Calibri" w:cs="Calibri"/>
          <w:bCs/>
        </w:rPr>
        <w:t xml:space="preserve">greement between Erie County Technical School and the Erie County Vocational-Technical School Foundation regarding the Career Street program, there is a provision that Erie County Technical School </w:t>
      </w:r>
      <w:r w:rsidR="00225AF9" w:rsidRPr="000204F8">
        <w:rPr>
          <w:rFonts w:ascii="Calibri" w:hAnsi="Calibri" w:cs="Calibri"/>
          <w:bCs/>
        </w:rPr>
        <w:t>may</w:t>
      </w:r>
      <w:r w:rsidR="00954699">
        <w:rPr>
          <w:rFonts w:ascii="Calibri" w:hAnsi="Calibri" w:cs="Calibri"/>
          <w:bCs/>
        </w:rPr>
        <w:t xml:space="preserve"> assess management fees on a semi-annual basis to the Career Street program.  </w:t>
      </w:r>
    </w:p>
    <w:p w:rsidR="00D634A4" w:rsidRDefault="00D634A4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954699" w:rsidRDefault="00D634A4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Per the agreement between the Foundation and the School</w:t>
      </w:r>
      <w:r w:rsidR="00DF35B6">
        <w:rPr>
          <w:rFonts w:ascii="Calibri" w:hAnsi="Calibri" w:cs="Calibri"/>
          <w:bCs/>
        </w:rPr>
        <w:t xml:space="preserve"> (see attached)</w:t>
      </w:r>
      <w:r>
        <w:rPr>
          <w:rFonts w:ascii="Calibri" w:hAnsi="Calibri" w:cs="Calibri"/>
          <w:bCs/>
        </w:rPr>
        <w:t>, t</w:t>
      </w:r>
      <w:r w:rsidR="00954699">
        <w:rPr>
          <w:rFonts w:ascii="Calibri" w:hAnsi="Calibri" w:cs="Calibri"/>
          <w:bCs/>
        </w:rPr>
        <w:t xml:space="preserve">hese </w:t>
      </w:r>
      <w:r>
        <w:rPr>
          <w:rFonts w:ascii="Calibri" w:hAnsi="Calibri" w:cs="Calibri"/>
          <w:bCs/>
        </w:rPr>
        <w:t xml:space="preserve">management </w:t>
      </w:r>
      <w:r w:rsidR="00954699">
        <w:rPr>
          <w:rFonts w:ascii="Calibri" w:hAnsi="Calibri" w:cs="Calibri"/>
          <w:bCs/>
        </w:rPr>
        <w:t xml:space="preserve">fees are </w:t>
      </w:r>
      <w:r w:rsidR="000204F8">
        <w:rPr>
          <w:rFonts w:ascii="Calibri" w:hAnsi="Calibri" w:cs="Calibri"/>
          <w:bCs/>
        </w:rPr>
        <w:t xml:space="preserve">set at </w:t>
      </w:r>
      <w:r w:rsidR="00954699">
        <w:rPr>
          <w:rFonts w:ascii="Calibri" w:hAnsi="Calibri" w:cs="Calibri"/>
          <w:bCs/>
        </w:rPr>
        <w:t>a percentage of the Career Street expenses</w:t>
      </w:r>
      <w:r w:rsidR="000204F8">
        <w:rPr>
          <w:rFonts w:ascii="Calibri" w:hAnsi="Calibri" w:cs="Calibri"/>
          <w:bCs/>
        </w:rPr>
        <w:t>, currently</w:t>
      </w:r>
      <w:r w:rsidR="00225AF9">
        <w:rPr>
          <w:rFonts w:ascii="Calibri" w:hAnsi="Calibri" w:cs="Calibri"/>
          <w:bCs/>
        </w:rPr>
        <w:t xml:space="preserve"> 8%</w:t>
      </w:r>
      <w:r w:rsidR="00954699">
        <w:rPr>
          <w:rFonts w:ascii="Calibri" w:hAnsi="Calibri" w:cs="Calibri"/>
          <w:bCs/>
        </w:rPr>
        <w:t>.</w:t>
      </w:r>
      <w:r>
        <w:rPr>
          <w:rFonts w:ascii="Calibri" w:hAnsi="Calibri" w:cs="Calibri"/>
          <w:bCs/>
        </w:rPr>
        <w:t xml:space="preserve">  </w:t>
      </w:r>
      <w:r w:rsidR="000204F8">
        <w:rPr>
          <w:rFonts w:ascii="Calibri" w:hAnsi="Calibri" w:cs="Calibri"/>
          <w:bCs/>
        </w:rPr>
        <w:t>F</w:t>
      </w:r>
      <w:r w:rsidR="00225AF9">
        <w:rPr>
          <w:rFonts w:ascii="Calibri" w:hAnsi="Calibri" w:cs="Calibri"/>
          <w:bCs/>
        </w:rPr>
        <w:t>or</w:t>
      </w:r>
      <w:r w:rsidR="00954699">
        <w:rPr>
          <w:rFonts w:ascii="Calibri" w:hAnsi="Calibri" w:cs="Calibri"/>
          <w:bCs/>
        </w:rPr>
        <w:t xml:space="preserve"> the</w:t>
      </w:r>
      <w:r w:rsidR="00225AF9">
        <w:rPr>
          <w:rFonts w:ascii="Calibri" w:hAnsi="Calibri" w:cs="Calibri"/>
          <w:bCs/>
        </w:rPr>
        <w:t xml:space="preserve"> </w:t>
      </w:r>
      <w:r w:rsidR="000204F8">
        <w:rPr>
          <w:rFonts w:ascii="Calibri" w:hAnsi="Calibri" w:cs="Calibri"/>
          <w:bCs/>
        </w:rPr>
        <w:t xml:space="preserve">remainder of the 17-18 fees and the </w:t>
      </w:r>
      <w:r w:rsidR="00954699">
        <w:rPr>
          <w:rFonts w:ascii="Calibri" w:hAnsi="Calibri" w:cs="Calibri"/>
          <w:bCs/>
        </w:rPr>
        <w:t>18-19 fiscal year, the</w:t>
      </w:r>
      <w:r w:rsidR="00225AF9">
        <w:rPr>
          <w:rFonts w:ascii="Calibri" w:hAnsi="Calibri" w:cs="Calibri"/>
          <w:bCs/>
        </w:rPr>
        <w:t>se f</w:t>
      </w:r>
      <w:r w:rsidR="00954699">
        <w:rPr>
          <w:rFonts w:ascii="Calibri" w:hAnsi="Calibri" w:cs="Calibri"/>
          <w:bCs/>
        </w:rPr>
        <w:t xml:space="preserve">ees </w:t>
      </w:r>
      <w:r w:rsidR="000204F8">
        <w:rPr>
          <w:rFonts w:ascii="Calibri" w:hAnsi="Calibri" w:cs="Calibri"/>
          <w:bCs/>
        </w:rPr>
        <w:t>amount to</w:t>
      </w:r>
      <w:r w:rsidR="00954699">
        <w:rPr>
          <w:rFonts w:ascii="Calibri" w:hAnsi="Calibri" w:cs="Calibri"/>
          <w:bCs/>
        </w:rPr>
        <w:t xml:space="preserve"> approximately $</w:t>
      </w:r>
      <w:r w:rsidR="000204F8">
        <w:rPr>
          <w:rFonts w:ascii="Calibri" w:hAnsi="Calibri" w:cs="Calibri"/>
          <w:bCs/>
        </w:rPr>
        <w:t>5,6</w:t>
      </w:r>
      <w:r w:rsidR="00954699">
        <w:rPr>
          <w:rFonts w:ascii="Calibri" w:hAnsi="Calibri" w:cs="Calibri"/>
          <w:bCs/>
        </w:rPr>
        <w:t>00</w:t>
      </w:r>
      <w:r w:rsidR="000204F8">
        <w:rPr>
          <w:rFonts w:ascii="Calibri" w:hAnsi="Calibri" w:cs="Calibri"/>
          <w:bCs/>
        </w:rPr>
        <w:t xml:space="preserve"> (Jan – June 2018 based on audit)</w:t>
      </w:r>
      <w:r w:rsidR="00225AF9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a</w:t>
      </w:r>
      <w:r w:rsidR="00954699">
        <w:rPr>
          <w:rFonts w:ascii="Calibri" w:hAnsi="Calibri" w:cs="Calibri"/>
          <w:bCs/>
        </w:rPr>
        <w:t>nd $</w:t>
      </w:r>
      <w:r w:rsidR="000204F8">
        <w:rPr>
          <w:rFonts w:ascii="Calibri" w:hAnsi="Calibri" w:cs="Calibri"/>
          <w:bCs/>
        </w:rPr>
        <w:t>11,2</w:t>
      </w:r>
      <w:r>
        <w:rPr>
          <w:rFonts w:ascii="Calibri" w:hAnsi="Calibri" w:cs="Calibri"/>
          <w:bCs/>
        </w:rPr>
        <w:t>00</w:t>
      </w:r>
      <w:r w:rsidR="000204F8">
        <w:rPr>
          <w:rFonts w:ascii="Calibri" w:hAnsi="Calibri" w:cs="Calibri"/>
          <w:bCs/>
        </w:rPr>
        <w:t xml:space="preserve"> (July 2018 – June 2019) </w:t>
      </w:r>
      <w:r>
        <w:rPr>
          <w:rFonts w:ascii="Calibri" w:hAnsi="Calibri" w:cs="Calibri"/>
          <w:bCs/>
        </w:rPr>
        <w:t>respectively</w:t>
      </w:r>
      <w:r w:rsidR="00954699">
        <w:rPr>
          <w:rFonts w:ascii="Calibri" w:hAnsi="Calibri" w:cs="Calibri"/>
          <w:bCs/>
        </w:rPr>
        <w:t>.</w:t>
      </w:r>
    </w:p>
    <w:p w:rsidR="00D634A4" w:rsidRDefault="00D634A4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D634A4" w:rsidRDefault="00F67105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A</w:t>
      </w:r>
      <w:r w:rsidR="00D634A4">
        <w:rPr>
          <w:rFonts w:ascii="Calibri" w:hAnsi="Calibri" w:cs="Calibri"/>
          <w:bCs/>
        </w:rPr>
        <w:t xml:space="preserve">llowing ECTS to continue to provide </w:t>
      </w:r>
      <w:r w:rsidR="000204F8">
        <w:rPr>
          <w:rFonts w:ascii="Calibri" w:hAnsi="Calibri" w:cs="Calibri"/>
          <w:bCs/>
        </w:rPr>
        <w:t>supportive services</w:t>
      </w:r>
      <w:r w:rsidR="00D634A4">
        <w:rPr>
          <w:rFonts w:ascii="Calibri" w:hAnsi="Calibri" w:cs="Calibri"/>
          <w:bCs/>
        </w:rPr>
        <w:t xml:space="preserve"> to the Career Street program </w:t>
      </w:r>
      <w:r w:rsidR="00225AF9">
        <w:rPr>
          <w:rFonts w:ascii="Calibri" w:hAnsi="Calibri" w:cs="Calibri"/>
          <w:bCs/>
        </w:rPr>
        <w:t>through a</w:t>
      </w:r>
      <w:r w:rsidR="00D634A4">
        <w:rPr>
          <w:rFonts w:ascii="Calibri" w:hAnsi="Calibri" w:cs="Calibri"/>
          <w:bCs/>
        </w:rPr>
        <w:t xml:space="preserve">n in-kind donation would </w:t>
      </w:r>
      <w:r w:rsidR="00DF35B6">
        <w:rPr>
          <w:rFonts w:ascii="Calibri" w:hAnsi="Calibri" w:cs="Calibri"/>
          <w:bCs/>
        </w:rPr>
        <w:t xml:space="preserve">assist Career Street until additional </w:t>
      </w:r>
      <w:r w:rsidR="00225AF9">
        <w:rPr>
          <w:rFonts w:ascii="Calibri" w:hAnsi="Calibri" w:cs="Calibri"/>
          <w:bCs/>
        </w:rPr>
        <w:t xml:space="preserve">grants and other </w:t>
      </w:r>
      <w:r w:rsidR="00DF35B6">
        <w:rPr>
          <w:rFonts w:ascii="Calibri" w:hAnsi="Calibri" w:cs="Calibri"/>
          <w:bCs/>
        </w:rPr>
        <w:t xml:space="preserve">sources of </w:t>
      </w:r>
      <w:r w:rsidR="000204F8">
        <w:rPr>
          <w:rFonts w:ascii="Calibri" w:hAnsi="Calibri" w:cs="Calibri"/>
          <w:bCs/>
        </w:rPr>
        <w:t>funding</w:t>
      </w:r>
      <w:r w:rsidR="00DF35B6">
        <w:rPr>
          <w:rFonts w:ascii="Calibri" w:hAnsi="Calibri" w:cs="Calibri"/>
          <w:bCs/>
        </w:rPr>
        <w:t xml:space="preserve"> can be </w:t>
      </w:r>
      <w:r w:rsidR="00225AF9">
        <w:rPr>
          <w:rFonts w:ascii="Calibri" w:hAnsi="Calibri" w:cs="Calibri"/>
          <w:bCs/>
        </w:rPr>
        <w:t>secured</w:t>
      </w:r>
      <w:r w:rsidR="000204F8">
        <w:rPr>
          <w:rFonts w:ascii="Calibri" w:hAnsi="Calibri" w:cs="Calibri"/>
          <w:bCs/>
        </w:rPr>
        <w:t>.</w:t>
      </w:r>
    </w:p>
    <w:p w:rsidR="001A3502" w:rsidRPr="001F01C6" w:rsidRDefault="001A3502" w:rsidP="001F01C6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EB3768" w:rsidRPr="001F01C6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  <w:r w:rsidR="00DF35B6">
        <w:rPr>
          <w:rFonts w:ascii="Calibri" w:hAnsi="Calibri" w:cs="Calibri"/>
        </w:rPr>
        <w:t>Motion to app</w:t>
      </w:r>
      <w:bookmarkStart w:id="0" w:name="_GoBack"/>
      <w:bookmarkEnd w:id="0"/>
      <w:r w:rsidR="00DF35B6">
        <w:rPr>
          <w:rFonts w:ascii="Calibri" w:hAnsi="Calibri" w:cs="Calibri"/>
        </w:rPr>
        <w:t>rove the in-kind donation of the Career Street management fees from Erie County Technical School to the Erie County Vocational-Technical School Foundation through June 30, 20</w:t>
      </w:r>
      <w:r w:rsidR="000204F8">
        <w:rPr>
          <w:rFonts w:ascii="Calibri" w:hAnsi="Calibri" w:cs="Calibri"/>
        </w:rPr>
        <w:t>19</w:t>
      </w:r>
      <w:r w:rsidR="00DF35B6">
        <w:rPr>
          <w:rFonts w:ascii="Calibri" w:hAnsi="Calibri" w:cs="Calibri"/>
        </w:rPr>
        <w:t>.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10"/>
    <w:rsid w:val="000025DB"/>
    <w:rsid w:val="000204F8"/>
    <w:rsid w:val="000640F6"/>
    <w:rsid w:val="000A4427"/>
    <w:rsid w:val="00107D2B"/>
    <w:rsid w:val="00122BA1"/>
    <w:rsid w:val="001A3502"/>
    <w:rsid w:val="001B1BA5"/>
    <w:rsid w:val="001B384A"/>
    <w:rsid w:val="001F01C6"/>
    <w:rsid w:val="00207ED8"/>
    <w:rsid w:val="00225AF9"/>
    <w:rsid w:val="00401A8F"/>
    <w:rsid w:val="00420310"/>
    <w:rsid w:val="004F572B"/>
    <w:rsid w:val="00557CFC"/>
    <w:rsid w:val="00635DC0"/>
    <w:rsid w:val="006E4BBE"/>
    <w:rsid w:val="00724D74"/>
    <w:rsid w:val="00772F4D"/>
    <w:rsid w:val="007B6651"/>
    <w:rsid w:val="007F74B8"/>
    <w:rsid w:val="008633B3"/>
    <w:rsid w:val="008D0FBD"/>
    <w:rsid w:val="008D24CB"/>
    <w:rsid w:val="00954699"/>
    <w:rsid w:val="009F2484"/>
    <w:rsid w:val="00A325E9"/>
    <w:rsid w:val="00B232FE"/>
    <w:rsid w:val="00BA026F"/>
    <w:rsid w:val="00C23004"/>
    <w:rsid w:val="00D634A4"/>
    <w:rsid w:val="00DF35B6"/>
    <w:rsid w:val="00E2554F"/>
    <w:rsid w:val="00EA630D"/>
    <w:rsid w:val="00EB3768"/>
    <w:rsid w:val="00EB4B29"/>
    <w:rsid w:val="00F67105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609E9"/>
  <w15:docId w15:val="{0F6E6582-16A5-40ED-9229-19C0EF0E2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3</cp:revision>
  <cp:lastPrinted>2013-01-22T14:38:00Z</cp:lastPrinted>
  <dcterms:created xsi:type="dcterms:W3CDTF">2018-10-25T14:12:00Z</dcterms:created>
  <dcterms:modified xsi:type="dcterms:W3CDTF">2018-10-25T14:12:00Z</dcterms:modified>
</cp:coreProperties>
</file>