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4BB" w:rsidRDefault="004644BB" w:rsidP="004644BB">
      <w:pPr>
        <w:spacing w:after="0"/>
        <w:jc w:val="center"/>
        <w:rPr>
          <w:b/>
          <w:color w:val="006666"/>
          <w:sz w:val="28"/>
          <w:szCs w:val="28"/>
          <w:u w:val="single"/>
        </w:rPr>
      </w:pPr>
      <w:r>
        <w:rPr>
          <w:b/>
          <w:color w:val="006666"/>
          <w:sz w:val="28"/>
          <w:szCs w:val="28"/>
          <w:u w:val="single"/>
        </w:rPr>
        <w:t>Erie County Technical School</w:t>
      </w:r>
    </w:p>
    <w:p w:rsidR="004644BB" w:rsidRDefault="004644BB" w:rsidP="004644BB">
      <w:pPr>
        <w:spacing w:after="0"/>
        <w:jc w:val="center"/>
        <w:rPr>
          <w:b/>
          <w:color w:val="006666"/>
          <w:sz w:val="28"/>
          <w:szCs w:val="28"/>
        </w:rPr>
      </w:pPr>
      <w:r>
        <w:rPr>
          <w:b/>
          <w:color w:val="006666"/>
          <w:sz w:val="28"/>
          <w:szCs w:val="28"/>
        </w:rPr>
        <w:t>Admission Coordinator Board Report</w:t>
      </w:r>
      <w:r>
        <w:rPr>
          <w:b/>
          <w:color w:val="006666"/>
          <w:sz w:val="28"/>
          <w:szCs w:val="28"/>
        </w:rPr>
        <w:tab/>
      </w:r>
      <w:r>
        <w:rPr>
          <w:b/>
          <w:color w:val="006666"/>
          <w:sz w:val="28"/>
          <w:szCs w:val="28"/>
        </w:rPr>
        <w:tab/>
        <w:t>August 2018</w:t>
      </w:r>
    </w:p>
    <w:p w:rsidR="00C173A5" w:rsidRDefault="00C173A5"/>
    <w:p w:rsidR="004644BB" w:rsidRDefault="004644BB"/>
    <w:p w:rsidR="004644BB" w:rsidRDefault="004644BB" w:rsidP="004644BB">
      <w:pPr>
        <w:spacing w:after="0"/>
        <w:rPr>
          <w:sz w:val="24"/>
          <w:szCs w:val="24"/>
        </w:rPr>
      </w:pPr>
      <w:r>
        <w:rPr>
          <w:sz w:val="24"/>
          <w:szCs w:val="24"/>
        </w:rPr>
        <w:t>The first quarterly Guidance Counselor meeting of the year took place on September 28.  All but one district was able to attend.  We set the final calendars for the recruiting process.  All 11 districts agreed to give every 9</w:t>
      </w:r>
      <w:r w:rsidRPr="004644BB">
        <w:rPr>
          <w:sz w:val="24"/>
          <w:szCs w:val="24"/>
          <w:vertAlign w:val="superscript"/>
        </w:rPr>
        <w:t>th</w:t>
      </w:r>
      <w:r>
        <w:rPr>
          <w:sz w:val="24"/>
          <w:szCs w:val="24"/>
        </w:rPr>
        <w:t xml:space="preserve"> grader the Holland Inventory, to discover their individual career personality, prior to the </w:t>
      </w:r>
      <w:proofErr w:type="spellStart"/>
      <w:r>
        <w:rPr>
          <w:sz w:val="24"/>
          <w:szCs w:val="24"/>
        </w:rPr>
        <w:t>ECTS</w:t>
      </w:r>
      <w:proofErr w:type="spellEnd"/>
      <w:r>
        <w:rPr>
          <w:sz w:val="24"/>
          <w:szCs w:val="24"/>
        </w:rPr>
        <w:t xml:space="preserve"> presentations.  This will serve as an artifact for the student’s 339 Guidance plan archive and assist </w:t>
      </w:r>
      <w:proofErr w:type="spellStart"/>
      <w:r>
        <w:rPr>
          <w:sz w:val="24"/>
          <w:szCs w:val="24"/>
        </w:rPr>
        <w:t>ECTS</w:t>
      </w:r>
      <w:proofErr w:type="spellEnd"/>
      <w:r>
        <w:rPr>
          <w:sz w:val="24"/>
          <w:szCs w:val="24"/>
        </w:rPr>
        <w:t xml:space="preserve"> in ensuring every student has a valuable experience when visiting the programs they choose.  I have attached the inventory </w:t>
      </w:r>
      <w:r w:rsidR="00B03371">
        <w:rPr>
          <w:sz w:val="24"/>
          <w:szCs w:val="24"/>
        </w:rPr>
        <w:t>to this report.</w:t>
      </w:r>
    </w:p>
    <w:p w:rsidR="004644BB" w:rsidRDefault="004644BB" w:rsidP="004644BB">
      <w:pPr>
        <w:spacing w:after="0"/>
        <w:rPr>
          <w:sz w:val="24"/>
          <w:szCs w:val="24"/>
        </w:rPr>
      </w:pPr>
    </w:p>
    <w:p w:rsidR="004644BB" w:rsidRDefault="004644BB" w:rsidP="004644BB">
      <w:pPr>
        <w:spacing w:after="0"/>
        <w:rPr>
          <w:sz w:val="24"/>
          <w:szCs w:val="24"/>
        </w:rPr>
      </w:pPr>
      <w:r>
        <w:rPr>
          <w:sz w:val="24"/>
          <w:szCs w:val="24"/>
        </w:rPr>
        <w:t xml:space="preserve">It has been a pleasure presenting </w:t>
      </w:r>
      <w:proofErr w:type="spellStart"/>
      <w:r>
        <w:rPr>
          <w:sz w:val="24"/>
          <w:szCs w:val="24"/>
        </w:rPr>
        <w:t>ECTS</w:t>
      </w:r>
      <w:proofErr w:type="spellEnd"/>
      <w:r>
        <w:rPr>
          <w:sz w:val="24"/>
          <w:szCs w:val="24"/>
        </w:rPr>
        <w:t xml:space="preserve"> option</w:t>
      </w:r>
      <w:r w:rsidR="002403C1">
        <w:rPr>
          <w:sz w:val="24"/>
          <w:szCs w:val="24"/>
        </w:rPr>
        <w:t>s</w:t>
      </w:r>
      <w:r>
        <w:rPr>
          <w:sz w:val="24"/>
          <w:szCs w:val="24"/>
        </w:rPr>
        <w:t xml:space="preserve"> to all freshmen in our sending districts.  The Guidance Counselors have been a tremendous help in setting up the schedule, administering the Holland Inventory, and providing the equipment I need.  In the end I will give 43 presentations.  All students </w:t>
      </w:r>
      <w:r w:rsidR="0073199E">
        <w:rPr>
          <w:sz w:val="24"/>
          <w:szCs w:val="24"/>
        </w:rPr>
        <w:t>meet me in the auditorium for a period of 35 minutes to an hour.  The presentation is tailored to 45 minutes.  Minor adjustments are made</w:t>
      </w:r>
      <w:r w:rsidR="002403C1">
        <w:rPr>
          <w:sz w:val="24"/>
          <w:szCs w:val="24"/>
        </w:rPr>
        <w:t>,</w:t>
      </w:r>
      <w:r w:rsidR="0073199E">
        <w:rPr>
          <w:sz w:val="24"/>
          <w:szCs w:val="24"/>
        </w:rPr>
        <w:t xml:space="preserve"> as necessary</w:t>
      </w:r>
      <w:r w:rsidR="002403C1">
        <w:rPr>
          <w:sz w:val="24"/>
          <w:szCs w:val="24"/>
        </w:rPr>
        <w:t>,</w:t>
      </w:r>
      <w:r w:rsidR="0073199E">
        <w:rPr>
          <w:sz w:val="24"/>
          <w:szCs w:val="24"/>
        </w:rPr>
        <w:t xml:space="preserve"> for each district.  I have had wonderful groups of students and look forward to having them visit </w:t>
      </w:r>
      <w:proofErr w:type="spellStart"/>
      <w:r w:rsidR="0073199E">
        <w:rPr>
          <w:sz w:val="24"/>
          <w:szCs w:val="24"/>
        </w:rPr>
        <w:t>ECTS</w:t>
      </w:r>
      <w:proofErr w:type="spellEnd"/>
      <w:r w:rsidR="0073199E">
        <w:rPr>
          <w:sz w:val="24"/>
          <w:szCs w:val="24"/>
        </w:rPr>
        <w:t xml:space="preserve"> in November.</w:t>
      </w:r>
    </w:p>
    <w:p w:rsidR="0073199E" w:rsidRDefault="0073199E" w:rsidP="004644BB">
      <w:pPr>
        <w:spacing w:after="0"/>
        <w:rPr>
          <w:sz w:val="24"/>
          <w:szCs w:val="24"/>
        </w:rPr>
      </w:pPr>
    </w:p>
    <w:p w:rsidR="0073199E" w:rsidRDefault="0073199E" w:rsidP="004644BB">
      <w:pPr>
        <w:spacing w:after="0"/>
        <w:rPr>
          <w:sz w:val="24"/>
          <w:szCs w:val="24"/>
        </w:rPr>
      </w:pPr>
      <w:r>
        <w:rPr>
          <w:sz w:val="24"/>
          <w:szCs w:val="24"/>
        </w:rPr>
        <w:t xml:space="preserve">In the first 2 weeks of November our teachers will host </w:t>
      </w:r>
      <w:r w:rsidR="00CD2089">
        <w:rPr>
          <w:sz w:val="24"/>
          <w:szCs w:val="24"/>
        </w:rPr>
        <w:t>roughly</w:t>
      </w:r>
      <w:r>
        <w:rPr>
          <w:sz w:val="24"/>
          <w:szCs w:val="24"/>
        </w:rPr>
        <w:t xml:space="preserve"> 1800 9</w:t>
      </w:r>
      <w:r w:rsidRPr="0073199E">
        <w:rPr>
          <w:sz w:val="24"/>
          <w:szCs w:val="24"/>
          <w:vertAlign w:val="superscript"/>
        </w:rPr>
        <w:t>th</w:t>
      </w:r>
      <w:r>
        <w:rPr>
          <w:sz w:val="24"/>
          <w:szCs w:val="24"/>
        </w:rPr>
        <w:t xml:space="preserve"> graders.  Each st</w:t>
      </w:r>
      <w:r w:rsidR="00CD2089">
        <w:rPr>
          <w:sz w:val="24"/>
          <w:szCs w:val="24"/>
        </w:rPr>
        <w:t>udent chose 3 programs to visit during the presentation.  Teachers have been busy preparing experiences for the visitors.</w:t>
      </w:r>
    </w:p>
    <w:p w:rsidR="0073199E" w:rsidRDefault="0073199E" w:rsidP="004644BB">
      <w:pPr>
        <w:spacing w:after="0"/>
        <w:rPr>
          <w:sz w:val="24"/>
          <w:szCs w:val="24"/>
        </w:rPr>
      </w:pPr>
    </w:p>
    <w:p w:rsidR="0073199E" w:rsidRDefault="0073199E" w:rsidP="004644BB">
      <w:pPr>
        <w:spacing w:after="0"/>
        <w:rPr>
          <w:sz w:val="24"/>
          <w:szCs w:val="24"/>
        </w:rPr>
      </w:pPr>
      <w:r>
        <w:rPr>
          <w:sz w:val="24"/>
          <w:szCs w:val="24"/>
        </w:rPr>
        <w:t xml:space="preserve">The New Student Open House is scheduled for Thursday, November 15 from 4:30 – 6:30 PM.  Reminder invitations will be sent to all students and parents.  </w:t>
      </w:r>
      <w:proofErr w:type="spellStart"/>
      <w:r>
        <w:rPr>
          <w:sz w:val="24"/>
          <w:szCs w:val="24"/>
        </w:rPr>
        <w:t>JOC</w:t>
      </w:r>
      <w:proofErr w:type="spellEnd"/>
      <w:r>
        <w:rPr>
          <w:sz w:val="24"/>
          <w:szCs w:val="24"/>
        </w:rPr>
        <w:t xml:space="preserve"> members are on the mailing list, so look for our next mass mailing over the next several days.</w:t>
      </w:r>
      <w:r w:rsidR="00CD2089">
        <w:rPr>
          <w:sz w:val="24"/>
          <w:szCs w:val="24"/>
        </w:rPr>
        <w:t xml:space="preserve">  </w:t>
      </w:r>
      <w:r w:rsidR="002403C1">
        <w:rPr>
          <w:sz w:val="24"/>
          <w:szCs w:val="24"/>
        </w:rPr>
        <w:t xml:space="preserve">Posters are being created by the Graphic Communications Program to advertise the Open House in the sending schools.  Districts will make announcements and add the information to any parent information they disseminate. </w:t>
      </w:r>
    </w:p>
    <w:p w:rsidR="00CD2089" w:rsidRDefault="00CD2089" w:rsidP="004644BB">
      <w:pPr>
        <w:spacing w:after="0"/>
        <w:rPr>
          <w:sz w:val="24"/>
          <w:szCs w:val="24"/>
        </w:rPr>
      </w:pPr>
    </w:p>
    <w:p w:rsidR="002403C1" w:rsidRDefault="00CD2089" w:rsidP="004644BB">
      <w:pPr>
        <w:spacing w:after="0"/>
        <w:rPr>
          <w:sz w:val="24"/>
          <w:szCs w:val="24"/>
        </w:rPr>
      </w:pPr>
      <w:r>
        <w:rPr>
          <w:sz w:val="24"/>
          <w:szCs w:val="24"/>
        </w:rPr>
        <w:t xml:space="preserve">Each </w:t>
      </w:r>
      <w:proofErr w:type="spellStart"/>
      <w:r>
        <w:rPr>
          <w:sz w:val="24"/>
          <w:szCs w:val="24"/>
        </w:rPr>
        <w:t>JOC</w:t>
      </w:r>
      <w:proofErr w:type="spellEnd"/>
      <w:r>
        <w:rPr>
          <w:sz w:val="24"/>
          <w:szCs w:val="24"/>
        </w:rPr>
        <w:t xml:space="preserve"> member should have received the letter sent to each 9</w:t>
      </w:r>
      <w:r w:rsidRPr="00CD2089">
        <w:rPr>
          <w:sz w:val="24"/>
          <w:szCs w:val="24"/>
          <w:vertAlign w:val="superscript"/>
        </w:rPr>
        <w:t>th</w:t>
      </w:r>
      <w:r>
        <w:rPr>
          <w:sz w:val="24"/>
          <w:szCs w:val="24"/>
        </w:rPr>
        <w:t xml:space="preserve"> grade student and the redesigned </w:t>
      </w:r>
      <w:proofErr w:type="spellStart"/>
      <w:r>
        <w:rPr>
          <w:sz w:val="24"/>
          <w:szCs w:val="24"/>
        </w:rPr>
        <w:t>ECTS</w:t>
      </w:r>
      <w:proofErr w:type="spellEnd"/>
      <w:r>
        <w:rPr>
          <w:sz w:val="24"/>
          <w:szCs w:val="24"/>
        </w:rPr>
        <w:t xml:space="preserve"> brochure.  We have also redesigned the application to keep it consistent with all marketing materials.</w:t>
      </w:r>
      <w:r w:rsidR="002403C1">
        <w:rPr>
          <w:sz w:val="24"/>
          <w:szCs w:val="24"/>
        </w:rPr>
        <w:t xml:space="preserve">  </w:t>
      </w:r>
    </w:p>
    <w:p w:rsidR="002403C1" w:rsidRDefault="002403C1" w:rsidP="004644BB">
      <w:pPr>
        <w:spacing w:after="0"/>
        <w:rPr>
          <w:sz w:val="24"/>
          <w:szCs w:val="24"/>
        </w:rPr>
      </w:pPr>
    </w:p>
    <w:p w:rsidR="002403C1" w:rsidRDefault="002403C1" w:rsidP="004644BB">
      <w:pPr>
        <w:spacing w:after="0"/>
        <w:rPr>
          <w:sz w:val="24"/>
          <w:szCs w:val="24"/>
        </w:rPr>
      </w:pPr>
    </w:p>
    <w:p w:rsidR="002403C1" w:rsidRPr="002403C1" w:rsidRDefault="002403C1" w:rsidP="004644BB">
      <w:pPr>
        <w:spacing w:after="0"/>
        <w:rPr>
          <w:sz w:val="24"/>
          <w:szCs w:val="24"/>
        </w:rPr>
      </w:pPr>
    </w:p>
    <w:sectPr w:rsidR="002403C1" w:rsidRPr="002403C1" w:rsidSect="00B033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4BB"/>
    <w:rsid w:val="002403C1"/>
    <w:rsid w:val="004644BB"/>
    <w:rsid w:val="0073199E"/>
    <w:rsid w:val="00B03371"/>
    <w:rsid w:val="00C173A5"/>
    <w:rsid w:val="00CD2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4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4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679981">
      <w:bodyDiv w:val="1"/>
      <w:marLeft w:val="0"/>
      <w:marRight w:val="0"/>
      <w:marTop w:val="0"/>
      <w:marBottom w:val="0"/>
      <w:divBdr>
        <w:top w:val="none" w:sz="0" w:space="0" w:color="auto"/>
        <w:left w:val="none" w:sz="0" w:space="0" w:color="auto"/>
        <w:bottom w:val="none" w:sz="0" w:space="0" w:color="auto"/>
        <w:right w:val="none" w:sz="0" w:space="0" w:color="auto"/>
      </w:divBdr>
    </w:div>
    <w:div w:id="107381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
  <cp:revision>1</cp:revision>
  <dcterms:created xsi:type="dcterms:W3CDTF">2018-10-17T17:01:00Z</dcterms:created>
</cp:coreProperties>
</file>