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4FC" w:rsidRDefault="008474FC" w:rsidP="008474FC">
      <w:pPr>
        <w:spacing w:after="0"/>
        <w:jc w:val="center"/>
        <w:rPr>
          <w:b/>
          <w:color w:val="006666"/>
          <w:sz w:val="28"/>
          <w:szCs w:val="28"/>
          <w:u w:val="single"/>
        </w:rPr>
      </w:pPr>
      <w:r>
        <w:rPr>
          <w:b/>
          <w:color w:val="006666"/>
          <w:sz w:val="28"/>
          <w:szCs w:val="28"/>
          <w:u w:val="single"/>
        </w:rPr>
        <w:t>Erie County Technical School</w:t>
      </w:r>
    </w:p>
    <w:p w:rsidR="008474FC" w:rsidRDefault="008474FC" w:rsidP="008474FC">
      <w:pPr>
        <w:spacing w:after="0"/>
        <w:jc w:val="center"/>
        <w:rPr>
          <w:b/>
          <w:color w:val="006666"/>
          <w:sz w:val="28"/>
          <w:szCs w:val="28"/>
        </w:rPr>
      </w:pPr>
      <w:r>
        <w:rPr>
          <w:b/>
          <w:color w:val="006666"/>
          <w:sz w:val="28"/>
          <w:szCs w:val="28"/>
        </w:rPr>
        <w:t xml:space="preserve">Lisa Sorensen, Admission Coordinator </w:t>
      </w:r>
    </w:p>
    <w:p w:rsidR="008474FC" w:rsidRDefault="008474FC" w:rsidP="008474FC">
      <w:pPr>
        <w:spacing w:after="0"/>
        <w:ind w:left="720"/>
        <w:jc w:val="center"/>
        <w:rPr>
          <w:b/>
          <w:color w:val="006666"/>
          <w:sz w:val="28"/>
          <w:szCs w:val="28"/>
        </w:rPr>
      </w:pPr>
      <w:r>
        <w:rPr>
          <w:b/>
          <w:color w:val="006666"/>
          <w:sz w:val="28"/>
          <w:szCs w:val="28"/>
        </w:rPr>
        <w:t>March</w:t>
      </w:r>
      <w:r>
        <w:rPr>
          <w:b/>
          <w:color w:val="006666"/>
          <w:sz w:val="28"/>
          <w:szCs w:val="28"/>
        </w:rPr>
        <w:t xml:space="preserve"> 2019 - Board Report</w:t>
      </w:r>
    </w:p>
    <w:p w:rsidR="008474FC" w:rsidRDefault="008474FC" w:rsidP="008474FC">
      <w:pPr>
        <w:spacing w:after="0"/>
        <w:ind w:left="720"/>
        <w:jc w:val="center"/>
        <w:rPr>
          <w:b/>
          <w:color w:val="006666"/>
          <w:sz w:val="28"/>
          <w:szCs w:val="28"/>
        </w:rPr>
      </w:pPr>
    </w:p>
    <w:p w:rsidR="008474FC" w:rsidRDefault="008474FC" w:rsidP="008474FC">
      <w:pPr>
        <w:spacing w:after="0"/>
        <w:ind w:left="720"/>
        <w:rPr>
          <w:b/>
          <w:sz w:val="28"/>
          <w:szCs w:val="28"/>
          <w:u w:val="single"/>
        </w:rPr>
      </w:pPr>
      <w:r w:rsidRPr="008474FC">
        <w:rPr>
          <w:b/>
          <w:sz w:val="28"/>
          <w:szCs w:val="28"/>
          <w:u w:val="single"/>
        </w:rPr>
        <w:t>Enrollment</w:t>
      </w:r>
    </w:p>
    <w:p w:rsidR="008474FC" w:rsidRDefault="008474FC" w:rsidP="008474FC">
      <w:pPr>
        <w:ind w:left="720"/>
        <w:rPr>
          <w:sz w:val="24"/>
          <w:szCs w:val="24"/>
        </w:rPr>
      </w:pPr>
      <w:r>
        <w:rPr>
          <w:sz w:val="24"/>
          <w:szCs w:val="24"/>
        </w:rPr>
        <w:t>To date, there are currently 297 new student admitted for the 2019/20s school year.  Late blooming applicants will continue to trickle in over the next several weeks.  We will close admissions May 1, but continue to take applications.  Any student applying after May 1 will visit the 2</w:t>
      </w:r>
      <w:r w:rsidRPr="008474FC">
        <w:rPr>
          <w:sz w:val="24"/>
          <w:szCs w:val="24"/>
          <w:vertAlign w:val="superscript"/>
        </w:rPr>
        <w:t>nd</w:t>
      </w:r>
      <w:r>
        <w:rPr>
          <w:sz w:val="24"/>
          <w:szCs w:val="24"/>
        </w:rPr>
        <w:t xml:space="preserve"> day of the new school year to make an informed decision prior to being admitted.</w:t>
      </w:r>
    </w:p>
    <w:p w:rsidR="008474FC" w:rsidRDefault="008474FC" w:rsidP="008474FC">
      <w:pPr>
        <w:spacing w:after="0"/>
        <w:ind w:left="720"/>
        <w:rPr>
          <w:b/>
          <w:sz w:val="28"/>
          <w:szCs w:val="28"/>
          <w:u w:val="single"/>
        </w:rPr>
      </w:pPr>
      <w:r w:rsidRPr="008474FC">
        <w:rPr>
          <w:b/>
          <w:sz w:val="28"/>
          <w:szCs w:val="28"/>
          <w:u w:val="single"/>
        </w:rPr>
        <w:t>Marketing</w:t>
      </w:r>
    </w:p>
    <w:p w:rsidR="008474FC" w:rsidRDefault="008474FC" w:rsidP="008474FC">
      <w:pPr>
        <w:spacing w:after="0"/>
        <w:ind w:left="720"/>
        <w:rPr>
          <w:b/>
          <w:sz w:val="24"/>
          <w:szCs w:val="24"/>
        </w:rPr>
      </w:pPr>
      <w:r>
        <w:rPr>
          <w:sz w:val="24"/>
          <w:szCs w:val="24"/>
        </w:rPr>
        <w:t xml:space="preserve">We are continuing along a marketing retention track.  I am in the process of visiting each district to hold New Student Greetings.  All incoming students </w:t>
      </w:r>
      <w:r w:rsidR="004F33FF">
        <w:rPr>
          <w:sz w:val="24"/>
          <w:szCs w:val="24"/>
        </w:rPr>
        <w:t xml:space="preserve">are gathered together and given an </w:t>
      </w:r>
      <w:proofErr w:type="spellStart"/>
      <w:r w:rsidR="004F33FF">
        <w:rPr>
          <w:sz w:val="24"/>
          <w:szCs w:val="24"/>
        </w:rPr>
        <w:t>ECTS</w:t>
      </w:r>
      <w:proofErr w:type="spellEnd"/>
      <w:r w:rsidR="004F33FF">
        <w:rPr>
          <w:sz w:val="24"/>
          <w:szCs w:val="24"/>
        </w:rPr>
        <w:t xml:space="preserve"> gym bag and a reminder to attend the Dinner with Teacher.  I also conduct a short Q &amp; A session.  Finally we take a group photo, which the </w:t>
      </w:r>
      <w:proofErr w:type="spellStart"/>
      <w:r w:rsidR="004F33FF">
        <w:rPr>
          <w:sz w:val="24"/>
          <w:szCs w:val="24"/>
        </w:rPr>
        <w:t>ECTS</w:t>
      </w:r>
      <w:proofErr w:type="spellEnd"/>
      <w:r w:rsidR="004F33FF">
        <w:rPr>
          <w:sz w:val="24"/>
          <w:szCs w:val="24"/>
        </w:rPr>
        <w:t xml:space="preserve"> Graphic Communications Program enlarges for the sending districts to display.  </w:t>
      </w:r>
      <w:r w:rsidR="004F33FF" w:rsidRPr="004F33FF">
        <w:rPr>
          <w:b/>
          <w:sz w:val="24"/>
          <w:szCs w:val="24"/>
        </w:rPr>
        <w:t xml:space="preserve">Please mark your calendars for the </w:t>
      </w:r>
      <w:r w:rsidR="004F33FF" w:rsidRPr="005530A7">
        <w:rPr>
          <w:b/>
          <w:color w:val="008080"/>
          <w:sz w:val="24"/>
          <w:szCs w:val="24"/>
        </w:rPr>
        <w:t>Dinner with Teacher Event, April 25</w:t>
      </w:r>
      <w:r w:rsidR="004F33FF" w:rsidRPr="004F33FF">
        <w:rPr>
          <w:b/>
          <w:color w:val="339933"/>
          <w:sz w:val="24"/>
          <w:szCs w:val="24"/>
        </w:rPr>
        <w:t>.</w:t>
      </w:r>
      <w:r w:rsidR="004F33FF" w:rsidRPr="004F33FF">
        <w:rPr>
          <w:b/>
          <w:sz w:val="24"/>
          <w:szCs w:val="24"/>
        </w:rPr>
        <w:t xml:space="preserve">  We hope you all have a chance to walk around prior to the </w:t>
      </w:r>
      <w:proofErr w:type="spellStart"/>
      <w:r w:rsidR="004F33FF" w:rsidRPr="004F33FF">
        <w:rPr>
          <w:b/>
          <w:sz w:val="24"/>
          <w:szCs w:val="24"/>
        </w:rPr>
        <w:t>JOC</w:t>
      </w:r>
      <w:proofErr w:type="spellEnd"/>
      <w:r w:rsidR="004F33FF" w:rsidRPr="004F33FF">
        <w:rPr>
          <w:b/>
          <w:sz w:val="24"/>
          <w:szCs w:val="24"/>
        </w:rPr>
        <w:t xml:space="preserve"> meeting to introduce yourself to the new students and their families from your district.</w:t>
      </w:r>
      <w:r w:rsidR="004F33FF">
        <w:rPr>
          <w:b/>
          <w:sz w:val="24"/>
          <w:szCs w:val="24"/>
        </w:rPr>
        <w:t xml:space="preserve">  On this date the </w:t>
      </w:r>
      <w:proofErr w:type="spellStart"/>
      <w:r w:rsidR="004F33FF">
        <w:rPr>
          <w:b/>
          <w:sz w:val="24"/>
          <w:szCs w:val="24"/>
        </w:rPr>
        <w:t>JOC</w:t>
      </w:r>
      <w:proofErr w:type="spellEnd"/>
      <w:r w:rsidR="004F33FF">
        <w:rPr>
          <w:b/>
          <w:sz w:val="24"/>
          <w:szCs w:val="24"/>
        </w:rPr>
        <w:t xml:space="preserve"> meeting will officially begin at 6:30 PM.</w:t>
      </w:r>
    </w:p>
    <w:p w:rsidR="004F33FF" w:rsidRDefault="004F33FF" w:rsidP="008474FC">
      <w:pPr>
        <w:spacing w:after="0"/>
        <w:ind w:left="720"/>
        <w:rPr>
          <w:b/>
          <w:sz w:val="24"/>
          <w:szCs w:val="24"/>
        </w:rPr>
      </w:pPr>
    </w:p>
    <w:p w:rsidR="004F33FF" w:rsidRDefault="004F33FF" w:rsidP="008474FC">
      <w:pPr>
        <w:spacing w:after="0"/>
        <w:ind w:left="720"/>
        <w:rPr>
          <w:b/>
          <w:sz w:val="28"/>
          <w:szCs w:val="28"/>
          <w:u w:val="single"/>
        </w:rPr>
      </w:pPr>
      <w:proofErr w:type="spellStart"/>
      <w:r w:rsidRPr="004F33FF">
        <w:rPr>
          <w:b/>
          <w:sz w:val="28"/>
          <w:szCs w:val="28"/>
          <w:u w:val="single"/>
        </w:rPr>
        <w:t>ECTS</w:t>
      </w:r>
      <w:proofErr w:type="spellEnd"/>
      <w:r w:rsidRPr="004F33FF">
        <w:rPr>
          <w:b/>
          <w:sz w:val="28"/>
          <w:szCs w:val="28"/>
          <w:u w:val="single"/>
        </w:rPr>
        <w:t xml:space="preserve"> Happenings</w:t>
      </w:r>
    </w:p>
    <w:p w:rsidR="004F33FF" w:rsidRDefault="004F33FF" w:rsidP="008474FC">
      <w:pPr>
        <w:spacing w:after="0"/>
        <w:ind w:left="720"/>
        <w:rPr>
          <w:sz w:val="24"/>
          <w:szCs w:val="24"/>
        </w:rPr>
      </w:pPr>
      <w:r>
        <w:rPr>
          <w:sz w:val="24"/>
          <w:szCs w:val="24"/>
        </w:rPr>
        <w:t>From March 28 – 31 I will have the pleasure of chaperoning the Cosmetology students to the Chicago Hair Show.  This is a wonderful opportunity for the students to experience the best of the best in their profession.  They have worked very hard to fund raise for this trip.  Please wish us all well as we head to the Windy City!</w:t>
      </w:r>
    </w:p>
    <w:p w:rsidR="004F33FF" w:rsidRDefault="004F33FF" w:rsidP="008474FC">
      <w:pPr>
        <w:spacing w:after="0"/>
        <w:ind w:left="720"/>
        <w:rPr>
          <w:sz w:val="24"/>
          <w:szCs w:val="24"/>
        </w:rPr>
      </w:pPr>
    </w:p>
    <w:p w:rsidR="004F33FF" w:rsidRDefault="004F33FF" w:rsidP="008474FC">
      <w:pPr>
        <w:spacing w:after="0"/>
        <w:ind w:left="720"/>
        <w:rPr>
          <w:b/>
          <w:sz w:val="28"/>
          <w:szCs w:val="28"/>
          <w:u w:val="single"/>
        </w:rPr>
      </w:pPr>
      <w:r w:rsidRPr="004F33FF">
        <w:rPr>
          <w:b/>
          <w:sz w:val="28"/>
          <w:szCs w:val="28"/>
          <w:u w:val="single"/>
        </w:rPr>
        <w:t>District Happenings</w:t>
      </w:r>
    </w:p>
    <w:p w:rsidR="004F33FF" w:rsidRDefault="004F33FF" w:rsidP="008474FC">
      <w:pPr>
        <w:spacing w:after="0"/>
        <w:ind w:left="720"/>
        <w:rPr>
          <w:sz w:val="24"/>
          <w:szCs w:val="24"/>
        </w:rPr>
      </w:pPr>
      <w:r>
        <w:rPr>
          <w:sz w:val="24"/>
          <w:szCs w:val="24"/>
        </w:rPr>
        <w:t xml:space="preserve">I am continuing to receive requests from the sending districts to present </w:t>
      </w:r>
      <w:proofErr w:type="spellStart"/>
      <w:r>
        <w:rPr>
          <w:sz w:val="24"/>
          <w:szCs w:val="24"/>
        </w:rPr>
        <w:t>ECTS</w:t>
      </w:r>
      <w:proofErr w:type="spellEnd"/>
      <w:r>
        <w:rPr>
          <w:sz w:val="24"/>
          <w:szCs w:val="24"/>
        </w:rPr>
        <w:t xml:space="preserve"> to middle and elementary students.  This comes as a result of the state requirements for a K-12 Guidance and Advisement plan.  </w:t>
      </w:r>
      <w:r w:rsidR="005530A7">
        <w:rPr>
          <w:sz w:val="24"/>
          <w:szCs w:val="24"/>
        </w:rPr>
        <w:t xml:space="preserve">As of this report I have requests and plans for 14 presentations in grades 5 – 8 before the end of the school year.  Community Engagement is becoming increasingly more important as we see a shift in career awareness in the lower grades.  </w:t>
      </w:r>
    </w:p>
    <w:p w:rsidR="005530A7" w:rsidRDefault="005530A7" w:rsidP="008474FC">
      <w:pPr>
        <w:spacing w:after="0"/>
        <w:ind w:left="720"/>
        <w:rPr>
          <w:sz w:val="24"/>
          <w:szCs w:val="24"/>
        </w:rPr>
      </w:pPr>
    </w:p>
    <w:p w:rsidR="005530A7" w:rsidRDefault="005530A7" w:rsidP="008474FC">
      <w:pPr>
        <w:spacing w:after="0"/>
        <w:ind w:left="720"/>
        <w:rPr>
          <w:b/>
          <w:sz w:val="28"/>
          <w:szCs w:val="28"/>
          <w:u w:val="single"/>
        </w:rPr>
      </w:pPr>
    </w:p>
    <w:p w:rsidR="005530A7" w:rsidRDefault="005530A7" w:rsidP="008474FC">
      <w:pPr>
        <w:spacing w:after="0"/>
        <w:ind w:left="720"/>
        <w:rPr>
          <w:b/>
          <w:sz w:val="28"/>
          <w:szCs w:val="28"/>
          <w:u w:val="single"/>
        </w:rPr>
      </w:pPr>
    </w:p>
    <w:p w:rsidR="005530A7" w:rsidRDefault="005530A7" w:rsidP="008474FC">
      <w:pPr>
        <w:spacing w:after="0"/>
        <w:ind w:left="720"/>
        <w:rPr>
          <w:b/>
          <w:sz w:val="24"/>
          <w:szCs w:val="24"/>
          <w:u w:val="single"/>
        </w:rPr>
      </w:pPr>
      <w:r w:rsidRPr="005530A7">
        <w:rPr>
          <w:b/>
          <w:sz w:val="28"/>
          <w:szCs w:val="28"/>
          <w:u w:val="single"/>
        </w:rPr>
        <w:t xml:space="preserve">MISCELLANEOUS </w:t>
      </w:r>
    </w:p>
    <w:p w:rsidR="005530A7" w:rsidRPr="005530A7" w:rsidRDefault="005530A7" w:rsidP="008474FC">
      <w:pPr>
        <w:spacing w:after="0"/>
        <w:ind w:left="720"/>
        <w:rPr>
          <w:sz w:val="24"/>
          <w:szCs w:val="24"/>
        </w:rPr>
      </w:pPr>
      <w:r>
        <w:rPr>
          <w:sz w:val="24"/>
          <w:szCs w:val="24"/>
        </w:rPr>
        <w:t xml:space="preserve">Mary </w:t>
      </w:r>
      <w:proofErr w:type="spellStart"/>
      <w:r>
        <w:rPr>
          <w:sz w:val="24"/>
          <w:szCs w:val="24"/>
        </w:rPr>
        <w:t>Faulkrod</w:t>
      </w:r>
      <w:proofErr w:type="spellEnd"/>
      <w:r>
        <w:rPr>
          <w:sz w:val="24"/>
          <w:szCs w:val="24"/>
        </w:rPr>
        <w:t xml:space="preserve"> (</w:t>
      </w:r>
      <w:proofErr w:type="spellStart"/>
      <w:r>
        <w:rPr>
          <w:sz w:val="24"/>
          <w:szCs w:val="24"/>
        </w:rPr>
        <w:t>ECTS</w:t>
      </w:r>
      <w:proofErr w:type="spellEnd"/>
      <w:r>
        <w:rPr>
          <w:sz w:val="24"/>
          <w:szCs w:val="24"/>
        </w:rPr>
        <w:t xml:space="preserve"> Career Planning Coordinator) and I had the opportunity to sit through several of the sending districts K-12 Guidance and Advisement Plan presentations.  At some point as a board member, you will have the opportunity to hear your districts presentation.  We were thoroughly impressed with all each group of counselors and district faculty and staff do to support the success of students.  Each presentation highlighted the vital role </w:t>
      </w:r>
      <w:proofErr w:type="spellStart"/>
      <w:r>
        <w:rPr>
          <w:sz w:val="24"/>
          <w:szCs w:val="24"/>
        </w:rPr>
        <w:t>ECTS</w:t>
      </w:r>
      <w:proofErr w:type="spellEnd"/>
      <w:r>
        <w:rPr>
          <w:sz w:val="24"/>
          <w:szCs w:val="24"/>
        </w:rPr>
        <w:t xml:space="preserve"> plays in each district.  I was proud to be a part of each district and all they do for their students.  </w:t>
      </w:r>
    </w:p>
    <w:p w:rsidR="00FE5A4B" w:rsidRDefault="00FE5A4B"/>
    <w:sectPr w:rsidR="00FE5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4FC"/>
    <w:rsid w:val="004F33FF"/>
    <w:rsid w:val="005530A7"/>
    <w:rsid w:val="008474FC"/>
    <w:rsid w:val="00FE5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2019-03-25T17:23:00Z</dcterms:created>
</cp:coreProperties>
</file>