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3D1" w:rsidRPr="00847433" w:rsidRDefault="00B143D1" w:rsidP="00B143D1">
      <w:pPr>
        <w:pStyle w:val="NoSpacing"/>
        <w:jc w:val="center"/>
        <w:rPr>
          <w:b/>
          <w:i/>
          <w:color w:val="006600"/>
          <w:sz w:val="32"/>
          <w:szCs w:val="32"/>
        </w:rPr>
      </w:pPr>
      <w:r w:rsidRPr="00847433">
        <w:rPr>
          <w:b/>
          <w:i/>
          <w:color w:val="006600"/>
          <w:sz w:val="32"/>
          <w:szCs w:val="32"/>
        </w:rPr>
        <w:t>High School Activity Report</w:t>
      </w:r>
    </w:p>
    <w:p w:rsidR="00B143D1" w:rsidRPr="00847433" w:rsidRDefault="000C37D3" w:rsidP="00B143D1">
      <w:pPr>
        <w:pStyle w:val="NoSpacing"/>
        <w:jc w:val="center"/>
        <w:rPr>
          <w:color w:val="006600"/>
        </w:rPr>
      </w:pPr>
      <w:r>
        <w:rPr>
          <w:b/>
          <w:i/>
          <w:color w:val="006600"/>
          <w:sz w:val="32"/>
          <w:szCs w:val="32"/>
        </w:rPr>
        <w:t>May 2017</w:t>
      </w:r>
    </w:p>
    <w:p w:rsidR="00DC4E4F" w:rsidRDefault="00DC4E4F" w:rsidP="00202D8B">
      <w:pPr>
        <w:pStyle w:val="NoSpacing"/>
        <w:jc w:val="both"/>
        <w:rPr>
          <w:b/>
          <w:i/>
          <w:color w:val="006600"/>
          <w:sz w:val="28"/>
          <w:szCs w:val="28"/>
          <w:u w:val="single"/>
        </w:rPr>
      </w:pPr>
    </w:p>
    <w:p w:rsidR="004E3910" w:rsidRDefault="000C37D3" w:rsidP="000C37D3">
      <w:pPr>
        <w:pStyle w:val="NoSpacing"/>
        <w:jc w:val="both"/>
        <w:rPr>
          <w:b/>
          <w:i/>
          <w:color w:val="006600"/>
          <w:sz w:val="28"/>
          <w:szCs w:val="28"/>
          <w:u w:val="single"/>
        </w:rPr>
      </w:pPr>
      <w:r>
        <w:rPr>
          <w:b/>
          <w:i/>
          <w:color w:val="006600"/>
          <w:sz w:val="28"/>
          <w:szCs w:val="28"/>
          <w:u w:val="single"/>
        </w:rPr>
        <w:t>Non</w:t>
      </w:r>
      <w:r w:rsidR="00C951F4">
        <w:rPr>
          <w:b/>
          <w:i/>
          <w:color w:val="006600"/>
          <w:sz w:val="28"/>
          <w:szCs w:val="28"/>
          <w:u w:val="single"/>
        </w:rPr>
        <w:t>-</w:t>
      </w:r>
      <w:r>
        <w:rPr>
          <w:b/>
          <w:i/>
          <w:color w:val="006600"/>
          <w:sz w:val="28"/>
          <w:szCs w:val="28"/>
          <w:u w:val="single"/>
        </w:rPr>
        <w:t>Traditional</w:t>
      </w:r>
      <w:r w:rsidR="00C951F4">
        <w:rPr>
          <w:b/>
          <w:i/>
          <w:color w:val="006600"/>
          <w:sz w:val="28"/>
          <w:szCs w:val="28"/>
          <w:u w:val="single"/>
        </w:rPr>
        <w:t xml:space="preserve"> Visitation</w:t>
      </w:r>
      <w:r w:rsidR="004E3910">
        <w:rPr>
          <w:b/>
          <w:i/>
          <w:color w:val="006600"/>
          <w:sz w:val="28"/>
          <w:szCs w:val="28"/>
          <w:u w:val="single"/>
        </w:rPr>
        <w:t xml:space="preserve"> Continued:</w:t>
      </w:r>
    </w:p>
    <w:p w:rsidR="00C951F4" w:rsidRDefault="00E942BC" w:rsidP="000C37D3">
      <w:pPr>
        <w:pStyle w:val="NoSpacing"/>
        <w:jc w:val="both"/>
        <w:rPr>
          <w:sz w:val="24"/>
          <w:szCs w:val="24"/>
        </w:rPr>
      </w:pPr>
      <w:r w:rsidRPr="00E942BC">
        <w:rPr>
          <w:color w:val="006600"/>
          <w:sz w:val="28"/>
          <w:szCs w:val="28"/>
        </w:rPr>
        <w:t xml:space="preserve">    </w:t>
      </w:r>
      <w:r>
        <w:rPr>
          <w:b/>
          <w:i/>
          <w:color w:val="006600"/>
          <w:sz w:val="28"/>
          <w:szCs w:val="28"/>
          <w:u w:val="single"/>
        </w:rPr>
        <w:t xml:space="preserve"> </w:t>
      </w:r>
      <w:r w:rsidR="000C37D3">
        <w:rPr>
          <w:b/>
          <w:i/>
          <w:color w:val="006600"/>
          <w:sz w:val="28"/>
          <w:szCs w:val="28"/>
          <w:u w:val="single"/>
        </w:rPr>
        <w:t>Bonnell’s Collision Visit</w:t>
      </w:r>
      <w:r w:rsidR="00202D8B" w:rsidRPr="00B143D1">
        <w:rPr>
          <w:b/>
          <w:i/>
          <w:color w:val="006600"/>
          <w:sz w:val="28"/>
          <w:szCs w:val="28"/>
          <w:u w:val="single"/>
        </w:rPr>
        <w:t>:</w:t>
      </w:r>
      <w:r w:rsidR="00202D8B">
        <w:rPr>
          <w:b/>
          <w:sz w:val="24"/>
          <w:szCs w:val="24"/>
        </w:rPr>
        <w:t xml:space="preserve">  </w:t>
      </w:r>
      <w:r w:rsidR="00C951F4" w:rsidRPr="00C951F4">
        <w:rPr>
          <w:sz w:val="24"/>
          <w:szCs w:val="24"/>
        </w:rPr>
        <w:t>On</w:t>
      </w:r>
      <w:r w:rsidR="00C951F4">
        <w:rPr>
          <w:sz w:val="24"/>
          <w:szCs w:val="24"/>
        </w:rPr>
        <w:t xml:space="preserve"> Thursday, April 27</w:t>
      </w:r>
      <w:r w:rsidR="00C951F4" w:rsidRPr="00C951F4">
        <w:rPr>
          <w:sz w:val="24"/>
          <w:szCs w:val="24"/>
          <w:vertAlign w:val="superscript"/>
        </w:rPr>
        <w:t>th</w:t>
      </w:r>
      <w:r w:rsidR="00C951F4">
        <w:rPr>
          <w:sz w:val="24"/>
          <w:szCs w:val="24"/>
        </w:rPr>
        <w:t>, Mrs. Shaffer continued to chaperone “non-traditional” program students to shadow and discuss the possibilities for employment. Seven Auto Body female students spent their day at Bonnell’s Auto Group meeting with Ms. Crystal Waite, who is the office manager and human resource manager. The following students had a wonderful shadow:</w:t>
      </w:r>
    </w:p>
    <w:p w:rsidR="00A71980" w:rsidRDefault="00C951F4" w:rsidP="000C37D3">
      <w:pPr>
        <w:pStyle w:val="NoSpacing"/>
        <w:jc w:val="both"/>
        <w:rPr>
          <w:sz w:val="24"/>
          <w:szCs w:val="24"/>
        </w:rPr>
      </w:pPr>
      <w:r>
        <w:rPr>
          <w:sz w:val="24"/>
          <w:szCs w:val="24"/>
        </w:rPr>
        <w:t xml:space="preserve">      </w:t>
      </w:r>
      <w:r w:rsidR="00A71980">
        <w:rPr>
          <w:sz w:val="24"/>
          <w:szCs w:val="24"/>
        </w:rPr>
        <w:t xml:space="preserve">        </w:t>
      </w:r>
      <w:r>
        <w:rPr>
          <w:sz w:val="24"/>
          <w:szCs w:val="24"/>
        </w:rPr>
        <w:t>Anna Damore-General McLane</w:t>
      </w:r>
      <w:r w:rsidR="00A71980">
        <w:rPr>
          <w:sz w:val="24"/>
          <w:szCs w:val="24"/>
        </w:rPr>
        <w:t>, Jordan Dixon-North East, Taylor Gourley-General McLane,</w:t>
      </w:r>
    </w:p>
    <w:p w:rsidR="004E3910" w:rsidRDefault="00A71980" w:rsidP="000C37D3">
      <w:pPr>
        <w:pStyle w:val="NoSpacing"/>
        <w:jc w:val="both"/>
        <w:rPr>
          <w:sz w:val="24"/>
          <w:szCs w:val="24"/>
        </w:rPr>
      </w:pPr>
      <w:r>
        <w:rPr>
          <w:sz w:val="24"/>
          <w:szCs w:val="24"/>
        </w:rPr>
        <w:t xml:space="preserve">      Savannah Rhoades-McDowell, </w:t>
      </w:r>
      <w:proofErr w:type="spellStart"/>
      <w:r>
        <w:rPr>
          <w:sz w:val="24"/>
          <w:szCs w:val="24"/>
        </w:rPr>
        <w:t>Tamra</w:t>
      </w:r>
      <w:proofErr w:type="spellEnd"/>
      <w:r>
        <w:rPr>
          <w:sz w:val="24"/>
          <w:szCs w:val="24"/>
        </w:rPr>
        <w:t xml:space="preserve"> Scholl-Iroquois, Nichole Barnett-Fairview, </w:t>
      </w:r>
      <w:proofErr w:type="spellStart"/>
      <w:r>
        <w:rPr>
          <w:sz w:val="24"/>
          <w:szCs w:val="24"/>
        </w:rPr>
        <w:t>Kamyron</w:t>
      </w:r>
      <w:proofErr w:type="spellEnd"/>
      <w:r>
        <w:rPr>
          <w:sz w:val="24"/>
          <w:szCs w:val="24"/>
        </w:rPr>
        <w:t xml:space="preserve"> Wygant-McDowell</w:t>
      </w:r>
    </w:p>
    <w:p w:rsidR="00115DC0" w:rsidRDefault="00E942BC" w:rsidP="000C37D3">
      <w:pPr>
        <w:pStyle w:val="NoSpacing"/>
        <w:jc w:val="both"/>
        <w:rPr>
          <w:sz w:val="24"/>
          <w:szCs w:val="24"/>
        </w:rPr>
      </w:pPr>
      <w:r w:rsidRPr="00E942BC">
        <w:rPr>
          <w:color w:val="006600"/>
          <w:sz w:val="28"/>
          <w:szCs w:val="28"/>
        </w:rPr>
        <w:t xml:space="preserve">    </w:t>
      </w:r>
      <w:r>
        <w:rPr>
          <w:b/>
          <w:i/>
          <w:color w:val="006600"/>
          <w:sz w:val="28"/>
          <w:szCs w:val="28"/>
          <w:u w:val="single"/>
        </w:rPr>
        <w:t xml:space="preserve"> </w:t>
      </w:r>
      <w:proofErr w:type="spellStart"/>
      <w:r w:rsidR="004E3910">
        <w:rPr>
          <w:b/>
          <w:i/>
          <w:color w:val="006600"/>
          <w:sz w:val="28"/>
          <w:szCs w:val="28"/>
          <w:u w:val="single"/>
        </w:rPr>
        <w:t>B</w:t>
      </w:r>
      <w:r w:rsidR="004E3910">
        <w:rPr>
          <w:b/>
          <w:i/>
          <w:color w:val="006600"/>
          <w:sz w:val="28"/>
          <w:szCs w:val="28"/>
          <w:u w:val="single"/>
        </w:rPr>
        <w:t>ayfront</w:t>
      </w:r>
      <w:proofErr w:type="spellEnd"/>
      <w:r w:rsidR="004E3910">
        <w:rPr>
          <w:b/>
          <w:i/>
          <w:color w:val="006600"/>
          <w:sz w:val="28"/>
          <w:szCs w:val="28"/>
          <w:u w:val="single"/>
        </w:rPr>
        <w:t xml:space="preserve"> Convention</w:t>
      </w:r>
      <w:r w:rsidR="004E3910">
        <w:rPr>
          <w:b/>
          <w:i/>
          <w:color w:val="006600"/>
          <w:sz w:val="28"/>
          <w:szCs w:val="28"/>
          <w:u w:val="single"/>
        </w:rPr>
        <w:t xml:space="preserve"> C</w:t>
      </w:r>
      <w:r w:rsidR="004E3910">
        <w:rPr>
          <w:b/>
          <w:i/>
          <w:color w:val="006600"/>
          <w:sz w:val="28"/>
          <w:szCs w:val="28"/>
          <w:u w:val="single"/>
        </w:rPr>
        <w:t>enter</w:t>
      </w:r>
      <w:r w:rsidR="004E3910">
        <w:rPr>
          <w:b/>
          <w:i/>
          <w:color w:val="006600"/>
          <w:sz w:val="28"/>
          <w:szCs w:val="28"/>
          <w:u w:val="single"/>
        </w:rPr>
        <w:t xml:space="preserve"> Visit</w:t>
      </w:r>
      <w:r w:rsidR="004E3910">
        <w:rPr>
          <w:b/>
          <w:i/>
          <w:color w:val="006600"/>
          <w:sz w:val="28"/>
          <w:szCs w:val="28"/>
          <w:u w:val="single"/>
        </w:rPr>
        <w:t>:</w:t>
      </w:r>
      <w:r w:rsidR="00A71980">
        <w:rPr>
          <w:sz w:val="24"/>
          <w:szCs w:val="24"/>
        </w:rPr>
        <w:t xml:space="preserve"> </w:t>
      </w:r>
      <w:r w:rsidR="00115DC0">
        <w:rPr>
          <w:sz w:val="24"/>
          <w:szCs w:val="24"/>
        </w:rPr>
        <w:t>On, Tuesday, May 2</w:t>
      </w:r>
      <w:r w:rsidR="00115DC0" w:rsidRPr="00115DC0">
        <w:rPr>
          <w:sz w:val="24"/>
          <w:szCs w:val="24"/>
          <w:vertAlign w:val="superscript"/>
        </w:rPr>
        <w:t>nd</w:t>
      </w:r>
      <w:r w:rsidR="00115DC0">
        <w:rPr>
          <w:sz w:val="24"/>
          <w:szCs w:val="24"/>
        </w:rPr>
        <w:t xml:space="preserve">, Mrs. Shaffer coordinated a trip for the Tour &amp; Hospitality program to visit the </w:t>
      </w:r>
      <w:proofErr w:type="spellStart"/>
      <w:r w:rsidR="00115DC0">
        <w:rPr>
          <w:sz w:val="24"/>
          <w:szCs w:val="24"/>
        </w:rPr>
        <w:t>Bayfront</w:t>
      </w:r>
      <w:proofErr w:type="spellEnd"/>
      <w:r w:rsidR="00115DC0">
        <w:rPr>
          <w:sz w:val="24"/>
          <w:szCs w:val="24"/>
        </w:rPr>
        <w:t xml:space="preserve"> Convention Center. During that visit the male students were able to connect with Mr. Gus Pine who is the General Manager of the Convention Center. Mr. Pine </w:t>
      </w:r>
      <w:r>
        <w:rPr>
          <w:sz w:val="24"/>
          <w:szCs w:val="24"/>
        </w:rPr>
        <w:t>shared with</w:t>
      </w:r>
      <w:r w:rsidR="00115DC0">
        <w:rPr>
          <w:sz w:val="24"/>
          <w:szCs w:val="24"/>
        </w:rPr>
        <w:t xml:space="preserve"> the young men his journey in the hospitality industry. The following five young men had the opportunity to be engaged with Mr. Pine:</w:t>
      </w:r>
    </w:p>
    <w:p w:rsidR="000C37D3" w:rsidRDefault="00115DC0" w:rsidP="000C37D3">
      <w:pPr>
        <w:pStyle w:val="NoSpacing"/>
        <w:jc w:val="both"/>
        <w:rPr>
          <w:sz w:val="24"/>
          <w:szCs w:val="24"/>
        </w:rPr>
      </w:pPr>
      <w:r>
        <w:rPr>
          <w:sz w:val="24"/>
          <w:szCs w:val="24"/>
        </w:rPr>
        <w:t xml:space="preserve">  Brennan </w:t>
      </w:r>
      <w:proofErr w:type="spellStart"/>
      <w:r>
        <w:rPr>
          <w:sz w:val="24"/>
          <w:szCs w:val="24"/>
        </w:rPr>
        <w:t>Kuhl</w:t>
      </w:r>
      <w:proofErr w:type="spellEnd"/>
      <w:r>
        <w:rPr>
          <w:sz w:val="24"/>
          <w:szCs w:val="24"/>
        </w:rPr>
        <w:t xml:space="preserve">-Ream-Northwestern, Justin Legenzoff-Harbor Creek, Chis </w:t>
      </w:r>
      <w:proofErr w:type="spellStart"/>
      <w:r>
        <w:rPr>
          <w:sz w:val="24"/>
          <w:szCs w:val="24"/>
        </w:rPr>
        <w:t>Sposito</w:t>
      </w:r>
      <w:proofErr w:type="spellEnd"/>
      <w:r>
        <w:rPr>
          <w:sz w:val="24"/>
          <w:szCs w:val="24"/>
        </w:rPr>
        <w:t>-Northwestern, David Zimmer-McDowell, and Tyler Vitter-Union City.</w:t>
      </w:r>
      <w:r w:rsidR="00A71980">
        <w:rPr>
          <w:sz w:val="24"/>
          <w:szCs w:val="24"/>
        </w:rPr>
        <w:t xml:space="preserve"> </w:t>
      </w:r>
    </w:p>
    <w:p w:rsidR="00C63C33" w:rsidRDefault="00C63C33" w:rsidP="00202D8B">
      <w:pPr>
        <w:pStyle w:val="NoSpacing"/>
        <w:jc w:val="both"/>
        <w:rPr>
          <w:sz w:val="24"/>
          <w:szCs w:val="24"/>
        </w:rPr>
      </w:pPr>
    </w:p>
    <w:p w:rsidR="00C63C33" w:rsidRDefault="000C37D3" w:rsidP="00202D8B">
      <w:pPr>
        <w:pStyle w:val="NoSpacing"/>
        <w:jc w:val="both"/>
        <w:rPr>
          <w:sz w:val="24"/>
          <w:szCs w:val="24"/>
        </w:rPr>
      </w:pPr>
      <w:r>
        <w:rPr>
          <w:b/>
          <w:i/>
          <w:color w:val="006600"/>
          <w:sz w:val="28"/>
          <w:szCs w:val="28"/>
          <w:u w:val="single"/>
        </w:rPr>
        <w:t>ECE/NTHS Community Service</w:t>
      </w:r>
      <w:r w:rsidR="00C63C33" w:rsidRPr="00B143D1">
        <w:rPr>
          <w:b/>
          <w:i/>
          <w:color w:val="006600"/>
          <w:sz w:val="28"/>
          <w:szCs w:val="28"/>
          <w:u w:val="single"/>
        </w:rPr>
        <w:t>:</w:t>
      </w:r>
      <w:r w:rsidR="00C63C33">
        <w:rPr>
          <w:b/>
          <w:sz w:val="24"/>
          <w:szCs w:val="24"/>
        </w:rPr>
        <w:t xml:space="preserve">  </w:t>
      </w:r>
      <w:r w:rsidR="00C63C33">
        <w:rPr>
          <w:sz w:val="24"/>
          <w:szCs w:val="24"/>
        </w:rPr>
        <w:t xml:space="preserve"> </w:t>
      </w:r>
      <w:r>
        <w:rPr>
          <w:sz w:val="24"/>
          <w:szCs w:val="24"/>
        </w:rPr>
        <w:t xml:space="preserve">On Sunday, April 30, 2017, </w:t>
      </w:r>
      <w:r w:rsidR="00A71980">
        <w:rPr>
          <w:sz w:val="24"/>
          <w:szCs w:val="24"/>
        </w:rPr>
        <w:t>about half</w:t>
      </w:r>
      <w:r>
        <w:rPr>
          <w:sz w:val="24"/>
          <w:szCs w:val="24"/>
        </w:rPr>
        <w:t xml:space="preserve"> dozen students and parents represented Team Tech Tikes and ECTS by participating in the annual March for Babies fundraising event for the March of Dimes.  </w:t>
      </w:r>
      <w:r w:rsidR="00A71980">
        <w:rPr>
          <w:sz w:val="24"/>
          <w:szCs w:val="24"/>
        </w:rPr>
        <w:t>The participants had a comfortable day</w:t>
      </w:r>
      <w:r>
        <w:rPr>
          <w:sz w:val="24"/>
          <w:szCs w:val="24"/>
        </w:rPr>
        <w:t xml:space="preserve"> walking at Penn State </w:t>
      </w:r>
      <w:proofErr w:type="spellStart"/>
      <w:r>
        <w:rPr>
          <w:sz w:val="24"/>
          <w:szCs w:val="24"/>
        </w:rPr>
        <w:t>Behrend</w:t>
      </w:r>
      <w:proofErr w:type="spellEnd"/>
      <w:r>
        <w:rPr>
          <w:sz w:val="24"/>
          <w:szCs w:val="24"/>
        </w:rPr>
        <w:t>, all completed the 2.5 mile walk.</w:t>
      </w:r>
    </w:p>
    <w:p w:rsidR="000C37D3" w:rsidRPr="00C63C33" w:rsidRDefault="000C37D3" w:rsidP="00202D8B">
      <w:pPr>
        <w:pStyle w:val="NoSpacing"/>
        <w:jc w:val="both"/>
        <w:rPr>
          <w:sz w:val="24"/>
          <w:szCs w:val="24"/>
        </w:rPr>
      </w:pPr>
      <w:r>
        <w:rPr>
          <w:sz w:val="24"/>
          <w:szCs w:val="24"/>
        </w:rPr>
        <w:t xml:space="preserve">As in the past, our team t-shirt was designed by an ECTS student.  </w:t>
      </w:r>
      <w:r w:rsidR="00A71980">
        <w:rPr>
          <w:sz w:val="24"/>
          <w:szCs w:val="24"/>
        </w:rPr>
        <w:t xml:space="preserve">Jeff </w:t>
      </w:r>
      <w:proofErr w:type="spellStart"/>
      <w:r w:rsidR="00A71980">
        <w:rPr>
          <w:sz w:val="24"/>
          <w:szCs w:val="24"/>
        </w:rPr>
        <w:t>Leretsis</w:t>
      </w:r>
      <w:proofErr w:type="spellEnd"/>
      <w:r>
        <w:rPr>
          <w:sz w:val="24"/>
          <w:szCs w:val="24"/>
        </w:rPr>
        <w:t xml:space="preserve">, a </w:t>
      </w:r>
      <w:r w:rsidR="00A71980">
        <w:rPr>
          <w:sz w:val="24"/>
          <w:szCs w:val="24"/>
        </w:rPr>
        <w:t>junior</w:t>
      </w:r>
      <w:r>
        <w:rPr>
          <w:sz w:val="24"/>
          <w:szCs w:val="24"/>
        </w:rPr>
        <w:t xml:space="preserve"> from </w:t>
      </w:r>
      <w:r w:rsidR="00A71980">
        <w:rPr>
          <w:sz w:val="24"/>
          <w:szCs w:val="24"/>
        </w:rPr>
        <w:t>Iroquois High School and the</w:t>
      </w:r>
      <w:r>
        <w:rPr>
          <w:sz w:val="24"/>
          <w:szCs w:val="24"/>
        </w:rPr>
        <w:t xml:space="preserve"> Graphics</w:t>
      </w:r>
      <w:r w:rsidR="00A71980">
        <w:rPr>
          <w:sz w:val="24"/>
          <w:szCs w:val="24"/>
        </w:rPr>
        <w:t xml:space="preserve"> Communications program</w:t>
      </w:r>
      <w:r>
        <w:rPr>
          <w:sz w:val="24"/>
          <w:szCs w:val="24"/>
        </w:rPr>
        <w:t>, created the front design for the shirts.  Thank you to everyone who participated in this community service event.  The money raised supports programs in the community that help moms have healthy, full term pregnancies and funds research to find answers to the problems that threaten babies.  This year’s team raised over $180.00.</w:t>
      </w:r>
    </w:p>
    <w:p w:rsidR="00777138" w:rsidRDefault="00777138" w:rsidP="00777138">
      <w:pPr>
        <w:pStyle w:val="NoSpacing"/>
        <w:jc w:val="both"/>
        <w:rPr>
          <w:b/>
          <w:i/>
          <w:u w:val="single"/>
        </w:rPr>
      </w:pPr>
    </w:p>
    <w:p w:rsidR="00C63C33" w:rsidRDefault="000C37D3" w:rsidP="000C37D3">
      <w:pPr>
        <w:pStyle w:val="NoSpacing"/>
        <w:jc w:val="both"/>
        <w:rPr>
          <w:sz w:val="24"/>
          <w:szCs w:val="24"/>
        </w:rPr>
      </w:pPr>
      <w:r>
        <w:rPr>
          <w:b/>
          <w:i/>
          <w:color w:val="006600"/>
          <w:sz w:val="28"/>
          <w:szCs w:val="28"/>
          <w:u w:val="single"/>
        </w:rPr>
        <w:t>NOCTI Results</w:t>
      </w:r>
      <w:r w:rsidR="00C63C33" w:rsidRPr="00B143D1">
        <w:rPr>
          <w:b/>
          <w:i/>
          <w:color w:val="006600"/>
          <w:sz w:val="28"/>
          <w:szCs w:val="28"/>
          <w:u w:val="single"/>
        </w:rPr>
        <w:t>:</w:t>
      </w:r>
      <w:r w:rsidR="00C63C33">
        <w:rPr>
          <w:b/>
          <w:sz w:val="24"/>
          <w:szCs w:val="24"/>
        </w:rPr>
        <w:t xml:space="preserve">  </w:t>
      </w:r>
      <w:r>
        <w:rPr>
          <w:sz w:val="24"/>
          <w:szCs w:val="24"/>
        </w:rPr>
        <w:t xml:space="preserve">The 2017 seniors did an outstanding job with the NOCTI testing process.  </w:t>
      </w:r>
      <w:r w:rsidR="00981561">
        <w:rPr>
          <w:sz w:val="24"/>
          <w:szCs w:val="24"/>
        </w:rPr>
        <w:t>Thirteen</w:t>
      </w:r>
      <w:r>
        <w:rPr>
          <w:sz w:val="24"/>
          <w:szCs w:val="24"/>
        </w:rPr>
        <w:t xml:space="preserve"> programs had at least </w:t>
      </w:r>
      <w:r w:rsidR="00981561">
        <w:rPr>
          <w:sz w:val="24"/>
          <w:szCs w:val="24"/>
        </w:rPr>
        <w:t>80</w:t>
      </w:r>
      <w:r>
        <w:rPr>
          <w:sz w:val="24"/>
          <w:szCs w:val="24"/>
        </w:rPr>
        <w:t xml:space="preserve">% of their seniors achieve the competent or advanced status; </w:t>
      </w:r>
      <w:r w:rsidR="00AC322D">
        <w:rPr>
          <w:sz w:val="24"/>
          <w:szCs w:val="24"/>
        </w:rPr>
        <w:t>200</w:t>
      </w:r>
      <w:r>
        <w:rPr>
          <w:sz w:val="24"/>
          <w:szCs w:val="24"/>
        </w:rPr>
        <w:t xml:space="preserve"> out of </w:t>
      </w:r>
      <w:r w:rsidR="00AC322D">
        <w:rPr>
          <w:sz w:val="24"/>
          <w:szCs w:val="24"/>
        </w:rPr>
        <w:t>224</w:t>
      </w:r>
      <w:r>
        <w:rPr>
          <w:sz w:val="24"/>
          <w:szCs w:val="24"/>
        </w:rPr>
        <w:t xml:space="preserve"> seniors were Competent or Advanced---that represents 8</w:t>
      </w:r>
      <w:r w:rsidR="00AC322D">
        <w:rPr>
          <w:sz w:val="24"/>
          <w:szCs w:val="24"/>
        </w:rPr>
        <w:t>9</w:t>
      </w:r>
      <w:r>
        <w:rPr>
          <w:sz w:val="24"/>
          <w:szCs w:val="24"/>
        </w:rPr>
        <w:t>% of our population!  1</w:t>
      </w:r>
      <w:r w:rsidR="00AC322D">
        <w:rPr>
          <w:sz w:val="24"/>
          <w:szCs w:val="24"/>
        </w:rPr>
        <w:t>153</w:t>
      </w:r>
      <w:r>
        <w:rPr>
          <w:sz w:val="24"/>
          <w:szCs w:val="24"/>
        </w:rPr>
        <w:t xml:space="preserve"> of the </w:t>
      </w:r>
      <w:r w:rsidR="00AC322D">
        <w:rPr>
          <w:sz w:val="24"/>
          <w:szCs w:val="24"/>
        </w:rPr>
        <w:t>224</w:t>
      </w:r>
      <w:r>
        <w:rPr>
          <w:sz w:val="24"/>
          <w:szCs w:val="24"/>
        </w:rPr>
        <w:t xml:space="preserve"> were ADVANCED….6</w:t>
      </w:r>
      <w:r w:rsidR="00AC322D">
        <w:rPr>
          <w:sz w:val="24"/>
          <w:szCs w:val="24"/>
        </w:rPr>
        <w:t>8</w:t>
      </w:r>
      <w:r>
        <w:rPr>
          <w:sz w:val="24"/>
          <w:szCs w:val="24"/>
        </w:rPr>
        <w:t>%</w:t>
      </w:r>
    </w:p>
    <w:p w:rsidR="00AC322D" w:rsidRDefault="000C37D3" w:rsidP="000C37D3">
      <w:pPr>
        <w:pStyle w:val="NoSpacing"/>
        <w:jc w:val="both"/>
        <w:rPr>
          <w:sz w:val="24"/>
          <w:szCs w:val="24"/>
        </w:rPr>
      </w:pPr>
      <w:r>
        <w:rPr>
          <w:sz w:val="24"/>
          <w:szCs w:val="24"/>
        </w:rPr>
        <w:t xml:space="preserve">There were </w:t>
      </w:r>
      <w:r w:rsidR="00AC322D">
        <w:rPr>
          <w:sz w:val="24"/>
          <w:szCs w:val="24"/>
        </w:rPr>
        <w:t>nine</w:t>
      </w:r>
      <w:r>
        <w:rPr>
          <w:sz w:val="24"/>
          <w:szCs w:val="24"/>
        </w:rPr>
        <w:t xml:space="preserve"> programs that had 100% of their students in the Competent and Advanced</w:t>
      </w:r>
      <w:r w:rsidR="00602B26">
        <w:rPr>
          <w:sz w:val="24"/>
          <w:szCs w:val="24"/>
        </w:rPr>
        <w:t xml:space="preserve"> categories:</w:t>
      </w:r>
    </w:p>
    <w:p w:rsidR="000C37D3" w:rsidRDefault="00AC322D" w:rsidP="000C37D3">
      <w:pPr>
        <w:pStyle w:val="NoSpacing"/>
        <w:jc w:val="both"/>
        <w:rPr>
          <w:sz w:val="24"/>
          <w:szCs w:val="24"/>
        </w:rPr>
      </w:pPr>
      <w:r>
        <w:rPr>
          <w:sz w:val="24"/>
          <w:szCs w:val="24"/>
        </w:rPr>
        <w:t>Art &amp; Design for Business</w:t>
      </w:r>
      <w:r w:rsidR="00602B26">
        <w:rPr>
          <w:sz w:val="24"/>
          <w:szCs w:val="24"/>
        </w:rPr>
        <w:t>, Construction Trades,</w:t>
      </w:r>
      <w:r>
        <w:rPr>
          <w:sz w:val="24"/>
          <w:szCs w:val="24"/>
        </w:rPr>
        <w:t xml:space="preserve"> Cosmetology, Diversified</w:t>
      </w:r>
      <w:r w:rsidR="00602B26">
        <w:rPr>
          <w:sz w:val="24"/>
          <w:szCs w:val="24"/>
        </w:rPr>
        <w:t xml:space="preserve"> Occupations,</w:t>
      </w:r>
      <w:r w:rsidR="004E3910">
        <w:rPr>
          <w:sz w:val="24"/>
          <w:szCs w:val="24"/>
        </w:rPr>
        <w:t xml:space="preserve">                                                   </w:t>
      </w:r>
      <w:r w:rsidR="00602B26">
        <w:rPr>
          <w:sz w:val="24"/>
          <w:szCs w:val="24"/>
        </w:rPr>
        <w:t xml:space="preserve"> Early Childhood</w:t>
      </w:r>
      <w:r>
        <w:rPr>
          <w:sz w:val="24"/>
          <w:szCs w:val="24"/>
        </w:rPr>
        <w:t xml:space="preserve"> Education</w:t>
      </w:r>
      <w:r w:rsidR="00602B26">
        <w:rPr>
          <w:sz w:val="24"/>
          <w:szCs w:val="24"/>
        </w:rPr>
        <w:t>, Electrical Engineering</w:t>
      </w:r>
      <w:r>
        <w:rPr>
          <w:sz w:val="24"/>
          <w:szCs w:val="24"/>
        </w:rPr>
        <w:t xml:space="preserve"> Technology</w:t>
      </w:r>
      <w:r w:rsidR="00602B26">
        <w:rPr>
          <w:sz w:val="24"/>
          <w:szCs w:val="24"/>
        </w:rPr>
        <w:t>,</w:t>
      </w:r>
      <w:r>
        <w:rPr>
          <w:sz w:val="24"/>
          <w:szCs w:val="24"/>
        </w:rPr>
        <w:t xml:space="preserve"> Graphics Communications,</w:t>
      </w:r>
      <w:r w:rsidR="00602B26">
        <w:rPr>
          <w:sz w:val="24"/>
          <w:szCs w:val="24"/>
        </w:rPr>
        <w:t xml:space="preserve"> Health Assistant</w:t>
      </w:r>
      <w:r>
        <w:rPr>
          <w:sz w:val="24"/>
          <w:szCs w:val="24"/>
        </w:rPr>
        <w:t>,</w:t>
      </w:r>
      <w:r w:rsidR="004E3910">
        <w:rPr>
          <w:sz w:val="24"/>
          <w:szCs w:val="24"/>
        </w:rPr>
        <w:t xml:space="preserve">                                             and </w:t>
      </w:r>
      <w:r>
        <w:rPr>
          <w:sz w:val="24"/>
          <w:szCs w:val="24"/>
        </w:rPr>
        <w:t>Metal Fabrication Technology</w:t>
      </w:r>
      <w:r w:rsidR="004E3910">
        <w:rPr>
          <w:sz w:val="24"/>
          <w:szCs w:val="24"/>
        </w:rPr>
        <w:t>.</w:t>
      </w:r>
      <w:r>
        <w:rPr>
          <w:sz w:val="24"/>
          <w:szCs w:val="24"/>
        </w:rPr>
        <w:t xml:space="preserve"> </w:t>
      </w:r>
    </w:p>
    <w:p w:rsidR="004E3910" w:rsidRDefault="00602B26" w:rsidP="000C37D3">
      <w:pPr>
        <w:pStyle w:val="NoSpacing"/>
        <w:jc w:val="both"/>
        <w:rPr>
          <w:sz w:val="24"/>
          <w:szCs w:val="24"/>
        </w:rPr>
      </w:pPr>
      <w:r>
        <w:rPr>
          <w:sz w:val="24"/>
          <w:szCs w:val="24"/>
        </w:rPr>
        <w:t xml:space="preserve">This year we had </w:t>
      </w:r>
      <w:r w:rsidR="004E3910">
        <w:rPr>
          <w:sz w:val="24"/>
          <w:szCs w:val="24"/>
        </w:rPr>
        <w:t>one</w:t>
      </w:r>
      <w:r>
        <w:rPr>
          <w:sz w:val="24"/>
          <w:szCs w:val="24"/>
        </w:rPr>
        <w:t xml:space="preserve"> program that had 100% of their participants as advanced</w:t>
      </w:r>
      <w:r w:rsidR="004E3910">
        <w:rPr>
          <w:sz w:val="24"/>
          <w:szCs w:val="24"/>
        </w:rPr>
        <w:t>; that was</w:t>
      </w:r>
    </w:p>
    <w:p w:rsidR="00602B26" w:rsidRPr="00777138" w:rsidRDefault="00602B26" w:rsidP="000C37D3">
      <w:pPr>
        <w:pStyle w:val="NoSpacing"/>
        <w:jc w:val="both"/>
        <w:rPr>
          <w:color w:val="FF0000"/>
          <w:sz w:val="24"/>
          <w:szCs w:val="24"/>
        </w:rPr>
      </w:pPr>
      <w:r>
        <w:rPr>
          <w:sz w:val="24"/>
          <w:szCs w:val="24"/>
        </w:rPr>
        <w:t>Early Childhood</w:t>
      </w:r>
      <w:r w:rsidR="004E3910">
        <w:rPr>
          <w:sz w:val="24"/>
          <w:szCs w:val="24"/>
        </w:rPr>
        <w:t xml:space="preserve"> Education—Congratulations to Mrs. Donna Erdman and her senior students!</w:t>
      </w:r>
    </w:p>
    <w:p w:rsidR="00C63C33" w:rsidRDefault="00C63C33" w:rsidP="00777138">
      <w:pPr>
        <w:pStyle w:val="NoSpacing"/>
        <w:jc w:val="both"/>
        <w:rPr>
          <w:b/>
          <w:i/>
          <w:u w:val="single"/>
        </w:rPr>
      </w:pPr>
    </w:p>
    <w:p w:rsidR="00A72FF5" w:rsidRDefault="00602B26" w:rsidP="00602B26">
      <w:pPr>
        <w:pStyle w:val="NoSpacing"/>
        <w:jc w:val="both"/>
        <w:rPr>
          <w:sz w:val="24"/>
          <w:szCs w:val="24"/>
        </w:rPr>
      </w:pPr>
      <w:r>
        <w:rPr>
          <w:b/>
          <w:i/>
          <w:color w:val="006600"/>
          <w:sz w:val="28"/>
          <w:szCs w:val="28"/>
          <w:u w:val="single"/>
        </w:rPr>
        <w:t>Mercer County Technical Center APE Reviews</w:t>
      </w:r>
      <w:r w:rsidR="00BD6A72" w:rsidRPr="00B143D1">
        <w:rPr>
          <w:b/>
          <w:i/>
          <w:color w:val="006600"/>
          <w:sz w:val="28"/>
          <w:szCs w:val="28"/>
          <w:u w:val="single"/>
        </w:rPr>
        <w:t>:</w:t>
      </w:r>
      <w:r w:rsidR="00BD6A72">
        <w:rPr>
          <w:sz w:val="24"/>
          <w:szCs w:val="24"/>
        </w:rPr>
        <w:t xml:space="preserve">  </w:t>
      </w:r>
      <w:r w:rsidR="00574DDC">
        <w:rPr>
          <w:sz w:val="24"/>
          <w:szCs w:val="24"/>
        </w:rPr>
        <w:t>Mr. Tarasovitch participated in a PDE Chapter 339 audit of the Mercer County Career and Technical Center on May 15</w:t>
      </w:r>
      <w:r w:rsidR="00574DDC" w:rsidRPr="00574DDC">
        <w:rPr>
          <w:sz w:val="24"/>
          <w:szCs w:val="24"/>
          <w:vertAlign w:val="superscript"/>
        </w:rPr>
        <w:t>th</w:t>
      </w:r>
      <w:r w:rsidR="00574DDC">
        <w:rPr>
          <w:sz w:val="24"/>
          <w:szCs w:val="24"/>
        </w:rPr>
        <w:t xml:space="preserve"> and 16</w:t>
      </w:r>
      <w:r w:rsidR="00574DDC" w:rsidRPr="00574DDC">
        <w:rPr>
          <w:sz w:val="24"/>
          <w:szCs w:val="24"/>
          <w:vertAlign w:val="superscript"/>
        </w:rPr>
        <w:t>th</w:t>
      </w:r>
      <w:r w:rsidR="00574DDC">
        <w:rPr>
          <w:sz w:val="24"/>
          <w:szCs w:val="24"/>
        </w:rPr>
        <w:t xml:space="preserve">. The days were spent with 3 additional career center administrators reviewing and assessing MCCTC programs for compliance. Mr. Tarasovitch plans to utilize the experience to support future ECTS Chapter 339 reviews. </w:t>
      </w:r>
    </w:p>
    <w:p w:rsidR="00A72FF5" w:rsidRDefault="00A72FF5" w:rsidP="00602B26">
      <w:pPr>
        <w:pStyle w:val="NoSpacing"/>
        <w:jc w:val="both"/>
        <w:rPr>
          <w:sz w:val="24"/>
          <w:szCs w:val="24"/>
        </w:rPr>
      </w:pPr>
    </w:p>
    <w:p w:rsidR="00A72FF5" w:rsidRDefault="00A72FF5" w:rsidP="00A72FF5">
      <w:pPr>
        <w:pStyle w:val="NoSpacing"/>
        <w:jc w:val="both"/>
        <w:rPr>
          <w:sz w:val="24"/>
          <w:szCs w:val="24"/>
        </w:rPr>
      </w:pPr>
      <w:r>
        <w:rPr>
          <w:b/>
          <w:i/>
          <w:color w:val="006600"/>
          <w:sz w:val="28"/>
          <w:szCs w:val="28"/>
          <w:u w:val="single"/>
        </w:rPr>
        <w:t xml:space="preserve">End </w:t>
      </w:r>
      <w:proofErr w:type="gramStart"/>
      <w:r>
        <w:rPr>
          <w:b/>
          <w:i/>
          <w:color w:val="006600"/>
          <w:sz w:val="28"/>
          <w:szCs w:val="28"/>
          <w:u w:val="single"/>
        </w:rPr>
        <w:t>Of</w:t>
      </w:r>
      <w:proofErr w:type="gramEnd"/>
      <w:r>
        <w:rPr>
          <w:b/>
          <w:i/>
          <w:color w:val="006600"/>
          <w:sz w:val="28"/>
          <w:szCs w:val="28"/>
          <w:u w:val="single"/>
        </w:rPr>
        <w:t xml:space="preserve"> Year Conferences</w:t>
      </w:r>
      <w:r w:rsidRPr="00B143D1">
        <w:rPr>
          <w:b/>
          <w:i/>
          <w:color w:val="006600"/>
          <w:sz w:val="28"/>
          <w:szCs w:val="28"/>
          <w:u w:val="single"/>
        </w:rPr>
        <w:t>:</w:t>
      </w:r>
      <w:r>
        <w:rPr>
          <w:sz w:val="24"/>
          <w:szCs w:val="24"/>
        </w:rPr>
        <w:t xml:space="preserve">  The</w:t>
      </w:r>
      <w:r w:rsidR="00DB6B23">
        <w:rPr>
          <w:sz w:val="24"/>
          <w:szCs w:val="24"/>
        </w:rPr>
        <w:t xml:space="preserve"> </w:t>
      </w:r>
      <w:r>
        <w:rPr>
          <w:sz w:val="24"/>
          <w:szCs w:val="24"/>
        </w:rPr>
        <w:t>end of the year conferences were held on May 17, 18</w:t>
      </w:r>
      <w:r w:rsidRPr="00A72FF5">
        <w:rPr>
          <w:sz w:val="24"/>
          <w:szCs w:val="24"/>
          <w:vertAlign w:val="superscript"/>
        </w:rPr>
        <w:t>th</w:t>
      </w:r>
      <w:r>
        <w:rPr>
          <w:sz w:val="24"/>
          <w:szCs w:val="24"/>
        </w:rPr>
        <w:t xml:space="preserve"> &amp; 19</w:t>
      </w:r>
      <w:r w:rsidRPr="00A72FF5">
        <w:rPr>
          <w:sz w:val="24"/>
          <w:szCs w:val="24"/>
          <w:vertAlign w:val="superscript"/>
        </w:rPr>
        <w:t>th</w:t>
      </w:r>
      <w:r>
        <w:rPr>
          <w:sz w:val="24"/>
          <w:szCs w:val="24"/>
        </w:rPr>
        <w:t>.</w:t>
      </w:r>
      <w:r w:rsidR="00574DDC">
        <w:rPr>
          <w:sz w:val="24"/>
          <w:szCs w:val="24"/>
        </w:rPr>
        <w:t xml:space="preserve">                               </w:t>
      </w:r>
      <w:r>
        <w:rPr>
          <w:sz w:val="24"/>
          <w:szCs w:val="24"/>
        </w:rPr>
        <w:t xml:space="preserve"> Joe Tarasovitch and Dr. Jackson</w:t>
      </w:r>
      <w:r w:rsidR="00574DDC">
        <w:rPr>
          <w:sz w:val="24"/>
          <w:szCs w:val="24"/>
        </w:rPr>
        <w:t xml:space="preserve"> </w:t>
      </w:r>
      <w:r>
        <w:rPr>
          <w:sz w:val="24"/>
          <w:szCs w:val="24"/>
        </w:rPr>
        <w:t xml:space="preserve">met with </w:t>
      </w:r>
      <w:r w:rsidR="00DB6B23">
        <w:rPr>
          <w:sz w:val="24"/>
          <w:szCs w:val="24"/>
        </w:rPr>
        <w:t>the instructors to discuss the school year, the 2016-17 Instructor “Success Plans”, and the 82 forms.</w:t>
      </w:r>
      <w:r>
        <w:rPr>
          <w:sz w:val="24"/>
          <w:szCs w:val="24"/>
        </w:rPr>
        <w:t xml:space="preserve">  Th</w:t>
      </w:r>
      <w:r w:rsidR="00DB6B23">
        <w:rPr>
          <w:sz w:val="24"/>
          <w:szCs w:val="24"/>
        </w:rPr>
        <w:t>is 30 minute</w:t>
      </w:r>
      <w:r>
        <w:rPr>
          <w:sz w:val="24"/>
          <w:szCs w:val="24"/>
        </w:rPr>
        <w:t xml:space="preserve"> process</w:t>
      </w:r>
      <w:r w:rsidR="00DB6B23">
        <w:rPr>
          <w:sz w:val="24"/>
          <w:szCs w:val="24"/>
        </w:rPr>
        <w:t xml:space="preserve"> </w:t>
      </w:r>
      <w:r>
        <w:rPr>
          <w:sz w:val="24"/>
          <w:szCs w:val="24"/>
        </w:rPr>
        <w:t>allows</w:t>
      </w:r>
      <w:r w:rsidR="00DB6B23">
        <w:rPr>
          <w:sz w:val="24"/>
          <w:szCs w:val="24"/>
        </w:rPr>
        <w:t xml:space="preserve"> for</w:t>
      </w:r>
      <w:r>
        <w:rPr>
          <w:sz w:val="24"/>
          <w:szCs w:val="24"/>
        </w:rPr>
        <w:t xml:space="preserve"> a collaborative interaction between the instructor and the administration to display and recognize outstanding educational practices, and to foster continual review for professional development.</w:t>
      </w:r>
    </w:p>
    <w:p w:rsidR="00A72FF5" w:rsidRDefault="00A72FF5" w:rsidP="00602B26">
      <w:pPr>
        <w:pStyle w:val="NoSpacing"/>
        <w:jc w:val="both"/>
        <w:rPr>
          <w:sz w:val="24"/>
          <w:szCs w:val="24"/>
        </w:rPr>
      </w:pPr>
    </w:p>
    <w:p w:rsidR="00D74816" w:rsidRPr="002E0266" w:rsidRDefault="00602B26" w:rsidP="00A72FF5">
      <w:pPr>
        <w:pStyle w:val="NoSpacing"/>
        <w:jc w:val="both"/>
        <w:rPr>
          <w:sz w:val="24"/>
          <w:szCs w:val="24"/>
        </w:rPr>
      </w:pPr>
      <w:r>
        <w:rPr>
          <w:b/>
          <w:i/>
          <w:color w:val="006600"/>
          <w:sz w:val="28"/>
          <w:szCs w:val="28"/>
          <w:u w:val="single"/>
        </w:rPr>
        <w:t>AYES Interviews</w:t>
      </w:r>
      <w:r w:rsidR="002E0266">
        <w:rPr>
          <w:b/>
          <w:i/>
          <w:color w:val="006600"/>
          <w:sz w:val="28"/>
          <w:szCs w:val="28"/>
          <w:u w:val="single"/>
        </w:rPr>
        <w:t xml:space="preserve">: </w:t>
      </w:r>
      <w:r w:rsidR="002E0266" w:rsidRPr="002E0266">
        <w:rPr>
          <w:sz w:val="24"/>
          <w:szCs w:val="24"/>
        </w:rPr>
        <w:t xml:space="preserve">15 Automotive Technology junior students were engaged in the AYES interview process on </w:t>
      </w:r>
      <w:r w:rsidR="002E0266">
        <w:rPr>
          <w:sz w:val="24"/>
          <w:szCs w:val="24"/>
        </w:rPr>
        <w:t>F</w:t>
      </w:r>
      <w:r w:rsidR="002E0266" w:rsidRPr="002E0266">
        <w:rPr>
          <w:sz w:val="24"/>
          <w:szCs w:val="24"/>
        </w:rPr>
        <w:t>riday, May 16</w:t>
      </w:r>
      <w:r w:rsidR="002E0266" w:rsidRPr="002E0266">
        <w:rPr>
          <w:sz w:val="24"/>
          <w:szCs w:val="24"/>
          <w:vertAlign w:val="superscript"/>
        </w:rPr>
        <w:t>th</w:t>
      </w:r>
      <w:r w:rsidR="002E0266" w:rsidRPr="002E0266">
        <w:rPr>
          <w:sz w:val="24"/>
          <w:szCs w:val="24"/>
        </w:rPr>
        <w:t xml:space="preserve">. </w:t>
      </w:r>
      <w:r w:rsidR="002E0266">
        <w:rPr>
          <w:sz w:val="24"/>
          <w:szCs w:val="24"/>
        </w:rPr>
        <w:t>The interview process matches the students to potential automotive dealerships for</w:t>
      </w:r>
      <w:r w:rsidR="009278CE">
        <w:rPr>
          <w:sz w:val="24"/>
          <w:szCs w:val="24"/>
        </w:rPr>
        <w:t xml:space="preserve">                   </w:t>
      </w:r>
      <w:r w:rsidR="002E0266">
        <w:rPr>
          <w:sz w:val="24"/>
          <w:szCs w:val="24"/>
        </w:rPr>
        <w:t xml:space="preserve"> co-operative education experiences. Mrs. Shaffer, Mr. Steever, and Mr. Walter work extremely hard to support the dealerships with the best qualified ECTS apprentices.</w:t>
      </w:r>
      <w:r w:rsidR="009278CE">
        <w:rPr>
          <w:sz w:val="24"/>
          <w:szCs w:val="24"/>
        </w:rPr>
        <w:t xml:space="preserve"> The Automotive Youth Educational </w:t>
      </w:r>
      <w:r w:rsidR="004238C9">
        <w:rPr>
          <w:sz w:val="24"/>
          <w:szCs w:val="24"/>
        </w:rPr>
        <w:t>Systems</w:t>
      </w:r>
      <w:r w:rsidR="009278CE">
        <w:rPr>
          <w:sz w:val="24"/>
          <w:szCs w:val="24"/>
        </w:rPr>
        <w:t xml:space="preserve"> o</w:t>
      </w:r>
      <w:r w:rsidR="00B373CB">
        <w:rPr>
          <w:sz w:val="24"/>
          <w:szCs w:val="24"/>
        </w:rPr>
        <w:t xml:space="preserve">  </w:t>
      </w:r>
    </w:p>
    <w:p w:rsidR="00F17DEB" w:rsidRDefault="00F17DEB" w:rsidP="0083198A">
      <w:pPr>
        <w:pStyle w:val="NoSpacing"/>
        <w:jc w:val="both"/>
        <w:rPr>
          <w:b/>
          <w:i/>
          <w:color w:val="006600"/>
          <w:sz w:val="28"/>
          <w:szCs w:val="28"/>
          <w:u w:val="single"/>
        </w:rPr>
      </w:pPr>
    </w:p>
    <w:p w:rsidR="00DF401E" w:rsidRDefault="00A72FF5" w:rsidP="00A72FF5">
      <w:pPr>
        <w:pStyle w:val="NoSpacing"/>
        <w:jc w:val="both"/>
        <w:rPr>
          <w:sz w:val="24"/>
          <w:szCs w:val="24"/>
        </w:rPr>
      </w:pPr>
      <w:r>
        <w:rPr>
          <w:b/>
          <w:i/>
          <w:color w:val="006600"/>
          <w:sz w:val="28"/>
          <w:szCs w:val="28"/>
          <w:u w:val="single"/>
        </w:rPr>
        <w:t>“In-House” Awards</w:t>
      </w:r>
      <w:r w:rsidR="00777138" w:rsidRPr="00B143D1">
        <w:rPr>
          <w:b/>
          <w:i/>
          <w:color w:val="006600"/>
          <w:sz w:val="28"/>
          <w:szCs w:val="28"/>
          <w:u w:val="single"/>
        </w:rPr>
        <w:t>:</w:t>
      </w:r>
      <w:r w:rsidR="00777138">
        <w:rPr>
          <w:b/>
          <w:sz w:val="24"/>
          <w:szCs w:val="24"/>
        </w:rPr>
        <w:t xml:space="preserve">  </w:t>
      </w:r>
      <w:r>
        <w:rPr>
          <w:sz w:val="24"/>
          <w:szCs w:val="24"/>
        </w:rPr>
        <w:t>The annual student recognition from the individual programs will take place on Thursday, June 1</w:t>
      </w:r>
      <w:r w:rsidRPr="00A72FF5">
        <w:rPr>
          <w:sz w:val="24"/>
          <w:szCs w:val="24"/>
          <w:vertAlign w:val="superscript"/>
        </w:rPr>
        <w:t>st</w:t>
      </w:r>
      <w:r>
        <w:rPr>
          <w:sz w:val="24"/>
          <w:szCs w:val="24"/>
        </w:rPr>
        <w:t xml:space="preserve"> and Friday, June 2</w:t>
      </w:r>
      <w:r w:rsidRPr="00A72FF5">
        <w:rPr>
          <w:sz w:val="24"/>
          <w:szCs w:val="24"/>
          <w:vertAlign w:val="superscript"/>
        </w:rPr>
        <w:t>nd</w:t>
      </w:r>
      <w:r>
        <w:rPr>
          <w:sz w:val="24"/>
          <w:szCs w:val="24"/>
        </w:rPr>
        <w:t>.  The instructors will honor students who displayed LEADERSHIP, SAFETY, and WORK ETHIC during the school year.  The deserving students will receive a certificate and an ECTS T-shirt in recognition of this accomplishment.</w:t>
      </w:r>
    </w:p>
    <w:p w:rsidR="000E36A3" w:rsidRDefault="000E36A3" w:rsidP="00777138">
      <w:pPr>
        <w:pStyle w:val="NoSpacing"/>
        <w:jc w:val="both"/>
        <w:rPr>
          <w:sz w:val="24"/>
          <w:szCs w:val="24"/>
        </w:rPr>
      </w:pPr>
    </w:p>
    <w:p w:rsidR="00020FA6" w:rsidRDefault="00A72FF5" w:rsidP="00A72FF5">
      <w:pPr>
        <w:pStyle w:val="NoSpacing"/>
        <w:jc w:val="both"/>
        <w:rPr>
          <w:sz w:val="24"/>
          <w:szCs w:val="24"/>
        </w:rPr>
      </w:pPr>
      <w:r>
        <w:rPr>
          <w:b/>
          <w:i/>
          <w:color w:val="006600"/>
          <w:sz w:val="28"/>
          <w:szCs w:val="28"/>
          <w:u w:val="single"/>
        </w:rPr>
        <w:t>Pride Student Of The Month</w:t>
      </w:r>
      <w:r w:rsidR="00020FA6" w:rsidRPr="00B143D1">
        <w:rPr>
          <w:b/>
          <w:i/>
          <w:color w:val="006600"/>
          <w:sz w:val="28"/>
          <w:szCs w:val="28"/>
          <w:u w:val="single"/>
        </w:rPr>
        <w:t>:</w:t>
      </w:r>
      <w:r w:rsidR="00020FA6">
        <w:rPr>
          <w:b/>
          <w:sz w:val="24"/>
          <w:szCs w:val="24"/>
        </w:rPr>
        <w:t xml:space="preserve">  </w:t>
      </w:r>
      <w:r>
        <w:rPr>
          <w:sz w:val="24"/>
          <w:szCs w:val="24"/>
        </w:rPr>
        <w:t xml:space="preserve">The </w:t>
      </w:r>
      <w:r w:rsidR="00F46F43">
        <w:rPr>
          <w:sz w:val="24"/>
          <w:szCs w:val="24"/>
        </w:rPr>
        <w:t>April</w:t>
      </w:r>
      <w:r>
        <w:rPr>
          <w:sz w:val="24"/>
          <w:szCs w:val="24"/>
        </w:rPr>
        <w:t xml:space="preserve"> “PRIDE” student of the month names are attached.  Mr. Tarasovitch would like to express his gratitude to the Home School Principals and Guidance Counselors for their support of this student recognition initiative – from showcasing the pictures at the Home Schools to rewarding the students with small gifts – this was just an outstanding program.</w:t>
      </w:r>
    </w:p>
    <w:p w:rsidR="00A72FF5" w:rsidRPr="00020FA6" w:rsidRDefault="00A72FF5" w:rsidP="00A72FF5">
      <w:pPr>
        <w:pStyle w:val="NoSpacing"/>
        <w:jc w:val="both"/>
        <w:rPr>
          <w:sz w:val="24"/>
          <w:szCs w:val="24"/>
        </w:rPr>
      </w:pPr>
      <w:r>
        <w:rPr>
          <w:sz w:val="24"/>
          <w:szCs w:val="24"/>
        </w:rPr>
        <w:tab/>
      </w:r>
      <w:r w:rsidRPr="00F46F43">
        <w:rPr>
          <w:color w:val="548DD4" w:themeColor="text2" w:themeTint="99"/>
          <w:sz w:val="24"/>
          <w:szCs w:val="24"/>
        </w:rPr>
        <w:t xml:space="preserve">See attached List of </w:t>
      </w:r>
      <w:r w:rsidR="00F46F43" w:rsidRPr="00F46F43">
        <w:rPr>
          <w:color w:val="548DD4" w:themeColor="text2" w:themeTint="99"/>
          <w:sz w:val="24"/>
          <w:szCs w:val="24"/>
        </w:rPr>
        <w:t>April</w:t>
      </w:r>
      <w:r w:rsidRPr="00F46F43">
        <w:rPr>
          <w:color w:val="548DD4" w:themeColor="text2" w:themeTint="99"/>
          <w:sz w:val="24"/>
          <w:szCs w:val="24"/>
        </w:rPr>
        <w:t xml:space="preserve"> Students</w:t>
      </w:r>
    </w:p>
    <w:p w:rsidR="00020FA6" w:rsidRPr="00777138" w:rsidRDefault="00020FA6" w:rsidP="00777138">
      <w:pPr>
        <w:pStyle w:val="NoSpacing"/>
        <w:jc w:val="both"/>
        <w:rPr>
          <w:sz w:val="24"/>
          <w:szCs w:val="24"/>
        </w:rPr>
      </w:pPr>
    </w:p>
    <w:p w:rsidR="00F053A6" w:rsidRDefault="00F053A6" w:rsidP="00F46F43">
      <w:pPr>
        <w:pStyle w:val="NoSpacing"/>
        <w:jc w:val="both"/>
        <w:rPr>
          <w:sz w:val="24"/>
          <w:szCs w:val="24"/>
        </w:rPr>
      </w:pPr>
      <w:r w:rsidRPr="00B143D1">
        <w:rPr>
          <w:b/>
          <w:i/>
          <w:color w:val="006600"/>
          <w:sz w:val="28"/>
          <w:szCs w:val="28"/>
          <w:u w:val="single"/>
        </w:rPr>
        <w:t xml:space="preserve">Senior Awards Ceremony: </w:t>
      </w:r>
      <w:r>
        <w:rPr>
          <w:sz w:val="24"/>
          <w:szCs w:val="24"/>
        </w:rPr>
        <w:t xml:space="preserve"> </w:t>
      </w:r>
      <w:r w:rsidR="00F46F43">
        <w:rPr>
          <w:sz w:val="24"/>
          <w:szCs w:val="24"/>
        </w:rPr>
        <w:t>On Wednesday, May 31</w:t>
      </w:r>
      <w:r w:rsidR="00F46F43" w:rsidRPr="00F46F43">
        <w:rPr>
          <w:sz w:val="24"/>
          <w:szCs w:val="24"/>
          <w:vertAlign w:val="superscript"/>
        </w:rPr>
        <w:t>st</w:t>
      </w:r>
      <w:r w:rsidR="00F46F43">
        <w:rPr>
          <w:sz w:val="24"/>
          <w:szCs w:val="24"/>
        </w:rPr>
        <w:t xml:space="preserve"> the Erie County Technical School</w:t>
      </w:r>
      <w:r w:rsidR="00DB6B23">
        <w:rPr>
          <w:sz w:val="24"/>
          <w:szCs w:val="24"/>
        </w:rPr>
        <w:t xml:space="preserve"> will</w:t>
      </w:r>
      <w:r w:rsidR="00F46F43">
        <w:rPr>
          <w:sz w:val="24"/>
          <w:szCs w:val="24"/>
        </w:rPr>
        <w:t xml:space="preserve"> honor approximately 2</w:t>
      </w:r>
      <w:r w:rsidR="00DB6B23">
        <w:rPr>
          <w:sz w:val="24"/>
          <w:szCs w:val="24"/>
        </w:rPr>
        <w:t>55</w:t>
      </w:r>
      <w:r w:rsidR="00F46F43">
        <w:rPr>
          <w:sz w:val="24"/>
          <w:szCs w:val="24"/>
        </w:rPr>
        <w:t xml:space="preserve"> students at the annual awards ceremony.  </w:t>
      </w:r>
      <w:r w:rsidR="00DB6B23">
        <w:rPr>
          <w:sz w:val="24"/>
          <w:szCs w:val="24"/>
        </w:rPr>
        <w:t>Again, t</w:t>
      </w:r>
      <w:r w:rsidR="00F46F43">
        <w:rPr>
          <w:sz w:val="24"/>
          <w:szCs w:val="24"/>
        </w:rPr>
        <w:t>he evening</w:t>
      </w:r>
      <w:r w:rsidR="00DB6B23">
        <w:rPr>
          <w:sz w:val="24"/>
          <w:szCs w:val="24"/>
        </w:rPr>
        <w:t xml:space="preserve"> will begin</w:t>
      </w:r>
      <w:r w:rsidR="00F46F43">
        <w:rPr>
          <w:sz w:val="24"/>
          <w:szCs w:val="24"/>
        </w:rPr>
        <w:t xml:space="preserve"> at 7:00 pm</w:t>
      </w:r>
      <w:r w:rsidR="00DB6B23">
        <w:rPr>
          <w:sz w:val="24"/>
          <w:szCs w:val="24"/>
        </w:rPr>
        <w:t>, and will be</w:t>
      </w:r>
      <w:r w:rsidR="00F46F43">
        <w:rPr>
          <w:sz w:val="24"/>
          <w:szCs w:val="24"/>
        </w:rPr>
        <w:t xml:space="preserve"> at McDowell Intermediate High School</w:t>
      </w:r>
      <w:r w:rsidR="00DB6B23">
        <w:rPr>
          <w:sz w:val="24"/>
          <w:szCs w:val="24"/>
        </w:rPr>
        <w:t xml:space="preserve">. Please consider joining the school with recognizing these outstanding seniors. </w:t>
      </w:r>
    </w:p>
    <w:p w:rsidR="00F053A6" w:rsidRDefault="00F053A6" w:rsidP="00874713">
      <w:pPr>
        <w:pStyle w:val="NoSpacing"/>
        <w:rPr>
          <w:sz w:val="24"/>
          <w:szCs w:val="24"/>
        </w:rPr>
      </w:pPr>
    </w:p>
    <w:p w:rsidR="00F46F43" w:rsidRDefault="00F46F43" w:rsidP="000B7393">
      <w:pPr>
        <w:pStyle w:val="NoSpacing"/>
        <w:jc w:val="both"/>
        <w:rPr>
          <w:sz w:val="24"/>
          <w:szCs w:val="24"/>
        </w:rPr>
      </w:pPr>
      <w:r>
        <w:rPr>
          <w:b/>
          <w:i/>
          <w:color w:val="006600"/>
          <w:sz w:val="28"/>
          <w:szCs w:val="28"/>
          <w:u w:val="single"/>
        </w:rPr>
        <w:t xml:space="preserve">Last Day </w:t>
      </w:r>
      <w:r w:rsidR="00DB6B23">
        <w:rPr>
          <w:b/>
          <w:i/>
          <w:color w:val="006600"/>
          <w:sz w:val="28"/>
          <w:szCs w:val="28"/>
          <w:u w:val="single"/>
        </w:rPr>
        <w:t>for</w:t>
      </w:r>
      <w:r>
        <w:rPr>
          <w:b/>
          <w:i/>
          <w:color w:val="006600"/>
          <w:sz w:val="28"/>
          <w:szCs w:val="28"/>
          <w:u w:val="single"/>
        </w:rPr>
        <w:t xml:space="preserve"> Students &amp; Instructors</w:t>
      </w:r>
      <w:r w:rsidR="000B7393" w:rsidRPr="00B143D1">
        <w:rPr>
          <w:b/>
          <w:i/>
          <w:color w:val="006600"/>
          <w:sz w:val="28"/>
          <w:szCs w:val="28"/>
          <w:u w:val="single"/>
        </w:rPr>
        <w:t>:</w:t>
      </w:r>
      <w:r w:rsidR="000B7393" w:rsidRPr="00203BB1">
        <w:rPr>
          <w:sz w:val="24"/>
          <w:szCs w:val="24"/>
        </w:rPr>
        <w:t xml:space="preserve">  </w:t>
      </w:r>
      <w:r>
        <w:rPr>
          <w:sz w:val="24"/>
          <w:szCs w:val="24"/>
        </w:rPr>
        <w:t>How time flies!  Thursday, June 8</w:t>
      </w:r>
      <w:r w:rsidRPr="00F46F43">
        <w:rPr>
          <w:sz w:val="24"/>
          <w:szCs w:val="24"/>
          <w:vertAlign w:val="superscript"/>
        </w:rPr>
        <w:t>th</w:t>
      </w:r>
      <w:r>
        <w:rPr>
          <w:sz w:val="24"/>
          <w:szCs w:val="24"/>
        </w:rPr>
        <w:t xml:space="preserve"> will be the final day for students and Friday, June 9</w:t>
      </w:r>
      <w:r w:rsidRPr="00F46F43">
        <w:rPr>
          <w:sz w:val="24"/>
          <w:szCs w:val="24"/>
          <w:vertAlign w:val="superscript"/>
        </w:rPr>
        <w:t>th</w:t>
      </w:r>
      <w:r>
        <w:rPr>
          <w:sz w:val="24"/>
          <w:szCs w:val="24"/>
        </w:rPr>
        <w:t xml:space="preserve"> will be the last day for instructors.</w:t>
      </w:r>
      <w:r w:rsidR="00DB6B23">
        <w:rPr>
          <w:sz w:val="24"/>
          <w:szCs w:val="24"/>
        </w:rPr>
        <w:t xml:space="preserve"> </w:t>
      </w:r>
      <w:r>
        <w:rPr>
          <w:sz w:val="24"/>
          <w:szCs w:val="24"/>
        </w:rPr>
        <w:t xml:space="preserve">Mr. Tarasovitch would like to recognize the outstanding efforts of the </w:t>
      </w:r>
      <w:r w:rsidR="00DB6B23">
        <w:rPr>
          <w:sz w:val="24"/>
          <w:szCs w:val="24"/>
        </w:rPr>
        <w:t>i</w:t>
      </w:r>
      <w:r>
        <w:rPr>
          <w:sz w:val="24"/>
          <w:szCs w:val="24"/>
        </w:rPr>
        <w:t>nstructors,</w:t>
      </w:r>
      <w:r w:rsidR="00DB6B23">
        <w:rPr>
          <w:sz w:val="24"/>
          <w:szCs w:val="24"/>
        </w:rPr>
        <w:t xml:space="preserve"> instructional a</w:t>
      </w:r>
      <w:r>
        <w:rPr>
          <w:sz w:val="24"/>
          <w:szCs w:val="24"/>
        </w:rPr>
        <w:t>ides, clerical, food service, maintenance, and administrative staff for their continual support of the mission of the Erie County Technical School.</w:t>
      </w:r>
      <w:r w:rsidR="00DB6B23">
        <w:rPr>
          <w:sz w:val="24"/>
          <w:szCs w:val="24"/>
        </w:rPr>
        <w:t xml:space="preserve"> </w:t>
      </w:r>
    </w:p>
    <w:p w:rsidR="00F053A6" w:rsidRPr="00203BB1" w:rsidRDefault="00F053A6" w:rsidP="00874713">
      <w:pPr>
        <w:pStyle w:val="NoSpacing"/>
        <w:rPr>
          <w:sz w:val="24"/>
          <w:szCs w:val="24"/>
        </w:rPr>
      </w:pPr>
    </w:p>
    <w:sectPr w:rsidR="00F053A6" w:rsidRPr="00203BB1" w:rsidSect="00650EE1">
      <w:pgSz w:w="12240" w:h="15840"/>
      <w:pgMar w:top="720" w:right="72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B7347"/>
    <w:multiLevelType w:val="hybridMultilevel"/>
    <w:tmpl w:val="9D80E90E"/>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
    <w:nsid w:val="79993FAA"/>
    <w:multiLevelType w:val="hybridMultilevel"/>
    <w:tmpl w:val="4C7697F6"/>
    <w:lvl w:ilvl="0" w:tplc="04090001">
      <w:start w:val="1"/>
      <w:numFmt w:val="bullet"/>
      <w:lvlText w:val=""/>
      <w:lvlJc w:val="left"/>
      <w:pPr>
        <w:ind w:left="1499" w:hanging="360"/>
      </w:pPr>
      <w:rPr>
        <w:rFonts w:ascii="Symbol" w:hAnsi="Symbol" w:hint="default"/>
      </w:rPr>
    </w:lvl>
    <w:lvl w:ilvl="1" w:tplc="04090003" w:tentative="1">
      <w:start w:val="1"/>
      <w:numFmt w:val="bullet"/>
      <w:lvlText w:val="o"/>
      <w:lvlJc w:val="left"/>
      <w:pPr>
        <w:ind w:left="2219" w:hanging="360"/>
      </w:pPr>
      <w:rPr>
        <w:rFonts w:ascii="Courier New" w:hAnsi="Courier New" w:cs="Courier New" w:hint="default"/>
      </w:rPr>
    </w:lvl>
    <w:lvl w:ilvl="2" w:tplc="04090005" w:tentative="1">
      <w:start w:val="1"/>
      <w:numFmt w:val="bullet"/>
      <w:lvlText w:val=""/>
      <w:lvlJc w:val="left"/>
      <w:pPr>
        <w:ind w:left="2939" w:hanging="360"/>
      </w:pPr>
      <w:rPr>
        <w:rFonts w:ascii="Wingdings" w:hAnsi="Wingdings" w:hint="default"/>
      </w:rPr>
    </w:lvl>
    <w:lvl w:ilvl="3" w:tplc="04090001" w:tentative="1">
      <w:start w:val="1"/>
      <w:numFmt w:val="bullet"/>
      <w:lvlText w:val=""/>
      <w:lvlJc w:val="left"/>
      <w:pPr>
        <w:ind w:left="3659" w:hanging="360"/>
      </w:pPr>
      <w:rPr>
        <w:rFonts w:ascii="Symbol" w:hAnsi="Symbol" w:hint="default"/>
      </w:rPr>
    </w:lvl>
    <w:lvl w:ilvl="4" w:tplc="04090003" w:tentative="1">
      <w:start w:val="1"/>
      <w:numFmt w:val="bullet"/>
      <w:lvlText w:val="o"/>
      <w:lvlJc w:val="left"/>
      <w:pPr>
        <w:ind w:left="4379" w:hanging="360"/>
      </w:pPr>
      <w:rPr>
        <w:rFonts w:ascii="Courier New" w:hAnsi="Courier New" w:cs="Courier New" w:hint="default"/>
      </w:rPr>
    </w:lvl>
    <w:lvl w:ilvl="5" w:tplc="04090005" w:tentative="1">
      <w:start w:val="1"/>
      <w:numFmt w:val="bullet"/>
      <w:lvlText w:val=""/>
      <w:lvlJc w:val="left"/>
      <w:pPr>
        <w:ind w:left="5099" w:hanging="360"/>
      </w:pPr>
      <w:rPr>
        <w:rFonts w:ascii="Wingdings" w:hAnsi="Wingdings" w:hint="default"/>
      </w:rPr>
    </w:lvl>
    <w:lvl w:ilvl="6" w:tplc="04090001" w:tentative="1">
      <w:start w:val="1"/>
      <w:numFmt w:val="bullet"/>
      <w:lvlText w:val=""/>
      <w:lvlJc w:val="left"/>
      <w:pPr>
        <w:ind w:left="5819" w:hanging="360"/>
      </w:pPr>
      <w:rPr>
        <w:rFonts w:ascii="Symbol" w:hAnsi="Symbol" w:hint="default"/>
      </w:rPr>
    </w:lvl>
    <w:lvl w:ilvl="7" w:tplc="04090003" w:tentative="1">
      <w:start w:val="1"/>
      <w:numFmt w:val="bullet"/>
      <w:lvlText w:val="o"/>
      <w:lvlJc w:val="left"/>
      <w:pPr>
        <w:ind w:left="6539" w:hanging="360"/>
      </w:pPr>
      <w:rPr>
        <w:rFonts w:ascii="Courier New" w:hAnsi="Courier New" w:cs="Courier New" w:hint="default"/>
      </w:rPr>
    </w:lvl>
    <w:lvl w:ilvl="8" w:tplc="04090005" w:tentative="1">
      <w:start w:val="1"/>
      <w:numFmt w:val="bullet"/>
      <w:lvlText w:val=""/>
      <w:lvlJc w:val="left"/>
      <w:pPr>
        <w:ind w:left="725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42"/>
    <w:rsid w:val="00020FA6"/>
    <w:rsid w:val="00021A5A"/>
    <w:rsid w:val="00047865"/>
    <w:rsid w:val="00047B1E"/>
    <w:rsid w:val="000707F1"/>
    <w:rsid w:val="000B7393"/>
    <w:rsid w:val="000C37D3"/>
    <w:rsid w:val="000D0849"/>
    <w:rsid w:val="000E36A3"/>
    <w:rsid w:val="00115DC0"/>
    <w:rsid w:val="00137234"/>
    <w:rsid w:val="00153004"/>
    <w:rsid w:val="00190FED"/>
    <w:rsid w:val="001C6E51"/>
    <w:rsid w:val="001F47E6"/>
    <w:rsid w:val="00202D8B"/>
    <w:rsid w:val="00203BB1"/>
    <w:rsid w:val="002401B2"/>
    <w:rsid w:val="00257147"/>
    <w:rsid w:val="00280961"/>
    <w:rsid w:val="002A11AC"/>
    <w:rsid w:val="002A7121"/>
    <w:rsid w:val="002B5B59"/>
    <w:rsid w:val="002B737B"/>
    <w:rsid w:val="002E0266"/>
    <w:rsid w:val="002F5E9C"/>
    <w:rsid w:val="003338F5"/>
    <w:rsid w:val="00334E1F"/>
    <w:rsid w:val="003424FD"/>
    <w:rsid w:val="00350DAC"/>
    <w:rsid w:val="00357840"/>
    <w:rsid w:val="00362875"/>
    <w:rsid w:val="00383BFC"/>
    <w:rsid w:val="00386AE3"/>
    <w:rsid w:val="00394C42"/>
    <w:rsid w:val="003A7073"/>
    <w:rsid w:val="003B64BB"/>
    <w:rsid w:val="003C789D"/>
    <w:rsid w:val="003D00BE"/>
    <w:rsid w:val="00421ED8"/>
    <w:rsid w:val="004238C9"/>
    <w:rsid w:val="00441456"/>
    <w:rsid w:val="00461B34"/>
    <w:rsid w:val="00476DFC"/>
    <w:rsid w:val="0049077E"/>
    <w:rsid w:val="004A0657"/>
    <w:rsid w:val="004A3360"/>
    <w:rsid w:val="004E3910"/>
    <w:rsid w:val="005566FC"/>
    <w:rsid w:val="00563BC5"/>
    <w:rsid w:val="00572F05"/>
    <w:rsid w:val="00574DDC"/>
    <w:rsid w:val="0057511A"/>
    <w:rsid w:val="005B1ABD"/>
    <w:rsid w:val="00602B26"/>
    <w:rsid w:val="00637433"/>
    <w:rsid w:val="00650EE1"/>
    <w:rsid w:val="00662BA6"/>
    <w:rsid w:val="006A4A77"/>
    <w:rsid w:val="006B27ED"/>
    <w:rsid w:val="006E652B"/>
    <w:rsid w:val="00777138"/>
    <w:rsid w:val="00781EA9"/>
    <w:rsid w:val="00784866"/>
    <w:rsid w:val="00785A7B"/>
    <w:rsid w:val="007900F3"/>
    <w:rsid w:val="007D23D4"/>
    <w:rsid w:val="00811B15"/>
    <w:rsid w:val="00813A0C"/>
    <w:rsid w:val="0083198A"/>
    <w:rsid w:val="00874713"/>
    <w:rsid w:val="00890E8F"/>
    <w:rsid w:val="00892ABD"/>
    <w:rsid w:val="008E2CD9"/>
    <w:rsid w:val="008E740F"/>
    <w:rsid w:val="008F0CD9"/>
    <w:rsid w:val="009278CE"/>
    <w:rsid w:val="00930D4E"/>
    <w:rsid w:val="0093164A"/>
    <w:rsid w:val="009633CD"/>
    <w:rsid w:val="00981561"/>
    <w:rsid w:val="00996882"/>
    <w:rsid w:val="009F5158"/>
    <w:rsid w:val="00A031D7"/>
    <w:rsid w:val="00A543CC"/>
    <w:rsid w:val="00A62AEC"/>
    <w:rsid w:val="00A71980"/>
    <w:rsid w:val="00A72FF5"/>
    <w:rsid w:val="00A749F5"/>
    <w:rsid w:val="00A82055"/>
    <w:rsid w:val="00AA2589"/>
    <w:rsid w:val="00AA59DA"/>
    <w:rsid w:val="00AB5997"/>
    <w:rsid w:val="00AC322D"/>
    <w:rsid w:val="00AC6A19"/>
    <w:rsid w:val="00AE11CF"/>
    <w:rsid w:val="00AF62B9"/>
    <w:rsid w:val="00B143D1"/>
    <w:rsid w:val="00B373CB"/>
    <w:rsid w:val="00B51DC8"/>
    <w:rsid w:val="00BA67AB"/>
    <w:rsid w:val="00BD6A72"/>
    <w:rsid w:val="00BE7F01"/>
    <w:rsid w:val="00C02A6C"/>
    <w:rsid w:val="00C343C2"/>
    <w:rsid w:val="00C41286"/>
    <w:rsid w:val="00C61EC9"/>
    <w:rsid w:val="00C63C33"/>
    <w:rsid w:val="00C84968"/>
    <w:rsid w:val="00C92C22"/>
    <w:rsid w:val="00C951F4"/>
    <w:rsid w:val="00C973E7"/>
    <w:rsid w:val="00CA1342"/>
    <w:rsid w:val="00CB29A0"/>
    <w:rsid w:val="00CF6237"/>
    <w:rsid w:val="00D26F77"/>
    <w:rsid w:val="00D272F7"/>
    <w:rsid w:val="00D63C6F"/>
    <w:rsid w:val="00D72E77"/>
    <w:rsid w:val="00D74816"/>
    <w:rsid w:val="00DB4455"/>
    <w:rsid w:val="00DB6B23"/>
    <w:rsid w:val="00DC4E4F"/>
    <w:rsid w:val="00DF3D17"/>
    <w:rsid w:val="00DF401E"/>
    <w:rsid w:val="00E11B24"/>
    <w:rsid w:val="00E20452"/>
    <w:rsid w:val="00E2577D"/>
    <w:rsid w:val="00E52F2F"/>
    <w:rsid w:val="00E942BC"/>
    <w:rsid w:val="00EB2DCC"/>
    <w:rsid w:val="00EC073D"/>
    <w:rsid w:val="00ED7B65"/>
    <w:rsid w:val="00EE59CE"/>
    <w:rsid w:val="00F053A6"/>
    <w:rsid w:val="00F078EA"/>
    <w:rsid w:val="00F17DEB"/>
    <w:rsid w:val="00F35CF5"/>
    <w:rsid w:val="00F36E07"/>
    <w:rsid w:val="00F46F43"/>
    <w:rsid w:val="00F80E1A"/>
    <w:rsid w:val="00FA781D"/>
    <w:rsid w:val="00FD6E82"/>
    <w:rsid w:val="00FD7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7A7FBC-C1D1-482F-A63E-CDE27CF41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E8F"/>
    <w:pPr>
      <w:spacing w:after="200" w:line="276" w:lineRule="auto"/>
    </w:pPr>
    <w:rPr>
      <w:sz w:val="22"/>
      <w:szCs w:val="22"/>
    </w:rPr>
  </w:style>
  <w:style w:type="paragraph" w:styleId="Heading1">
    <w:name w:val="heading 1"/>
    <w:basedOn w:val="Normal"/>
    <w:next w:val="Normal"/>
    <w:link w:val="Heading1Char"/>
    <w:uiPriority w:val="9"/>
    <w:qFormat/>
    <w:rsid w:val="000B73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1342"/>
    <w:rPr>
      <w:sz w:val="22"/>
      <w:szCs w:val="22"/>
    </w:rPr>
  </w:style>
  <w:style w:type="paragraph" w:styleId="BalloonText">
    <w:name w:val="Balloon Text"/>
    <w:basedOn w:val="Normal"/>
    <w:link w:val="BalloonTextChar"/>
    <w:uiPriority w:val="99"/>
    <w:semiHidden/>
    <w:unhideWhenUsed/>
    <w:rsid w:val="00021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A5A"/>
    <w:rPr>
      <w:rFonts w:ascii="Tahoma" w:hAnsi="Tahoma" w:cs="Tahoma"/>
      <w:sz w:val="16"/>
      <w:szCs w:val="16"/>
    </w:rPr>
  </w:style>
  <w:style w:type="character" w:customStyle="1" w:styleId="Heading1Char">
    <w:name w:val="Heading 1 Char"/>
    <w:basedOn w:val="DefaultParagraphFont"/>
    <w:link w:val="Heading1"/>
    <w:uiPriority w:val="9"/>
    <w:rsid w:val="000B739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749812">
      <w:bodyDiv w:val="1"/>
      <w:marLeft w:val="0"/>
      <w:marRight w:val="0"/>
      <w:marTop w:val="0"/>
      <w:marBottom w:val="0"/>
      <w:divBdr>
        <w:top w:val="none" w:sz="0" w:space="0" w:color="auto"/>
        <w:left w:val="none" w:sz="0" w:space="0" w:color="auto"/>
        <w:bottom w:val="none" w:sz="0" w:space="0" w:color="auto"/>
        <w:right w:val="none" w:sz="0" w:space="0" w:color="auto"/>
      </w:divBdr>
    </w:div>
    <w:div w:id="163591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5825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Joe Tarasovitch</cp:lastModifiedBy>
  <cp:revision>5</cp:revision>
  <cp:lastPrinted>2016-04-18T18:30:00Z</cp:lastPrinted>
  <dcterms:created xsi:type="dcterms:W3CDTF">2017-05-18T20:12:00Z</dcterms:created>
  <dcterms:modified xsi:type="dcterms:W3CDTF">2017-05-19T13:36:00Z</dcterms:modified>
</cp:coreProperties>
</file>