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BE3" w:rsidRPr="001C211F" w:rsidRDefault="00C26BE3" w:rsidP="001C211F">
      <w:pPr>
        <w:spacing w:after="0"/>
        <w:jc w:val="center"/>
        <w:rPr>
          <w:rFonts w:ascii="Century" w:hAnsi="Century"/>
          <w:b/>
          <w:sz w:val="24"/>
          <w:szCs w:val="24"/>
        </w:rPr>
      </w:pPr>
      <w:r w:rsidRPr="001C211F">
        <w:rPr>
          <w:rFonts w:ascii="Century" w:hAnsi="Century"/>
          <w:b/>
          <w:sz w:val="24"/>
          <w:szCs w:val="24"/>
        </w:rPr>
        <w:t>Admission Coordinator Board Report</w:t>
      </w:r>
    </w:p>
    <w:p w:rsidR="00C26BE3" w:rsidRPr="001C211F" w:rsidRDefault="00C26BE3" w:rsidP="001C211F">
      <w:pPr>
        <w:spacing w:after="0"/>
        <w:jc w:val="center"/>
        <w:rPr>
          <w:rFonts w:ascii="Century" w:hAnsi="Century"/>
          <w:b/>
          <w:sz w:val="24"/>
          <w:szCs w:val="24"/>
        </w:rPr>
      </w:pPr>
      <w:r w:rsidRPr="001C211F">
        <w:rPr>
          <w:rFonts w:ascii="Century" w:hAnsi="Century"/>
          <w:b/>
          <w:sz w:val="24"/>
          <w:szCs w:val="24"/>
        </w:rPr>
        <w:t>March 2016</w:t>
      </w:r>
    </w:p>
    <w:p w:rsidR="00C26BE3" w:rsidRDefault="00C26BE3" w:rsidP="00E90072">
      <w:pPr>
        <w:spacing w:after="0"/>
        <w:rPr>
          <w:rFonts w:ascii="Century" w:hAnsi="Century"/>
          <w:sz w:val="24"/>
          <w:szCs w:val="24"/>
        </w:rPr>
      </w:pPr>
    </w:p>
    <w:p w:rsidR="00AF0426" w:rsidRDefault="00487F48" w:rsidP="00E90072">
      <w:pPr>
        <w:spacing w:after="0"/>
        <w:rPr>
          <w:rFonts w:ascii="Century" w:hAnsi="Century"/>
          <w:sz w:val="24"/>
          <w:szCs w:val="24"/>
        </w:rPr>
      </w:pPr>
      <w:r>
        <w:rPr>
          <w:rFonts w:ascii="Century" w:hAnsi="Century"/>
          <w:sz w:val="24"/>
          <w:szCs w:val="24"/>
        </w:rPr>
        <w:t>Acceptance and wait</w:t>
      </w:r>
      <w:r w:rsidR="00AF0426">
        <w:rPr>
          <w:rFonts w:ascii="Century" w:hAnsi="Century"/>
          <w:sz w:val="24"/>
          <w:szCs w:val="24"/>
        </w:rPr>
        <w:t xml:space="preserve"> list letters were sent to all applicants.  The three days following letters being received are inundated with phone calls from parents as to why a student was not admitted.  Although it is disappointing to turn a student away, </w:t>
      </w:r>
      <w:r w:rsidR="00E515C7">
        <w:rPr>
          <w:rFonts w:ascii="Century" w:hAnsi="Century"/>
          <w:sz w:val="24"/>
          <w:szCs w:val="24"/>
        </w:rPr>
        <w:t>competitiveness to attend ECTS is a good direction to be heading in</w:t>
      </w:r>
      <w:r w:rsidR="00AF0426">
        <w:rPr>
          <w:rFonts w:ascii="Century" w:hAnsi="Century"/>
          <w:sz w:val="24"/>
          <w:szCs w:val="24"/>
        </w:rPr>
        <w:t xml:space="preserve">.  Our ultimate goal is still having the right student in the right seat for the right reason.  </w:t>
      </w:r>
    </w:p>
    <w:p w:rsidR="00C26BE3" w:rsidRDefault="00933A38" w:rsidP="00E90072">
      <w:pPr>
        <w:spacing w:after="0"/>
        <w:rPr>
          <w:rFonts w:ascii="Century" w:hAnsi="Century"/>
          <w:sz w:val="24"/>
          <w:szCs w:val="24"/>
        </w:rPr>
      </w:pPr>
      <w:r>
        <w:rPr>
          <w:rFonts w:ascii="Century" w:hAnsi="Century"/>
          <w:sz w:val="24"/>
          <w:szCs w:val="24"/>
        </w:rPr>
        <w:t>We will now begin</w:t>
      </w:r>
      <w:r w:rsidR="00AF0426">
        <w:rPr>
          <w:rFonts w:ascii="Century" w:hAnsi="Century"/>
          <w:sz w:val="24"/>
          <w:szCs w:val="24"/>
        </w:rPr>
        <w:t xml:space="preserve"> looking at wait list students that may have a second choice program</w:t>
      </w:r>
      <w:r>
        <w:rPr>
          <w:rFonts w:ascii="Century" w:hAnsi="Century"/>
          <w:sz w:val="24"/>
          <w:szCs w:val="24"/>
        </w:rPr>
        <w:t xml:space="preserve"> listed on their application</w:t>
      </w:r>
      <w:r w:rsidR="00AF0426">
        <w:rPr>
          <w:rFonts w:ascii="Century" w:hAnsi="Century"/>
          <w:sz w:val="24"/>
          <w:szCs w:val="24"/>
        </w:rPr>
        <w:t>.  Those students will visit for a half day before making a final decision to be admitted to their second choice and visits will be based on space in the second choice program.</w:t>
      </w:r>
      <w:r w:rsidR="00421216">
        <w:rPr>
          <w:rFonts w:ascii="Century" w:hAnsi="Century"/>
          <w:sz w:val="24"/>
          <w:szCs w:val="24"/>
        </w:rPr>
        <w:t xml:space="preserve">  I am very appreciative of all the sending school Guidance Counselors have done and continue to do in the admissions process.</w:t>
      </w:r>
    </w:p>
    <w:p w:rsidR="00AF0426" w:rsidRDefault="00AF0426" w:rsidP="00E90072">
      <w:pPr>
        <w:spacing w:after="0"/>
        <w:rPr>
          <w:rFonts w:ascii="Century" w:hAnsi="Century"/>
          <w:sz w:val="24"/>
          <w:szCs w:val="24"/>
        </w:rPr>
      </w:pPr>
    </w:p>
    <w:p w:rsidR="00AF0426" w:rsidRDefault="00AF0426" w:rsidP="00E90072">
      <w:pPr>
        <w:spacing w:after="0"/>
        <w:rPr>
          <w:rFonts w:ascii="Century" w:hAnsi="Century"/>
          <w:sz w:val="24"/>
          <w:szCs w:val="24"/>
        </w:rPr>
      </w:pPr>
      <w:r>
        <w:rPr>
          <w:rFonts w:ascii="Century" w:hAnsi="Century"/>
          <w:sz w:val="24"/>
          <w:szCs w:val="24"/>
        </w:rPr>
        <w:t>I am working with Jeff Zellefrow, the new Tourism and Hospitality Instructor to hold a visitation day at the Courtyard Marriot for students that planned to apply, but have not.  We will also invite those interested in Networking to visit again.  These program</w:t>
      </w:r>
      <w:r w:rsidR="00487F48">
        <w:rPr>
          <w:rFonts w:ascii="Century" w:hAnsi="Century"/>
          <w:sz w:val="24"/>
          <w:szCs w:val="24"/>
        </w:rPr>
        <w:t>s</w:t>
      </w:r>
      <w:r>
        <w:rPr>
          <w:rFonts w:ascii="Century" w:hAnsi="Century"/>
          <w:sz w:val="24"/>
          <w:szCs w:val="24"/>
        </w:rPr>
        <w:t xml:space="preserve"> recruit differently than the 9</w:t>
      </w:r>
      <w:r w:rsidRPr="00AF0426">
        <w:rPr>
          <w:rFonts w:ascii="Century" w:hAnsi="Century"/>
          <w:sz w:val="24"/>
          <w:szCs w:val="24"/>
          <w:vertAlign w:val="superscript"/>
        </w:rPr>
        <w:t>th</w:t>
      </w:r>
      <w:r>
        <w:rPr>
          <w:rFonts w:ascii="Century" w:hAnsi="Century"/>
          <w:sz w:val="24"/>
          <w:szCs w:val="24"/>
        </w:rPr>
        <w:t xml:space="preserve"> grade students</w:t>
      </w:r>
      <w:r w:rsidR="00AB4985">
        <w:rPr>
          <w:rFonts w:ascii="Century" w:hAnsi="Century"/>
          <w:sz w:val="24"/>
          <w:szCs w:val="24"/>
        </w:rPr>
        <w:t xml:space="preserve"> and historically ECTS has had to revisit recruiting efforts in the spring.  That date is planned for April 21.</w:t>
      </w:r>
    </w:p>
    <w:p w:rsidR="00487F48" w:rsidRDefault="00487F48" w:rsidP="00E90072">
      <w:pPr>
        <w:spacing w:after="0"/>
        <w:rPr>
          <w:rFonts w:ascii="Century" w:hAnsi="Century"/>
          <w:sz w:val="24"/>
          <w:szCs w:val="24"/>
        </w:rPr>
      </w:pPr>
    </w:p>
    <w:p w:rsidR="00487F48" w:rsidRDefault="00487F48" w:rsidP="00E90072">
      <w:pPr>
        <w:spacing w:after="0"/>
        <w:rPr>
          <w:rFonts w:ascii="Century" w:hAnsi="Century"/>
          <w:sz w:val="24"/>
          <w:szCs w:val="24"/>
        </w:rPr>
      </w:pPr>
      <w:r>
        <w:rPr>
          <w:rFonts w:ascii="Century" w:hAnsi="Century"/>
          <w:sz w:val="24"/>
          <w:szCs w:val="24"/>
        </w:rPr>
        <w:t>New student greetings have been scheduled in each school district during the week of April 4.  Dr. Jackson and I will visit each sending school, meet with the incoming students, give them an ECTS gym bag, remind them of the Dinner with Teacher event in April, and answer any questions.  Our goal is to reach out to new students each month between now and the beginning of the school year in order to keep them interested and feeling confident about the decision to attend ECTS next fall.</w:t>
      </w:r>
    </w:p>
    <w:p w:rsidR="001C211F" w:rsidRDefault="001C211F" w:rsidP="00E90072">
      <w:pPr>
        <w:spacing w:after="0"/>
        <w:rPr>
          <w:rFonts w:ascii="Century" w:hAnsi="Century"/>
          <w:sz w:val="24"/>
          <w:szCs w:val="24"/>
        </w:rPr>
      </w:pPr>
    </w:p>
    <w:p w:rsidR="00487F48" w:rsidRDefault="001C211F" w:rsidP="00E90072">
      <w:pPr>
        <w:spacing w:after="0"/>
        <w:rPr>
          <w:rFonts w:ascii="Century" w:hAnsi="Century"/>
          <w:sz w:val="24"/>
          <w:szCs w:val="24"/>
        </w:rPr>
      </w:pPr>
      <w:r>
        <w:rPr>
          <w:rFonts w:ascii="Century" w:hAnsi="Century"/>
          <w:sz w:val="24"/>
          <w:szCs w:val="24"/>
        </w:rPr>
        <w:t>ECTS has been invited to participate in a career day at Iroquois for middle school students on March 22.  Elaine Shaffer has graciously agreed to represent ECTS, as I have a scheduling conflict.  We are happy to reach out to this age group as often as possible. These young students are very excited to learn about technical education.</w:t>
      </w:r>
    </w:p>
    <w:p w:rsidR="001C211F" w:rsidRDefault="001C211F" w:rsidP="00E90072">
      <w:pPr>
        <w:spacing w:after="0"/>
        <w:rPr>
          <w:rFonts w:ascii="Century" w:hAnsi="Century"/>
          <w:sz w:val="24"/>
          <w:szCs w:val="24"/>
        </w:rPr>
      </w:pPr>
    </w:p>
    <w:p w:rsidR="001C211F" w:rsidRDefault="001C211F" w:rsidP="00E90072">
      <w:pPr>
        <w:spacing w:after="0"/>
        <w:rPr>
          <w:rFonts w:ascii="Century" w:hAnsi="Century"/>
          <w:sz w:val="24"/>
          <w:szCs w:val="24"/>
        </w:rPr>
      </w:pPr>
      <w:r>
        <w:rPr>
          <w:rFonts w:ascii="Century" w:hAnsi="Century"/>
          <w:sz w:val="24"/>
          <w:szCs w:val="24"/>
        </w:rPr>
        <w:t xml:space="preserve">Planning for the </w:t>
      </w:r>
      <w:r w:rsidRPr="001C211F">
        <w:rPr>
          <w:rFonts w:ascii="Century" w:hAnsi="Century"/>
          <w:b/>
          <w:sz w:val="24"/>
          <w:szCs w:val="24"/>
        </w:rPr>
        <w:t>Dinner with Teacher Event</w:t>
      </w:r>
      <w:r>
        <w:rPr>
          <w:rFonts w:ascii="Century" w:hAnsi="Century"/>
          <w:sz w:val="24"/>
          <w:szCs w:val="24"/>
        </w:rPr>
        <w:t xml:space="preserve"> will begin right after the spring break. The date is </w:t>
      </w:r>
      <w:r w:rsidRPr="001C211F">
        <w:rPr>
          <w:rFonts w:ascii="Century" w:hAnsi="Century"/>
          <w:b/>
          <w:sz w:val="24"/>
          <w:szCs w:val="24"/>
        </w:rPr>
        <w:t>April 28 from 5:00 to 6:30</w:t>
      </w:r>
      <w:r>
        <w:rPr>
          <w:rFonts w:ascii="Century" w:hAnsi="Century"/>
          <w:sz w:val="24"/>
          <w:szCs w:val="24"/>
        </w:rPr>
        <w:t>.  This is the evening of the next JOC meeting.  If able, please come early to walk around an experience this wonderful event.  ECTS teachers do a fantastic job of connecting with new students and their parents during the dinner.</w:t>
      </w:r>
    </w:p>
    <w:p w:rsidR="00AB4985" w:rsidRPr="00E90072" w:rsidRDefault="00AB4985" w:rsidP="00E90072">
      <w:pPr>
        <w:spacing w:after="0"/>
        <w:rPr>
          <w:rFonts w:ascii="Century" w:hAnsi="Century"/>
          <w:sz w:val="24"/>
          <w:szCs w:val="24"/>
        </w:rPr>
      </w:pPr>
    </w:p>
    <w:sectPr w:rsidR="00AB4985" w:rsidRPr="00E900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072"/>
    <w:rsid w:val="001C211F"/>
    <w:rsid w:val="002065D5"/>
    <w:rsid w:val="00421216"/>
    <w:rsid w:val="00487F48"/>
    <w:rsid w:val="00933A38"/>
    <w:rsid w:val="00AB4985"/>
    <w:rsid w:val="00AF0426"/>
    <w:rsid w:val="00C26BE3"/>
    <w:rsid w:val="00E515C7"/>
    <w:rsid w:val="00E90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2016-03-17T14:30:00Z</dcterms:created>
  <dcterms:modified xsi:type="dcterms:W3CDTF">2016-03-17T19:11:00Z</dcterms:modified>
</cp:coreProperties>
</file>