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6A8" w:rsidRDefault="006626A8" w:rsidP="00CA1342">
      <w:pPr>
        <w:pStyle w:val="NoSpacing"/>
        <w:jc w:val="center"/>
        <w:rPr>
          <w:b/>
          <w:i/>
          <w:sz w:val="32"/>
          <w:szCs w:val="32"/>
        </w:rPr>
      </w:pPr>
    </w:p>
    <w:p w:rsidR="00F80E1A" w:rsidRPr="00D3237A" w:rsidRDefault="00CA1342" w:rsidP="00CA1342">
      <w:pPr>
        <w:pStyle w:val="NoSpacing"/>
        <w:jc w:val="center"/>
        <w:rPr>
          <w:b/>
          <w:i/>
          <w:color w:val="006600"/>
          <w:sz w:val="32"/>
          <w:szCs w:val="32"/>
        </w:rPr>
      </w:pPr>
      <w:r w:rsidRPr="00D3237A">
        <w:rPr>
          <w:b/>
          <w:i/>
          <w:color w:val="006600"/>
          <w:sz w:val="32"/>
          <w:szCs w:val="32"/>
        </w:rPr>
        <w:t>High School Activity Report</w:t>
      </w:r>
    </w:p>
    <w:p w:rsidR="00CA1342" w:rsidRPr="00D3237A" w:rsidRDefault="0049077E" w:rsidP="00CA1342">
      <w:pPr>
        <w:pStyle w:val="NoSpacing"/>
        <w:jc w:val="center"/>
        <w:rPr>
          <w:color w:val="006600"/>
        </w:rPr>
      </w:pPr>
      <w:r w:rsidRPr="00D3237A">
        <w:rPr>
          <w:b/>
          <w:i/>
          <w:color w:val="006600"/>
          <w:sz w:val="32"/>
          <w:szCs w:val="32"/>
        </w:rPr>
        <w:t>February</w:t>
      </w:r>
      <w:r w:rsidR="00E52F2F" w:rsidRPr="00D3237A">
        <w:rPr>
          <w:b/>
          <w:i/>
          <w:color w:val="006600"/>
          <w:sz w:val="32"/>
          <w:szCs w:val="32"/>
        </w:rPr>
        <w:t xml:space="preserve"> 201</w:t>
      </w:r>
      <w:r w:rsidR="009E2E38">
        <w:rPr>
          <w:b/>
          <w:i/>
          <w:color w:val="006600"/>
          <w:sz w:val="32"/>
          <w:szCs w:val="32"/>
        </w:rPr>
        <w:t>6</w:t>
      </w:r>
    </w:p>
    <w:p w:rsidR="00DF3D17" w:rsidRDefault="00DF3D17" w:rsidP="00E52F2F">
      <w:pPr>
        <w:pStyle w:val="NoSpacing"/>
        <w:rPr>
          <w:b/>
          <w:i/>
          <w:sz w:val="28"/>
          <w:szCs w:val="28"/>
          <w:u w:val="single"/>
        </w:rPr>
      </w:pPr>
    </w:p>
    <w:p w:rsidR="006626A8" w:rsidRDefault="006626A8" w:rsidP="00E52F2F">
      <w:pPr>
        <w:pStyle w:val="NoSpacing"/>
        <w:rPr>
          <w:b/>
          <w:i/>
          <w:sz w:val="28"/>
          <w:szCs w:val="28"/>
          <w:u w:val="single"/>
        </w:rPr>
      </w:pPr>
    </w:p>
    <w:p w:rsidR="002401B2" w:rsidRDefault="001C6E51" w:rsidP="00E52F2F">
      <w:pPr>
        <w:pStyle w:val="NoSpacing"/>
        <w:rPr>
          <w:sz w:val="28"/>
          <w:szCs w:val="28"/>
        </w:rPr>
      </w:pPr>
      <w:r w:rsidRPr="00D3237A">
        <w:rPr>
          <w:b/>
          <w:i/>
          <w:color w:val="006600"/>
          <w:sz w:val="28"/>
          <w:szCs w:val="28"/>
          <w:u w:val="single"/>
        </w:rPr>
        <w:t>2</w:t>
      </w:r>
      <w:r w:rsidRPr="00D3237A">
        <w:rPr>
          <w:b/>
          <w:i/>
          <w:color w:val="006600"/>
          <w:sz w:val="28"/>
          <w:szCs w:val="28"/>
          <w:u w:val="single"/>
          <w:vertAlign w:val="superscript"/>
        </w:rPr>
        <w:t>nd</w:t>
      </w:r>
      <w:r w:rsidRPr="00D3237A">
        <w:rPr>
          <w:b/>
          <w:i/>
          <w:color w:val="006600"/>
          <w:sz w:val="28"/>
          <w:szCs w:val="28"/>
          <w:u w:val="single"/>
        </w:rPr>
        <w:t xml:space="preserve"> Quarter Recognition</w:t>
      </w:r>
      <w:r w:rsidR="00CA1342" w:rsidRPr="00AA59DA">
        <w:rPr>
          <w:b/>
          <w:i/>
          <w:sz w:val="28"/>
          <w:szCs w:val="28"/>
        </w:rPr>
        <w:t>:</w:t>
      </w:r>
      <w:r w:rsidR="00E52F2F">
        <w:rPr>
          <w:b/>
          <w:i/>
          <w:sz w:val="28"/>
          <w:szCs w:val="28"/>
        </w:rPr>
        <w:t xml:space="preserve">  </w:t>
      </w:r>
      <w:r w:rsidR="00461B34">
        <w:rPr>
          <w:sz w:val="28"/>
          <w:szCs w:val="28"/>
        </w:rPr>
        <w:t>With the end of the</w:t>
      </w:r>
      <w:r w:rsidR="00C26C74">
        <w:rPr>
          <w:sz w:val="28"/>
          <w:szCs w:val="28"/>
        </w:rPr>
        <w:t xml:space="preserve"> second quarter occurring on January 1</w:t>
      </w:r>
      <w:r w:rsidR="009E2E38">
        <w:rPr>
          <w:sz w:val="28"/>
          <w:szCs w:val="28"/>
        </w:rPr>
        <w:t>5</w:t>
      </w:r>
      <w:r w:rsidR="00C26C74" w:rsidRPr="00C26C74">
        <w:rPr>
          <w:sz w:val="28"/>
          <w:szCs w:val="28"/>
          <w:vertAlign w:val="superscript"/>
        </w:rPr>
        <w:t>th</w:t>
      </w:r>
      <w:r w:rsidR="00C26C74">
        <w:rPr>
          <w:sz w:val="28"/>
          <w:szCs w:val="28"/>
        </w:rPr>
        <w:t>, ECTS recognized outstanding students in these categories</w:t>
      </w:r>
      <w:r w:rsidR="00461B34">
        <w:rPr>
          <w:sz w:val="28"/>
          <w:szCs w:val="28"/>
        </w:rPr>
        <w:t>:</w:t>
      </w:r>
    </w:p>
    <w:p w:rsidR="001C6E51" w:rsidRPr="00650EE1" w:rsidRDefault="001C6E51" w:rsidP="00E52F2F">
      <w:pPr>
        <w:pStyle w:val="NoSpacing"/>
        <w:rPr>
          <w:sz w:val="18"/>
          <w:szCs w:val="18"/>
        </w:rPr>
      </w:pPr>
    </w:p>
    <w:p w:rsidR="002401B2" w:rsidRDefault="001C6E51" w:rsidP="00461B34">
      <w:pPr>
        <w:pStyle w:val="NoSpacing"/>
        <w:ind w:left="720"/>
        <w:rPr>
          <w:sz w:val="28"/>
          <w:szCs w:val="28"/>
        </w:rPr>
      </w:pPr>
      <w:r>
        <w:rPr>
          <w:b/>
          <w:i/>
          <w:sz w:val="28"/>
          <w:szCs w:val="28"/>
          <w:u w:val="single"/>
        </w:rPr>
        <w:t>Perfect Attendance</w:t>
      </w:r>
      <w:r w:rsidR="002401B2">
        <w:rPr>
          <w:sz w:val="28"/>
          <w:szCs w:val="28"/>
        </w:rPr>
        <w:t xml:space="preserve">:  </w:t>
      </w:r>
      <w:r w:rsidR="00C26C74">
        <w:rPr>
          <w:sz w:val="28"/>
          <w:szCs w:val="28"/>
        </w:rPr>
        <w:t>1</w:t>
      </w:r>
      <w:r w:rsidR="003A3161">
        <w:rPr>
          <w:sz w:val="28"/>
          <w:szCs w:val="28"/>
        </w:rPr>
        <w:t>3</w:t>
      </w:r>
      <w:r w:rsidR="009E2E38">
        <w:rPr>
          <w:sz w:val="28"/>
          <w:szCs w:val="28"/>
        </w:rPr>
        <w:t>0</w:t>
      </w:r>
      <w:r w:rsidR="00461B34">
        <w:rPr>
          <w:sz w:val="28"/>
          <w:szCs w:val="28"/>
        </w:rPr>
        <w:t xml:space="preserve"> students had Perfect Attendance in the 2</w:t>
      </w:r>
      <w:r w:rsidR="00461B34" w:rsidRPr="00461B34">
        <w:rPr>
          <w:sz w:val="28"/>
          <w:szCs w:val="28"/>
          <w:vertAlign w:val="superscript"/>
        </w:rPr>
        <w:t>nd</w:t>
      </w:r>
      <w:r w:rsidR="00C26C74">
        <w:rPr>
          <w:sz w:val="28"/>
          <w:szCs w:val="28"/>
        </w:rPr>
        <w:t xml:space="preserve"> quarter which represented </w:t>
      </w:r>
      <w:r w:rsidR="003A3161">
        <w:rPr>
          <w:sz w:val="28"/>
          <w:szCs w:val="28"/>
        </w:rPr>
        <w:t>17</w:t>
      </w:r>
      <w:r w:rsidR="00461B34">
        <w:rPr>
          <w:sz w:val="28"/>
          <w:szCs w:val="28"/>
        </w:rPr>
        <w:t>% of the ECTS population.</w:t>
      </w:r>
    </w:p>
    <w:p w:rsidR="00461B34" w:rsidRPr="00650EE1" w:rsidRDefault="00461B34" w:rsidP="001C6E51">
      <w:pPr>
        <w:pStyle w:val="NoSpacing"/>
        <w:ind w:firstLine="720"/>
        <w:rPr>
          <w:sz w:val="18"/>
          <w:szCs w:val="18"/>
        </w:rPr>
      </w:pPr>
    </w:p>
    <w:p w:rsidR="00461B34" w:rsidRDefault="00461B34" w:rsidP="00461B34">
      <w:pPr>
        <w:pStyle w:val="NoSpacing"/>
        <w:ind w:left="720"/>
        <w:rPr>
          <w:sz w:val="28"/>
          <w:szCs w:val="28"/>
        </w:rPr>
      </w:pPr>
      <w:r w:rsidRPr="00461B34">
        <w:rPr>
          <w:b/>
          <w:i/>
          <w:sz w:val="28"/>
          <w:szCs w:val="28"/>
          <w:u w:val="single"/>
        </w:rPr>
        <w:t>Honor Roll Students</w:t>
      </w:r>
      <w:r w:rsidR="00C26C74">
        <w:rPr>
          <w:sz w:val="28"/>
          <w:szCs w:val="28"/>
        </w:rPr>
        <w:t xml:space="preserve">:  </w:t>
      </w:r>
      <w:r w:rsidR="003A3161">
        <w:rPr>
          <w:sz w:val="28"/>
          <w:szCs w:val="28"/>
        </w:rPr>
        <w:t>1</w:t>
      </w:r>
      <w:r w:rsidR="009E2E38">
        <w:rPr>
          <w:sz w:val="28"/>
          <w:szCs w:val="28"/>
        </w:rPr>
        <w:t>21</w:t>
      </w:r>
      <w:r>
        <w:rPr>
          <w:sz w:val="28"/>
          <w:szCs w:val="28"/>
        </w:rPr>
        <w:t xml:space="preserve"> students achie</w:t>
      </w:r>
      <w:r w:rsidR="004C7A68">
        <w:rPr>
          <w:sz w:val="28"/>
          <w:szCs w:val="28"/>
        </w:rPr>
        <w:t>ved the Honor Roll status;</w:t>
      </w:r>
      <w:r w:rsidR="00C26C74">
        <w:rPr>
          <w:sz w:val="28"/>
          <w:szCs w:val="28"/>
        </w:rPr>
        <w:t xml:space="preserve"> 1</w:t>
      </w:r>
      <w:r w:rsidR="009E2E38">
        <w:rPr>
          <w:sz w:val="28"/>
          <w:szCs w:val="28"/>
        </w:rPr>
        <w:t>6</w:t>
      </w:r>
      <w:r>
        <w:rPr>
          <w:sz w:val="28"/>
          <w:szCs w:val="28"/>
        </w:rPr>
        <w:t>% of the student body.</w:t>
      </w:r>
    </w:p>
    <w:p w:rsidR="00461B34" w:rsidRPr="00650EE1" w:rsidRDefault="00461B34" w:rsidP="001C6E51">
      <w:pPr>
        <w:pStyle w:val="NoSpacing"/>
        <w:ind w:firstLine="720"/>
        <w:rPr>
          <w:sz w:val="18"/>
          <w:szCs w:val="18"/>
        </w:rPr>
      </w:pPr>
    </w:p>
    <w:p w:rsidR="002401B2" w:rsidRDefault="00461B34" w:rsidP="00461B34">
      <w:pPr>
        <w:pStyle w:val="NoSpacing"/>
        <w:ind w:left="720"/>
        <w:rPr>
          <w:sz w:val="28"/>
          <w:szCs w:val="28"/>
        </w:rPr>
      </w:pPr>
      <w:r w:rsidRPr="00461B34">
        <w:rPr>
          <w:b/>
          <w:i/>
          <w:sz w:val="28"/>
          <w:szCs w:val="28"/>
          <w:u w:val="single"/>
        </w:rPr>
        <w:t>Distinguished Students</w:t>
      </w:r>
      <w:r w:rsidR="00C26C74">
        <w:rPr>
          <w:sz w:val="28"/>
          <w:szCs w:val="28"/>
        </w:rPr>
        <w:t xml:space="preserve">: </w:t>
      </w:r>
      <w:r w:rsidR="003A3161">
        <w:rPr>
          <w:sz w:val="28"/>
          <w:szCs w:val="28"/>
        </w:rPr>
        <w:t>2</w:t>
      </w:r>
      <w:r w:rsidR="009E2E38">
        <w:rPr>
          <w:sz w:val="28"/>
          <w:szCs w:val="28"/>
        </w:rPr>
        <w:t>8</w:t>
      </w:r>
      <w:r>
        <w:rPr>
          <w:sz w:val="28"/>
          <w:szCs w:val="28"/>
        </w:rPr>
        <w:t xml:space="preserve"> ECTS students achieved </w:t>
      </w:r>
      <w:r w:rsidR="00C26C74">
        <w:rPr>
          <w:sz w:val="28"/>
          <w:szCs w:val="28"/>
        </w:rPr>
        <w:t xml:space="preserve">the Distinguished Student </w:t>
      </w:r>
      <w:r>
        <w:rPr>
          <w:sz w:val="28"/>
          <w:szCs w:val="28"/>
        </w:rPr>
        <w:t xml:space="preserve">recognition which </w:t>
      </w:r>
      <w:r w:rsidR="00C26C74">
        <w:rPr>
          <w:sz w:val="28"/>
          <w:szCs w:val="28"/>
        </w:rPr>
        <w:t xml:space="preserve">accounts for </w:t>
      </w:r>
      <w:r w:rsidR="009E2E38">
        <w:rPr>
          <w:sz w:val="28"/>
          <w:szCs w:val="28"/>
        </w:rPr>
        <w:t>4</w:t>
      </w:r>
      <w:r>
        <w:rPr>
          <w:sz w:val="28"/>
          <w:szCs w:val="28"/>
        </w:rPr>
        <w:t>% of the student population.</w:t>
      </w:r>
    </w:p>
    <w:p w:rsidR="00461B34" w:rsidRPr="00650EE1" w:rsidRDefault="00461B34" w:rsidP="00E52F2F">
      <w:pPr>
        <w:pStyle w:val="NoSpacing"/>
        <w:rPr>
          <w:sz w:val="18"/>
          <w:szCs w:val="18"/>
        </w:rPr>
      </w:pPr>
    </w:p>
    <w:p w:rsidR="00461B34" w:rsidRPr="00650EE1" w:rsidRDefault="00461B34" w:rsidP="00E52F2F">
      <w:pPr>
        <w:pStyle w:val="NoSpacing"/>
        <w:rPr>
          <w:sz w:val="20"/>
          <w:szCs w:val="20"/>
        </w:rPr>
      </w:pPr>
      <w:r>
        <w:rPr>
          <w:sz w:val="28"/>
          <w:szCs w:val="28"/>
        </w:rPr>
        <w:tab/>
      </w:r>
      <w:r w:rsidR="00650EE1">
        <w:rPr>
          <w:sz w:val="28"/>
          <w:szCs w:val="28"/>
        </w:rPr>
        <w:tab/>
      </w:r>
      <w:r w:rsidR="00650EE1">
        <w:rPr>
          <w:sz w:val="28"/>
          <w:szCs w:val="28"/>
        </w:rPr>
        <w:tab/>
      </w:r>
      <w:r w:rsidRPr="00650EE1">
        <w:rPr>
          <w:sz w:val="20"/>
          <w:szCs w:val="20"/>
        </w:rPr>
        <w:t>(Individual district lists are attached)</w:t>
      </w:r>
    </w:p>
    <w:p w:rsidR="00461B34" w:rsidRPr="00650EE1" w:rsidRDefault="00461B34" w:rsidP="00E52F2F">
      <w:pPr>
        <w:pStyle w:val="NoSpacing"/>
        <w:rPr>
          <w:sz w:val="18"/>
          <w:szCs w:val="18"/>
        </w:rPr>
      </w:pPr>
    </w:p>
    <w:p w:rsidR="00DF3D17" w:rsidRPr="00650EE1" w:rsidRDefault="00DF3D17" w:rsidP="00E52F2F">
      <w:pPr>
        <w:pStyle w:val="NoSpacing"/>
        <w:rPr>
          <w:sz w:val="18"/>
          <w:szCs w:val="18"/>
        </w:rPr>
      </w:pPr>
    </w:p>
    <w:p w:rsidR="009E2E38" w:rsidRDefault="009E2E38" w:rsidP="00E52F2F">
      <w:pPr>
        <w:pStyle w:val="NoSpacing"/>
        <w:rPr>
          <w:sz w:val="28"/>
          <w:szCs w:val="28"/>
        </w:rPr>
      </w:pPr>
      <w:r>
        <w:rPr>
          <w:b/>
          <w:i/>
          <w:color w:val="006600"/>
          <w:sz w:val="28"/>
          <w:szCs w:val="28"/>
          <w:u w:val="single"/>
        </w:rPr>
        <w:t>Lockdown Marshal Meeting</w:t>
      </w:r>
      <w:r>
        <w:rPr>
          <w:sz w:val="28"/>
          <w:szCs w:val="28"/>
        </w:rPr>
        <w:t>:  Joe Tarasovitch held a meeting with the “Lockdown” Marshals to address the opportunities for improvement to the school’s facilities, planning and process.  The team of Dr. Jackson, Jeff Smith, Pat Holland, Del VonVolkenburg, and Joe Tarasovitch reviewed products that would facilitate the safety of the building such as window blinds, floor mounted door security, and lockdown kits.  In addition, the team identified changes that would require attention to the Protective Institute campus map and procedures to ensure that an evacuation of the building and rally point maneuver were in the best possible areas.  The team will continue to investigate areas of improvements; a second drill will occur in the spring of 2016.</w:t>
      </w:r>
    </w:p>
    <w:p w:rsidR="009E2E38" w:rsidRDefault="009E2E38" w:rsidP="00E52F2F">
      <w:pPr>
        <w:pStyle w:val="NoSpacing"/>
        <w:rPr>
          <w:sz w:val="28"/>
          <w:szCs w:val="28"/>
        </w:rPr>
      </w:pPr>
    </w:p>
    <w:p w:rsidR="009E2E38" w:rsidRDefault="009E2E38" w:rsidP="00E52F2F">
      <w:pPr>
        <w:pStyle w:val="NoSpacing"/>
        <w:rPr>
          <w:sz w:val="28"/>
          <w:szCs w:val="28"/>
        </w:rPr>
      </w:pPr>
      <w:r>
        <w:rPr>
          <w:b/>
          <w:i/>
          <w:color w:val="006600"/>
          <w:sz w:val="28"/>
          <w:szCs w:val="28"/>
          <w:u w:val="single"/>
        </w:rPr>
        <w:t>Perkins Revision Meeting:</w:t>
      </w:r>
      <w:r>
        <w:rPr>
          <w:sz w:val="28"/>
          <w:szCs w:val="28"/>
        </w:rPr>
        <w:t xml:space="preserve">  </w:t>
      </w:r>
      <w:r w:rsidR="0048447F">
        <w:rPr>
          <w:sz w:val="28"/>
          <w:szCs w:val="28"/>
        </w:rPr>
        <w:t>Terri Birchard, Jeff Smith, and Joe Tarasovitch reviewed the Perkin’s funding and the possibilities of revisions to the grant.  Mr. Tarasovitch issued a final request for “field trips” from the instructors, and a final utilization of approved purchases.  T</w:t>
      </w:r>
      <w:r w:rsidR="00DA7952">
        <w:rPr>
          <w:sz w:val="28"/>
          <w:szCs w:val="28"/>
        </w:rPr>
        <w:t>erri Birchard will review the fu</w:t>
      </w:r>
      <w:r w:rsidR="0048447F">
        <w:rPr>
          <w:sz w:val="28"/>
          <w:szCs w:val="28"/>
        </w:rPr>
        <w:t>nds available after the fore-mentioned request have been completed to determine if a revision is necessary for the March 31, 2016 deadline.</w:t>
      </w:r>
    </w:p>
    <w:p w:rsidR="0048447F" w:rsidRDefault="0048447F" w:rsidP="00E52F2F">
      <w:pPr>
        <w:pStyle w:val="NoSpacing"/>
        <w:rPr>
          <w:sz w:val="28"/>
          <w:szCs w:val="28"/>
        </w:rPr>
      </w:pPr>
    </w:p>
    <w:p w:rsidR="0048447F" w:rsidRDefault="0048447F" w:rsidP="00E52F2F">
      <w:pPr>
        <w:pStyle w:val="NoSpacing"/>
        <w:rPr>
          <w:sz w:val="28"/>
          <w:szCs w:val="28"/>
        </w:rPr>
      </w:pPr>
      <w:r>
        <w:rPr>
          <w:b/>
          <w:i/>
          <w:color w:val="006600"/>
          <w:sz w:val="28"/>
          <w:szCs w:val="28"/>
          <w:u w:val="single"/>
        </w:rPr>
        <w:t>Military Presentation</w:t>
      </w:r>
      <w:r>
        <w:rPr>
          <w:sz w:val="28"/>
          <w:szCs w:val="28"/>
        </w:rPr>
        <w:t>:  On Wednesday, February 3</w:t>
      </w:r>
      <w:r w:rsidRPr="0048447F">
        <w:rPr>
          <w:sz w:val="28"/>
          <w:szCs w:val="28"/>
          <w:vertAlign w:val="superscript"/>
        </w:rPr>
        <w:t>rd</w:t>
      </w:r>
      <w:r>
        <w:rPr>
          <w:sz w:val="28"/>
          <w:szCs w:val="28"/>
        </w:rPr>
        <w:t xml:space="preserve"> a “military” panel presentation was held at the Erie County Technical School.  This was the 3</w:t>
      </w:r>
      <w:r w:rsidRPr="0048447F">
        <w:rPr>
          <w:sz w:val="28"/>
          <w:szCs w:val="28"/>
          <w:vertAlign w:val="superscript"/>
        </w:rPr>
        <w:t>rd</w:t>
      </w:r>
      <w:r>
        <w:rPr>
          <w:sz w:val="28"/>
          <w:szCs w:val="28"/>
        </w:rPr>
        <w:t xml:space="preserve"> year that this type of presentation was conducted at ECTS.  Mrs. Moyak moderated the sessions that had military representatives from every branch of service.</w:t>
      </w:r>
    </w:p>
    <w:p w:rsidR="0048447F" w:rsidRDefault="0048447F" w:rsidP="00E52F2F">
      <w:pPr>
        <w:pStyle w:val="NoSpacing"/>
        <w:rPr>
          <w:sz w:val="28"/>
          <w:szCs w:val="28"/>
        </w:rPr>
      </w:pPr>
    </w:p>
    <w:p w:rsidR="00DA7952" w:rsidRDefault="00DA7952" w:rsidP="00E52F2F">
      <w:pPr>
        <w:pStyle w:val="NoSpacing"/>
        <w:rPr>
          <w:sz w:val="28"/>
          <w:szCs w:val="28"/>
        </w:rPr>
      </w:pPr>
      <w:r>
        <w:rPr>
          <w:b/>
          <w:i/>
          <w:color w:val="006600"/>
          <w:sz w:val="28"/>
          <w:szCs w:val="28"/>
          <w:u w:val="single"/>
        </w:rPr>
        <w:t>Welcome to ECTS</w:t>
      </w:r>
      <w:r>
        <w:rPr>
          <w:sz w:val="28"/>
          <w:szCs w:val="28"/>
        </w:rPr>
        <w:t>:</w:t>
      </w:r>
      <w:r>
        <w:rPr>
          <w:sz w:val="28"/>
          <w:szCs w:val="28"/>
        </w:rPr>
        <w:t xml:space="preserve"> The Erie County Technical School completed the process of hiring and welcoming a new Tourism and Hospitality Instructor on Monday, February 8</w:t>
      </w:r>
      <w:r w:rsidRPr="00DA7952">
        <w:rPr>
          <w:sz w:val="28"/>
          <w:szCs w:val="28"/>
          <w:vertAlign w:val="superscript"/>
        </w:rPr>
        <w:t>th</w:t>
      </w:r>
      <w:r>
        <w:rPr>
          <w:sz w:val="28"/>
          <w:szCs w:val="28"/>
        </w:rPr>
        <w:t xml:space="preserve">.  Mr. Jeff </w:t>
      </w:r>
      <w:proofErr w:type="spellStart"/>
      <w:r>
        <w:rPr>
          <w:sz w:val="28"/>
          <w:szCs w:val="28"/>
        </w:rPr>
        <w:t>Zellefrow</w:t>
      </w:r>
      <w:proofErr w:type="spellEnd"/>
      <w:r>
        <w:rPr>
          <w:sz w:val="28"/>
          <w:szCs w:val="28"/>
        </w:rPr>
        <w:t xml:space="preserve"> began his tenure at ECTS with the guidance of Ms. Melanie Damore, the long-term substitute.  Ms. Damore spent the week with Mr. </w:t>
      </w:r>
      <w:proofErr w:type="spellStart"/>
      <w:r>
        <w:rPr>
          <w:sz w:val="28"/>
          <w:szCs w:val="28"/>
        </w:rPr>
        <w:t>Zellefrow</w:t>
      </w:r>
      <w:proofErr w:type="spellEnd"/>
      <w:r>
        <w:rPr>
          <w:sz w:val="28"/>
          <w:szCs w:val="28"/>
        </w:rPr>
        <w:t xml:space="preserve"> to support a smooth transition.</w:t>
      </w:r>
    </w:p>
    <w:p w:rsidR="00DA7952" w:rsidRDefault="00DA7952" w:rsidP="00E52F2F">
      <w:pPr>
        <w:pStyle w:val="NoSpacing"/>
        <w:rPr>
          <w:sz w:val="28"/>
          <w:szCs w:val="28"/>
        </w:rPr>
      </w:pPr>
      <w:r>
        <w:rPr>
          <w:sz w:val="28"/>
          <w:szCs w:val="28"/>
        </w:rPr>
        <w:t>Mr. Tarasovitch is extremely grateful to Natalie Fatica for her efforts to assist with this hire, and to Ms. Damore for her efforts to bridge the gap from December to February.</w:t>
      </w:r>
    </w:p>
    <w:p w:rsidR="00DA7952" w:rsidRDefault="00DA7952" w:rsidP="00E52F2F">
      <w:pPr>
        <w:pStyle w:val="NoSpacing"/>
        <w:rPr>
          <w:sz w:val="28"/>
          <w:szCs w:val="28"/>
        </w:rPr>
      </w:pPr>
    </w:p>
    <w:p w:rsidR="0048447F" w:rsidRDefault="0048447F" w:rsidP="00E52F2F">
      <w:pPr>
        <w:pStyle w:val="NoSpacing"/>
        <w:rPr>
          <w:sz w:val="28"/>
          <w:szCs w:val="28"/>
        </w:rPr>
      </w:pPr>
      <w:r>
        <w:rPr>
          <w:b/>
          <w:i/>
          <w:color w:val="006600"/>
          <w:sz w:val="28"/>
          <w:szCs w:val="28"/>
          <w:u w:val="single"/>
        </w:rPr>
        <w:t>2</w:t>
      </w:r>
      <w:r w:rsidRPr="0048447F">
        <w:rPr>
          <w:b/>
          <w:i/>
          <w:color w:val="006600"/>
          <w:sz w:val="28"/>
          <w:szCs w:val="28"/>
          <w:u w:val="single"/>
          <w:vertAlign w:val="superscript"/>
        </w:rPr>
        <w:t>nd</w:t>
      </w:r>
      <w:r>
        <w:rPr>
          <w:b/>
          <w:i/>
          <w:color w:val="006600"/>
          <w:sz w:val="28"/>
          <w:szCs w:val="28"/>
          <w:u w:val="single"/>
        </w:rPr>
        <w:t xml:space="preserve"> Suicide Awareness Session</w:t>
      </w:r>
      <w:r>
        <w:rPr>
          <w:sz w:val="28"/>
          <w:szCs w:val="28"/>
        </w:rPr>
        <w:t>:  The second part of the suicide awareness training was conducted on Wednesday, February 10</w:t>
      </w:r>
      <w:r w:rsidRPr="0048447F">
        <w:rPr>
          <w:sz w:val="28"/>
          <w:szCs w:val="28"/>
          <w:vertAlign w:val="superscript"/>
        </w:rPr>
        <w:t>th</w:t>
      </w:r>
      <w:r>
        <w:rPr>
          <w:sz w:val="28"/>
          <w:szCs w:val="28"/>
        </w:rPr>
        <w:t xml:space="preserve"> at an after-school faculty meeting.  Dr. Mandy </w:t>
      </w:r>
      <w:proofErr w:type="spellStart"/>
      <w:r>
        <w:rPr>
          <w:sz w:val="28"/>
          <w:szCs w:val="28"/>
        </w:rPr>
        <w:t>Fauble</w:t>
      </w:r>
      <w:proofErr w:type="spellEnd"/>
      <w:r>
        <w:rPr>
          <w:sz w:val="28"/>
          <w:szCs w:val="28"/>
        </w:rPr>
        <w:t xml:space="preserve"> from Safe Harbor Behavioral Health again was the “expert” presenter.  The faculty has now completed 2 hours towards the stated mandatory 4 hours of training for ACT71; the remaining</w:t>
      </w:r>
      <w:r w:rsidR="005E2D23">
        <w:rPr>
          <w:sz w:val="28"/>
          <w:szCs w:val="28"/>
        </w:rPr>
        <w:t xml:space="preserve"> hours will be completed during the opening school in-service of 2016.</w:t>
      </w:r>
    </w:p>
    <w:p w:rsidR="009E2E38" w:rsidRDefault="009E2E38" w:rsidP="00E52F2F">
      <w:pPr>
        <w:pStyle w:val="NoSpacing"/>
        <w:rPr>
          <w:b/>
          <w:i/>
          <w:color w:val="006600"/>
          <w:sz w:val="28"/>
          <w:szCs w:val="28"/>
          <w:u w:val="single"/>
        </w:rPr>
      </w:pPr>
    </w:p>
    <w:p w:rsidR="00DA7952" w:rsidRDefault="00AF62B9" w:rsidP="00E52F2F">
      <w:pPr>
        <w:pStyle w:val="NoSpacing"/>
        <w:rPr>
          <w:sz w:val="28"/>
          <w:szCs w:val="28"/>
        </w:rPr>
      </w:pPr>
      <w:r w:rsidRPr="00D3237A">
        <w:rPr>
          <w:b/>
          <w:i/>
          <w:color w:val="006600"/>
          <w:sz w:val="28"/>
          <w:szCs w:val="28"/>
          <w:u w:val="single"/>
        </w:rPr>
        <w:t>Tornado Drill</w:t>
      </w:r>
      <w:r w:rsidR="00DF3D17">
        <w:rPr>
          <w:sz w:val="28"/>
          <w:szCs w:val="28"/>
        </w:rPr>
        <w:t xml:space="preserve">:  </w:t>
      </w:r>
      <w:r w:rsidR="00C26C74">
        <w:rPr>
          <w:sz w:val="28"/>
          <w:szCs w:val="28"/>
        </w:rPr>
        <w:t xml:space="preserve">A campus-wide tornado drill was conducted </w:t>
      </w:r>
      <w:r w:rsidR="004C7A68">
        <w:rPr>
          <w:sz w:val="28"/>
          <w:szCs w:val="28"/>
        </w:rPr>
        <w:t xml:space="preserve">in the AM and PM sessions </w:t>
      </w:r>
      <w:r w:rsidR="00C26C74">
        <w:rPr>
          <w:sz w:val="28"/>
          <w:szCs w:val="28"/>
        </w:rPr>
        <w:t xml:space="preserve">on </w:t>
      </w:r>
      <w:r w:rsidR="009E2E38">
        <w:rPr>
          <w:sz w:val="28"/>
          <w:szCs w:val="28"/>
        </w:rPr>
        <w:t>Wednes</w:t>
      </w:r>
      <w:r w:rsidR="003A3161">
        <w:rPr>
          <w:sz w:val="28"/>
          <w:szCs w:val="28"/>
        </w:rPr>
        <w:t xml:space="preserve">day, February </w:t>
      </w:r>
      <w:r w:rsidR="009E2E38">
        <w:rPr>
          <w:sz w:val="28"/>
          <w:szCs w:val="28"/>
        </w:rPr>
        <w:t>24</w:t>
      </w:r>
      <w:r w:rsidR="003A3161" w:rsidRPr="009E2E38">
        <w:rPr>
          <w:sz w:val="28"/>
          <w:szCs w:val="28"/>
          <w:vertAlign w:val="superscript"/>
        </w:rPr>
        <w:t>th</w:t>
      </w:r>
      <w:r w:rsidR="004C7A68">
        <w:rPr>
          <w:sz w:val="28"/>
          <w:szCs w:val="28"/>
        </w:rPr>
        <w:t xml:space="preserve">. </w:t>
      </w:r>
      <w:r w:rsidR="00C26C74">
        <w:rPr>
          <w:sz w:val="28"/>
          <w:szCs w:val="28"/>
        </w:rPr>
        <w:t xml:space="preserve">  Both drills were completed with the appropriate decorum and cooperation from everyone involved.  </w:t>
      </w:r>
    </w:p>
    <w:p w:rsidR="00785A7B" w:rsidRPr="00650EE1" w:rsidRDefault="00C26C74" w:rsidP="00E52F2F">
      <w:pPr>
        <w:pStyle w:val="NoSpacing"/>
        <w:rPr>
          <w:sz w:val="18"/>
          <w:szCs w:val="18"/>
        </w:rPr>
      </w:pPr>
      <w:r>
        <w:rPr>
          <w:sz w:val="28"/>
          <w:szCs w:val="28"/>
          <w:vertAlign w:val="superscript"/>
        </w:rPr>
        <w:t xml:space="preserve">  </w:t>
      </w:r>
    </w:p>
    <w:p w:rsidR="00FD712A" w:rsidRPr="002401B2" w:rsidRDefault="00C26C74" w:rsidP="00E52F2F">
      <w:pPr>
        <w:pStyle w:val="NoSpacing"/>
        <w:rPr>
          <w:sz w:val="28"/>
          <w:szCs w:val="28"/>
        </w:rPr>
      </w:pPr>
      <w:r w:rsidRPr="00D3237A">
        <w:rPr>
          <w:b/>
          <w:i/>
          <w:color w:val="006600"/>
          <w:sz w:val="28"/>
          <w:szCs w:val="28"/>
          <w:u w:val="single"/>
        </w:rPr>
        <w:t>Progress Reports</w:t>
      </w:r>
      <w:r w:rsidR="00DF3D17">
        <w:rPr>
          <w:sz w:val="28"/>
          <w:szCs w:val="28"/>
        </w:rPr>
        <w:t xml:space="preserve">:  </w:t>
      </w:r>
      <w:r>
        <w:rPr>
          <w:sz w:val="28"/>
          <w:szCs w:val="28"/>
        </w:rPr>
        <w:t>The 3</w:t>
      </w:r>
      <w:r w:rsidRPr="00C26C74">
        <w:rPr>
          <w:sz w:val="28"/>
          <w:szCs w:val="28"/>
          <w:vertAlign w:val="superscript"/>
        </w:rPr>
        <w:t>rd</w:t>
      </w:r>
      <w:r>
        <w:rPr>
          <w:sz w:val="28"/>
          <w:szCs w:val="28"/>
        </w:rPr>
        <w:t xml:space="preserve"> quarter progress reports were mailed home to the students’ parents on </w:t>
      </w:r>
      <w:r w:rsidR="00E7423B">
        <w:rPr>
          <w:sz w:val="28"/>
          <w:szCs w:val="28"/>
        </w:rPr>
        <w:t>Monday</w:t>
      </w:r>
      <w:r>
        <w:rPr>
          <w:sz w:val="28"/>
          <w:szCs w:val="28"/>
        </w:rPr>
        <w:t>, February 2</w:t>
      </w:r>
      <w:r w:rsidR="009E2E38">
        <w:rPr>
          <w:sz w:val="28"/>
          <w:szCs w:val="28"/>
        </w:rPr>
        <w:t>2</w:t>
      </w:r>
      <w:r w:rsidR="009E2E38" w:rsidRPr="009E2E38">
        <w:rPr>
          <w:sz w:val="28"/>
          <w:szCs w:val="28"/>
          <w:vertAlign w:val="superscript"/>
        </w:rPr>
        <w:t>n</w:t>
      </w:r>
      <w:r w:rsidR="00E7423B" w:rsidRPr="009E2E38">
        <w:rPr>
          <w:sz w:val="28"/>
          <w:szCs w:val="28"/>
          <w:vertAlign w:val="superscript"/>
        </w:rPr>
        <w:t>d</w:t>
      </w:r>
      <w:r>
        <w:rPr>
          <w:sz w:val="28"/>
          <w:szCs w:val="28"/>
        </w:rPr>
        <w:t>.  This mailing opportunity was also utilized to forward the annual “Parent Survey.”</w:t>
      </w:r>
    </w:p>
    <w:p w:rsidR="009633CD" w:rsidRPr="00650EE1" w:rsidRDefault="009633CD" w:rsidP="00AA59DA">
      <w:pPr>
        <w:pStyle w:val="NoSpacing"/>
        <w:rPr>
          <w:sz w:val="18"/>
          <w:szCs w:val="18"/>
        </w:rPr>
      </w:pPr>
    </w:p>
    <w:p w:rsidR="00350DAC" w:rsidRDefault="004C7A68" w:rsidP="00CA1342">
      <w:pPr>
        <w:pStyle w:val="NoSpacing"/>
        <w:rPr>
          <w:sz w:val="28"/>
          <w:szCs w:val="28"/>
        </w:rPr>
      </w:pPr>
      <w:r w:rsidRPr="00D3237A">
        <w:rPr>
          <w:b/>
          <w:i/>
          <w:color w:val="006600"/>
          <w:sz w:val="28"/>
          <w:szCs w:val="28"/>
          <w:u w:val="single"/>
        </w:rPr>
        <w:t>February ECTS Pride Student</w:t>
      </w:r>
      <w:r w:rsidR="00350DAC">
        <w:rPr>
          <w:sz w:val="28"/>
          <w:szCs w:val="28"/>
        </w:rPr>
        <w:t xml:space="preserve">:  </w:t>
      </w:r>
      <w:r>
        <w:rPr>
          <w:sz w:val="28"/>
          <w:szCs w:val="28"/>
        </w:rPr>
        <w:t>Please find attached the monthly recognition of the PRIDE student of the month from each lab.</w:t>
      </w:r>
    </w:p>
    <w:p w:rsidR="00536EE6" w:rsidRDefault="00536EE6" w:rsidP="00CA1342">
      <w:pPr>
        <w:pStyle w:val="NoSpacing"/>
        <w:rPr>
          <w:sz w:val="28"/>
          <w:szCs w:val="28"/>
        </w:rPr>
      </w:pPr>
    </w:p>
    <w:p w:rsidR="006626A8" w:rsidRDefault="00E7423B" w:rsidP="00CA1342">
      <w:pPr>
        <w:pStyle w:val="NoSpacing"/>
        <w:rPr>
          <w:sz w:val="28"/>
          <w:szCs w:val="28"/>
        </w:rPr>
      </w:pPr>
      <w:r w:rsidRPr="00D3237A">
        <w:rPr>
          <w:b/>
          <w:i/>
          <w:color w:val="006600"/>
          <w:sz w:val="28"/>
          <w:szCs w:val="28"/>
          <w:u w:val="single"/>
        </w:rPr>
        <w:t>March Special Event</w:t>
      </w:r>
      <w:r w:rsidR="00F01DA9">
        <w:rPr>
          <w:b/>
          <w:i/>
          <w:sz w:val="28"/>
          <w:szCs w:val="28"/>
          <w:u w:val="single"/>
        </w:rPr>
        <w:t>:</w:t>
      </w:r>
      <w:r w:rsidR="00F01DA9">
        <w:rPr>
          <w:b/>
          <w:i/>
          <w:sz w:val="28"/>
          <w:szCs w:val="28"/>
        </w:rPr>
        <w:t xml:space="preserve">  </w:t>
      </w:r>
      <w:r>
        <w:rPr>
          <w:sz w:val="28"/>
          <w:szCs w:val="28"/>
        </w:rPr>
        <w:t xml:space="preserve">ECTS would like to invite each of you to </w:t>
      </w:r>
      <w:r w:rsidR="009E2E38">
        <w:rPr>
          <w:sz w:val="28"/>
          <w:szCs w:val="28"/>
        </w:rPr>
        <w:t>our</w:t>
      </w:r>
      <w:r>
        <w:rPr>
          <w:sz w:val="28"/>
          <w:szCs w:val="28"/>
        </w:rPr>
        <w:t xml:space="preserve"> special event in March.  On Tuesday, March </w:t>
      </w:r>
      <w:r w:rsidR="009E2E38">
        <w:rPr>
          <w:sz w:val="28"/>
          <w:szCs w:val="28"/>
        </w:rPr>
        <w:t>8</w:t>
      </w:r>
      <w:r w:rsidRPr="00E7423B">
        <w:rPr>
          <w:sz w:val="28"/>
          <w:szCs w:val="28"/>
          <w:vertAlign w:val="superscript"/>
        </w:rPr>
        <w:t>th</w:t>
      </w:r>
      <w:r>
        <w:rPr>
          <w:sz w:val="28"/>
          <w:szCs w:val="28"/>
        </w:rPr>
        <w:t xml:space="preserve"> the Spring Occupational Advisory Committee Dinner and Meeting will be held at ECTS.  The dinner is scheduled from 5:30 to 6:30, with the program meeting immediately following.  If you would be interested in attending, please contact Elaine Shaffer.</w:t>
      </w:r>
    </w:p>
    <w:p w:rsidR="00E7423B" w:rsidRDefault="00E7423B" w:rsidP="00CA1342">
      <w:pPr>
        <w:pStyle w:val="NoSpacing"/>
        <w:rPr>
          <w:sz w:val="28"/>
          <w:szCs w:val="28"/>
        </w:rPr>
      </w:pPr>
    </w:p>
    <w:sectPr w:rsidR="00E7423B" w:rsidSect="00650EE1">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15:restartNumberingAfterBreak="0">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21A5A"/>
    <w:rsid w:val="00047B1E"/>
    <w:rsid w:val="000707F1"/>
    <w:rsid w:val="000D0849"/>
    <w:rsid w:val="000E2BE0"/>
    <w:rsid w:val="00137234"/>
    <w:rsid w:val="00190FED"/>
    <w:rsid w:val="001C6E51"/>
    <w:rsid w:val="001F47E6"/>
    <w:rsid w:val="002401B2"/>
    <w:rsid w:val="00280961"/>
    <w:rsid w:val="002F5E9C"/>
    <w:rsid w:val="003338F5"/>
    <w:rsid w:val="00334E1F"/>
    <w:rsid w:val="00350DAC"/>
    <w:rsid w:val="00357840"/>
    <w:rsid w:val="00386AE3"/>
    <w:rsid w:val="003A3161"/>
    <w:rsid w:val="003B64BB"/>
    <w:rsid w:val="003C789D"/>
    <w:rsid w:val="003D00BE"/>
    <w:rsid w:val="00441456"/>
    <w:rsid w:val="00461B34"/>
    <w:rsid w:val="0048447F"/>
    <w:rsid w:val="0049077E"/>
    <w:rsid w:val="004A0657"/>
    <w:rsid w:val="004A3360"/>
    <w:rsid w:val="004C7A68"/>
    <w:rsid w:val="00536EE6"/>
    <w:rsid w:val="005566FC"/>
    <w:rsid w:val="00572F05"/>
    <w:rsid w:val="0057511A"/>
    <w:rsid w:val="0059178A"/>
    <w:rsid w:val="005B1ABD"/>
    <w:rsid w:val="005E2D23"/>
    <w:rsid w:val="00650EE1"/>
    <w:rsid w:val="006626A8"/>
    <w:rsid w:val="006A4A77"/>
    <w:rsid w:val="006B27ED"/>
    <w:rsid w:val="006E652B"/>
    <w:rsid w:val="00784866"/>
    <w:rsid w:val="00785A7B"/>
    <w:rsid w:val="00890E8F"/>
    <w:rsid w:val="00892ABD"/>
    <w:rsid w:val="008C7D42"/>
    <w:rsid w:val="008E2CD9"/>
    <w:rsid w:val="008E740F"/>
    <w:rsid w:val="008F0CD9"/>
    <w:rsid w:val="0093164A"/>
    <w:rsid w:val="009633CD"/>
    <w:rsid w:val="00996882"/>
    <w:rsid w:val="009E2E38"/>
    <w:rsid w:val="009F5158"/>
    <w:rsid w:val="00A62AEC"/>
    <w:rsid w:val="00A749F5"/>
    <w:rsid w:val="00A82055"/>
    <w:rsid w:val="00AA59DA"/>
    <w:rsid w:val="00AC6A19"/>
    <w:rsid w:val="00AE11CF"/>
    <w:rsid w:val="00AF62B9"/>
    <w:rsid w:val="00B51DC8"/>
    <w:rsid w:val="00B82CEF"/>
    <w:rsid w:val="00B96C4B"/>
    <w:rsid w:val="00BA67AB"/>
    <w:rsid w:val="00BE7F01"/>
    <w:rsid w:val="00C02A6C"/>
    <w:rsid w:val="00C26C74"/>
    <w:rsid w:val="00C41286"/>
    <w:rsid w:val="00C973E7"/>
    <w:rsid w:val="00CA1342"/>
    <w:rsid w:val="00CF3E87"/>
    <w:rsid w:val="00CF6237"/>
    <w:rsid w:val="00D26F77"/>
    <w:rsid w:val="00D3237A"/>
    <w:rsid w:val="00D72E77"/>
    <w:rsid w:val="00DA7952"/>
    <w:rsid w:val="00DB4455"/>
    <w:rsid w:val="00DF3D17"/>
    <w:rsid w:val="00E11B24"/>
    <w:rsid w:val="00E20452"/>
    <w:rsid w:val="00E2577D"/>
    <w:rsid w:val="00E52F2F"/>
    <w:rsid w:val="00E7423B"/>
    <w:rsid w:val="00EC073D"/>
    <w:rsid w:val="00F01DA9"/>
    <w:rsid w:val="00F23C62"/>
    <w:rsid w:val="00F23C72"/>
    <w:rsid w:val="00F35CF5"/>
    <w:rsid w:val="00F6067C"/>
    <w:rsid w:val="00F72755"/>
    <w:rsid w:val="00F80E1A"/>
    <w:rsid w:val="00FA781D"/>
    <w:rsid w:val="00F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F914D-60F4-43F0-B690-A5161FE1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Pam Lasher</cp:lastModifiedBy>
  <cp:revision>5</cp:revision>
  <cp:lastPrinted>2011-11-17T15:49:00Z</cp:lastPrinted>
  <dcterms:created xsi:type="dcterms:W3CDTF">2016-02-12T19:11:00Z</dcterms:created>
  <dcterms:modified xsi:type="dcterms:W3CDTF">2016-02-16T14:26:00Z</dcterms:modified>
</cp:coreProperties>
</file>