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itle and project status"/>
      </w:tblPr>
      <w:tblGrid>
        <w:gridCol w:w="7026"/>
        <w:gridCol w:w="3774"/>
      </w:tblGrid>
      <w:tr w:rsidR="005B5E08">
        <w:tc>
          <w:tcPr>
            <w:tcW w:w="3253" w:type="pct"/>
            <w:vAlign w:val="bottom"/>
          </w:tcPr>
          <w:p w:rsidR="005B5E08" w:rsidRDefault="00785FA6" w:rsidP="00C85159">
            <w:pPr>
              <w:pStyle w:val="Title"/>
            </w:pPr>
            <w:r>
              <w:t xml:space="preserve">Status </w:t>
            </w:r>
            <w:r w:rsidR="00C85159">
              <w:t>Report</w:t>
            </w:r>
            <w:r w:rsidR="00C85159">
              <w:rPr>
                <w:noProof/>
                <w:lang w:eastAsia="en-US"/>
              </w:rPr>
              <w:t xml:space="preserve"> </w:t>
            </w:r>
            <w:r w:rsidR="00C85159">
              <w:rPr>
                <w:noProof/>
                <w:lang w:eastAsia="en-US"/>
              </w:rPr>
              <w:drawing>
                <wp:inline distT="0" distB="0" distL="0" distR="0">
                  <wp:extent cx="1935284" cy="904875"/>
                  <wp:effectExtent l="0" t="0" r="8255" b="0"/>
                  <wp:docPr id="1" name="Picture 1" descr="S:\Career Street\Web Content &amp; Images\Career Street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Career Street\Web Content &amp; Images\Career Street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517" cy="91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7" w:type="pct"/>
            <w:vAlign w:val="bottom"/>
          </w:tcPr>
          <w:p w:rsidR="005B5E08" w:rsidRDefault="00785FA6">
            <w:pPr>
              <w:pStyle w:val="Subtitle"/>
            </w:pPr>
            <w:r>
              <w:t>Overall Status: </w:t>
            </w:r>
            <w:sdt>
              <w:sdtPr>
                <w:rPr>
                  <w:rStyle w:val="Strong"/>
                </w:rPr>
                <w:alias w:val="Project Status"/>
                <w:tag w:val="Project Status"/>
                <w:id w:val="1493454898"/>
                <w:placeholder>
                  <w:docPart w:val="52951A567BF045AC92CD17D5EEFBA7E5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dropDownList w:lastValue="On Track">
                  <w:listItem w:value="Choose an item."/>
                  <w:listItem w:displayText="On Track" w:value="On Track"/>
                  <w:listItem w:displayText="At Risk" w:value="At Risk"/>
                  <w:listItem w:displayText="High Risk" w:value="High Risk"/>
                  <w:listItem w:displayText="Off Track" w:value="Off Track"/>
                </w:dropDownList>
              </w:sdtPr>
              <w:sdtEndPr>
                <w:rPr>
                  <w:rStyle w:val="DefaultParagraphFont"/>
                  <w:b w:val="0"/>
                  <w:bCs w:val="0"/>
                </w:rPr>
              </w:sdtEndPr>
              <w:sdtContent>
                <w:r w:rsidR="00F27CBF">
                  <w:rPr>
                    <w:rStyle w:val="Strong"/>
                  </w:rPr>
                  <w:t>On Track</w:t>
                </w:r>
              </w:sdtContent>
            </w:sdt>
          </w:p>
        </w:tc>
      </w:tr>
    </w:tbl>
    <w:p w:rsidR="005B5E08" w:rsidRPr="00485D90" w:rsidRDefault="00485D90">
      <w:pPr>
        <w:pStyle w:val="Heading1"/>
        <w:rPr>
          <w:color w:val="auto"/>
          <w:sz w:val="24"/>
          <w:szCs w:val="24"/>
        </w:rPr>
      </w:pPr>
      <w:r w:rsidRPr="00485D90">
        <w:rPr>
          <w:color w:val="auto"/>
          <w:sz w:val="24"/>
          <w:szCs w:val="24"/>
        </w:rPr>
        <w:t>September 25, 2014</w:t>
      </w:r>
      <w:r w:rsidR="00F27CBF" w:rsidRPr="00485D90">
        <w:rPr>
          <w:color w:val="auto"/>
          <w:sz w:val="24"/>
          <w:szCs w:val="24"/>
        </w:rPr>
        <w:tab/>
      </w:r>
    </w:p>
    <w:tbl>
      <w:tblPr>
        <w:tblW w:w="4959" w:type="pct"/>
        <w:tblInd w:w="90" w:type="dxa"/>
        <w:tblCellMar>
          <w:left w:w="0" w:type="dxa"/>
          <w:right w:w="144" w:type="dxa"/>
        </w:tblCellMar>
        <w:tblLook w:val="04A0" w:firstRow="1" w:lastRow="0" w:firstColumn="1" w:lastColumn="0" w:noHBand="0" w:noVBand="1"/>
        <w:tblDescription w:val="Legend"/>
      </w:tblPr>
      <w:tblGrid>
        <w:gridCol w:w="3653"/>
        <w:gridCol w:w="7201"/>
      </w:tblGrid>
      <w:tr w:rsidR="005B5E08" w:rsidTr="00A14CDB">
        <w:tc>
          <w:tcPr>
            <w:tcW w:w="1683" w:type="pct"/>
          </w:tcPr>
          <w:p w:rsidR="005B5E08" w:rsidRDefault="00785FA6">
            <w:pPr>
              <w:pStyle w:val="Heading2"/>
            </w:pPr>
            <w:r>
              <w:t>Status Code Legend</w:t>
            </w:r>
          </w:p>
        </w:tc>
        <w:tc>
          <w:tcPr>
            <w:tcW w:w="3317" w:type="pct"/>
          </w:tcPr>
          <w:p w:rsidR="005B5E08" w:rsidRDefault="005B5E08">
            <w:pPr>
              <w:pStyle w:val="Heading2"/>
            </w:pPr>
          </w:p>
        </w:tc>
      </w:tr>
      <w:tr w:rsidR="005B5E08" w:rsidTr="00A14CDB">
        <w:tc>
          <w:tcPr>
            <w:tcW w:w="1683" w:type="pct"/>
          </w:tcPr>
          <w:p w:rsidR="005B5E08" w:rsidRPr="00C85159" w:rsidRDefault="00785FA6">
            <w:pPr>
              <w:pStyle w:val="ListBullet2"/>
              <w:rPr>
                <w:rFonts w:ascii="Adobe Gothic Std B" w:eastAsia="Adobe Gothic Std B" w:hAnsi="Adobe Gothic Std B"/>
                <w:b/>
              </w:rPr>
            </w:pPr>
            <w:r w:rsidRPr="00C85159">
              <w:rPr>
                <w:rFonts w:ascii="Adobe Gothic Std B" w:eastAsia="Adobe Gothic Std B" w:hAnsi="Adobe Gothic Std B"/>
                <w:b/>
              </w:rPr>
              <w:t>On Track: Project is on schedule</w:t>
            </w:r>
          </w:p>
        </w:tc>
        <w:tc>
          <w:tcPr>
            <w:tcW w:w="3317" w:type="pct"/>
          </w:tcPr>
          <w:p w:rsidR="005B5E08" w:rsidRPr="00C85159" w:rsidRDefault="00785FA6">
            <w:pPr>
              <w:pStyle w:val="ListBullet2"/>
              <w:numPr>
                <w:ilvl w:val="0"/>
                <w:numId w:val="9"/>
              </w:numPr>
              <w:rPr>
                <w:rFonts w:ascii="Adobe Gothic Std B" w:eastAsia="Adobe Gothic Std B" w:hAnsi="Adobe Gothic Std B"/>
                <w:b/>
              </w:rPr>
            </w:pPr>
            <w:r w:rsidRPr="00C85159">
              <w:rPr>
                <w:rFonts w:ascii="Adobe Gothic Std B" w:eastAsia="Adobe Gothic Std B" w:hAnsi="Adobe Gothic Std B"/>
                <w:b/>
              </w:rPr>
              <w:t>High Risk: At risk, with a high risk of going off track</w:t>
            </w:r>
          </w:p>
        </w:tc>
      </w:tr>
      <w:tr w:rsidR="005B5E08" w:rsidTr="00A14CDB">
        <w:tc>
          <w:tcPr>
            <w:tcW w:w="1683" w:type="pct"/>
          </w:tcPr>
          <w:p w:rsidR="005B5E08" w:rsidRPr="00C85159" w:rsidRDefault="00785FA6">
            <w:pPr>
              <w:pStyle w:val="ListBullet2"/>
              <w:numPr>
                <w:ilvl w:val="0"/>
                <w:numId w:val="8"/>
              </w:numPr>
              <w:rPr>
                <w:rFonts w:ascii="Adobe Gothic Std B" w:eastAsia="Adobe Gothic Std B" w:hAnsi="Adobe Gothic Std B"/>
                <w:b/>
              </w:rPr>
            </w:pPr>
            <w:r w:rsidRPr="00C85159">
              <w:rPr>
                <w:rFonts w:ascii="Adobe Gothic Std B" w:eastAsia="Adobe Gothic Std B" w:hAnsi="Adobe Gothic Std B"/>
                <w:b/>
              </w:rPr>
              <w:t>At Risk: M</w:t>
            </w:r>
            <w:r w:rsidR="00617C41" w:rsidRPr="00C85159">
              <w:rPr>
                <w:rFonts w:ascii="Adobe Gothic Std B" w:eastAsia="Adobe Gothic Std B" w:hAnsi="Adobe Gothic Std B"/>
                <w:b/>
              </w:rPr>
              <w:t>ilestones missed but opportunity still exists</w:t>
            </w:r>
          </w:p>
        </w:tc>
        <w:tc>
          <w:tcPr>
            <w:tcW w:w="3317" w:type="pct"/>
          </w:tcPr>
          <w:p w:rsidR="005B5E08" w:rsidRPr="00C85159" w:rsidRDefault="00785FA6">
            <w:pPr>
              <w:pStyle w:val="ListBullet2"/>
              <w:numPr>
                <w:ilvl w:val="0"/>
                <w:numId w:val="10"/>
              </w:numPr>
              <w:rPr>
                <w:rFonts w:ascii="Adobe Gothic Std B" w:eastAsia="Adobe Gothic Std B" w:hAnsi="Adobe Gothic Std B"/>
                <w:b/>
              </w:rPr>
            </w:pPr>
            <w:r w:rsidRPr="00C85159">
              <w:rPr>
                <w:rFonts w:ascii="Adobe Gothic Std B" w:eastAsia="Adobe Gothic Std B" w:hAnsi="Adobe Gothic Std B"/>
                <w:b/>
              </w:rPr>
              <w:t xml:space="preserve">Off </w:t>
            </w:r>
            <w:r w:rsidR="00617C41" w:rsidRPr="00C85159">
              <w:rPr>
                <w:rFonts w:ascii="Adobe Gothic Std B" w:eastAsia="Adobe Gothic Std B" w:hAnsi="Adobe Gothic Std B"/>
                <w:b/>
              </w:rPr>
              <w:t>Track: Opportunity</w:t>
            </w:r>
            <w:r w:rsidRPr="00C85159">
              <w:rPr>
                <w:rFonts w:ascii="Adobe Gothic Std B" w:eastAsia="Adobe Gothic Std B" w:hAnsi="Adobe Gothic Std B"/>
                <w:b/>
              </w:rPr>
              <w:t xml:space="preserve"> will be missed if action not taken</w:t>
            </w:r>
          </w:p>
        </w:tc>
      </w:tr>
    </w:tbl>
    <w:tbl>
      <w:tblPr>
        <w:tblStyle w:val="ProjectStatusReport"/>
        <w:tblW w:w="4883" w:type="pct"/>
        <w:tblInd w:w="90" w:type="dxa"/>
        <w:tblLook w:val="04A0" w:firstRow="1" w:lastRow="0" w:firstColumn="1" w:lastColumn="0" w:noHBand="0" w:noVBand="1"/>
        <w:tblDescription w:val="Legend"/>
      </w:tblPr>
      <w:tblGrid>
        <w:gridCol w:w="4292"/>
        <w:gridCol w:w="6396"/>
      </w:tblGrid>
      <w:tr w:rsidR="005B5E08" w:rsidRPr="00485D90" w:rsidTr="00485D90">
        <w:trPr>
          <w:trHeight w:val="427"/>
        </w:trPr>
        <w:tc>
          <w:tcPr>
            <w:tcW w:w="2008" w:type="pct"/>
          </w:tcPr>
          <w:p w:rsidR="005B5E08" w:rsidRPr="00485D90" w:rsidRDefault="00785FA6" w:rsidP="00673D46">
            <w:pPr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The project is</w:t>
            </w:r>
            <w:r w:rsidRPr="00485D90">
              <w:rPr>
                <w:caps/>
                <w:sz w:val="22"/>
                <w:szCs w:val="22"/>
              </w:rPr>
              <w:t xml:space="preserve"> </w:t>
            </w:r>
            <w:sdt>
              <w:sdtPr>
                <w:rPr>
                  <w:rStyle w:val="Emphasis"/>
                  <w:sz w:val="22"/>
                  <w:szCs w:val="22"/>
                </w:rPr>
                <w:alias w:val="Project Status"/>
                <w:tag w:val="Project Status"/>
                <w:id w:val="1083954212"/>
                <w:placeholder>
                  <w:docPart w:val="B9ABA2F12B8E483893D03EE4BA59419C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dropDownList w:lastValue="On Track">
                  <w:listItem w:value="Choose an item."/>
                  <w:listItem w:displayText="Green" w:value="Green"/>
                  <w:listItem w:displayText="Yellow" w:value="Yellow"/>
                  <w:listItem w:displayText="Amber" w:value="Amber"/>
                  <w:listItem w:displayText="Red" w:value="Red"/>
                </w:dropDownList>
              </w:sdtPr>
              <w:sdtEndPr>
                <w:rPr>
                  <w:rStyle w:val="DefaultParagraphFont"/>
                  <w:b w:val="0"/>
                  <w:bCs w:val="0"/>
                  <w:caps w:val="0"/>
                </w:rPr>
              </w:sdtEndPr>
              <w:sdtContent>
                <w:r w:rsidR="00F27CBF" w:rsidRPr="00485D90">
                  <w:rPr>
                    <w:rStyle w:val="Emphasis"/>
                    <w:sz w:val="22"/>
                    <w:szCs w:val="22"/>
                  </w:rPr>
                  <w:t>On Track</w:t>
                </w:r>
              </w:sdtContent>
            </w:sdt>
            <w:r w:rsidRPr="00485D90">
              <w:rPr>
                <w:caps/>
                <w:sz w:val="22"/>
                <w:szCs w:val="22"/>
              </w:rPr>
              <w:t xml:space="preserve"> </w:t>
            </w:r>
            <w:r w:rsidRPr="00485D90">
              <w:rPr>
                <w:sz w:val="22"/>
                <w:szCs w:val="22"/>
              </w:rPr>
              <w:t>the</w:t>
            </w:r>
            <w:r w:rsidR="00673D46" w:rsidRPr="00485D90">
              <w:rPr>
                <w:sz w:val="22"/>
                <w:szCs w:val="22"/>
              </w:rPr>
              <w:t xml:space="preserve"> month of September</w:t>
            </w:r>
            <w:r w:rsidR="00C85159" w:rsidRPr="00485D90">
              <w:rPr>
                <w:sz w:val="22"/>
                <w:szCs w:val="22"/>
              </w:rPr>
              <w:t xml:space="preserve"> 2014</w:t>
            </w:r>
            <w:r w:rsidRPr="00485D90">
              <w:rPr>
                <w:sz w:val="22"/>
                <w:szCs w:val="22"/>
              </w:rPr>
              <w:t>, due to the following:</w:t>
            </w:r>
          </w:p>
        </w:tc>
        <w:tc>
          <w:tcPr>
            <w:tcW w:w="2992" w:type="pct"/>
            <w:tcMar>
              <w:left w:w="144" w:type="dxa"/>
            </w:tcMar>
          </w:tcPr>
          <w:p w:rsidR="005B5E08" w:rsidRPr="00485D90" w:rsidRDefault="00F27CBF" w:rsidP="00F27CBF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Continued networking</w:t>
            </w:r>
          </w:p>
          <w:p w:rsidR="00D27D9C" w:rsidRPr="00485D90" w:rsidRDefault="00D27D9C" w:rsidP="00F27CBF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Continued Marketing</w:t>
            </w:r>
          </w:p>
          <w:p w:rsidR="00D27D9C" w:rsidRPr="00485D90" w:rsidRDefault="00D27D9C" w:rsidP="00F27CBF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Continued support from Core Group</w:t>
            </w:r>
          </w:p>
          <w:p w:rsidR="00ED2B1F" w:rsidRPr="00485D90" w:rsidRDefault="00673D46" w:rsidP="00F27CBF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130</w:t>
            </w:r>
            <w:r w:rsidR="00ED2B1F" w:rsidRPr="00485D90">
              <w:rPr>
                <w:sz w:val="22"/>
                <w:szCs w:val="22"/>
              </w:rPr>
              <w:t xml:space="preserve"> + businesses, nonprofits &amp; schools registers </w:t>
            </w:r>
          </w:p>
          <w:p w:rsidR="00ED2B1F" w:rsidRPr="00485D90" w:rsidRDefault="00ED2B1F" w:rsidP="00611CEF">
            <w:pPr>
              <w:pStyle w:val="OnTrack"/>
              <w:numPr>
                <w:ilvl w:val="0"/>
                <w:numId w:val="0"/>
              </w:numPr>
              <w:ind w:left="216"/>
              <w:rPr>
                <w:sz w:val="22"/>
                <w:szCs w:val="22"/>
              </w:rPr>
            </w:pPr>
          </w:p>
        </w:tc>
      </w:tr>
      <w:tr w:rsidR="005B5E08" w:rsidRPr="00485D90" w:rsidTr="00485D90">
        <w:trPr>
          <w:trHeight w:val="427"/>
        </w:trPr>
        <w:tc>
          <w:tcPr>
            <w:tcW w:w="2008" w:type="pct"/>
          </w:tcPr>
          <w:p w:rsidR="005B5E08" w:rsidRPr="00485D90" w:rsidRDefault="00785FA6">
            <w:pPr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Issues:</w:t>
            </w:r>
          </w:p>
        </w:tc>
        <w:tc>
          <w:tcPr>
            <w:tcW w:w="2992" w:type="pct"/>
            <w:tcMar>
              <w:left w:w="144" w:type="dxa"/>
            </w:tcMar>
          </w:tcPr>
          <w:p w:rsidR="00F27CBF" w:rsidRPr="00485D90" w:rsidRDefault="00ED2B1F" w:rsidP="0099112E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Currently, there are no issues or concerns.  In the past the website has been listed here, however we are coming along well with the tweaking</w:t>
            </w:r>
          </w:p>
        </w:tc>
      </w:tr>
      <w:tr w:rsidR="005B5E08" w:rsidRPr="00485D90" w:rsidTr="00485D90">
        <w:trPr>
          <w:trHeight w:val="909"/>
        </w:trPr>
        <w:tc>
          <w:tcPr>
            <w:tcW w:w="2008" w:type="pct"/>
          </w:tcPr>
          <w:p w:rsidR="005B5E08" w:rsidRPr="00485D90" w:rsidRDefault="00617C41" w:rsidP="00673D46">
            <w:pPr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Milestones accomplished the timeframe</w:t>
            </w:r>
            <w:r w:rsidR="00785FA6" w:rsidRPr="00485D90">
              <w:rPr>
                <w:sz w:val="22"/>
                <w:szCs w:val="22"/>
              </w:rPr>
              <w:t xml:space="preserve"> </w:t>
            </w:r>
            <w:r w:rsidR="00673D46" w:rsidRPr="00485D90">
              <w:rPr>
                <w:sz w:val="22"/>
                <w:szCs w:val="22"/>
              </w:rPr>
              <w:t xml:space="preserve">September </w:t>
            </w:r>
            <w:r w:rsidR="00C85159" w:rsidRPr="00485D90">
              <w:rPr>
                <w:sz w:val="22"/>
                <w:szCs w:val="22"/>
              </w:rPr>
              <w:t>2014</w:t>
            </w:r>
          </w:p>
        </w:tc>
        <w:tc>
          <w:tcPr>
            <w:tcW w:w="2992" w:type="pct"/>
            <w:tcMar>
              <w:left w:w="144" w:type="dxa"/>
            </w:tcMar>
          </w:tcPr>
          <w:p w:rsidR="00F27CBF" w:rsidRPr="00485D90" w:rsidRDefault="00CC1483" w:rsidP="00CC1483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Outreach ongoing</w:t>
            </w:r>
          </w:p>
          <w:p w:rsidR="002B5A8C" w:rsidRPr="00485D90" w:rsidRDefault="00F27CBF" w:rsidP="00CC1483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 xml:space="preserve">Group presentations </w:t>
            </w:r>
            <w:r w:rsidR="00C85159" w:rsidRPr="00485D90">
              <w:rPr>
                <w:sz w:val="22"/>
                <w:szCs w:val="22"/>
              </w:rPr>
              <w:t>ongoing</w:t>
            </w:r>
          </w:p>
          <w:p w:rsidR="00611CEF" w:rsidRPr="00485D90" w:rsidRDefault="00611CEF" w:rsidP="00CC1483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Career Street presentations to School District of Erie County</w:t>
            </w:r>
          </w:p>
          <w:p w:rsidR="00ED6AD6" w:rsidRPr="00485D90" w:rsidRDefault="00ED6AD6" w:rsidP="00CC1483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Water bottles, MyFanClips presented to all Middle School Teachers (ongoing)</w:t>
            </w:r>
          </w:p>
          <w:p w:rsidR="00B6525E" w:rsidRPr="00485D90" w:rsidRDefault="00B6525E" w:rsidP="00CC1483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Twitter Account</w:t>
            </w:r>
          </w:p>
        </w:tc>
      </w:tr>
      <w:tr w:rsidR="005B5E08" w:rsidRPr="00485D90" w:rsidTr="00485D90">
        <w:trPr>
          <w:trHeight w:val="427"/>
        </w:trPr>
        <w:tc>
          <w:tcPr>
            <w:tcW w:w="2008" w:type="pct"/>
          </w:tcPr>
          <w:p w:rsidR="005B5E08" w:rsidRPr="00485D90" w:rsidRDefault="00617C41">
            <w:pPr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Milestones</w:t>
            </w:r>
            <w:r w:rsidR="00611CEF" w:rsidRPr="00485D90">
              <w:rPr>
                <w:sz w:val="22"/>
                <w:szCs w:val="22"/>
              </w:rPr>
              <w:t xml:space="preserve"> planned this timeframe from 90</w:t>
            </w:r>
            <w:r w:rsidRPr="00485D90">
              <w:rPr>
                <w:sz w:val="22"/>
                <w:szCs w:val="22"/>
              </w:rPr>
              <w:t xml:space="preserve"> day plan</w:t>
            </w:r>
            <w:r w:rsidR="00785FA6" w:rsidRPr="00485D90">
              <w:rPr>
                <w:sz w:val="22"/>
                <w:szCs w:val="22"/>
              </w:rPr>
              <w:t>, but not achieved with variance:</w:t>
            </w:r>
          </w:p>
        </w:tc>
        <w:tc>
          <w:tcPr>
            <w:tcW w:w="2992" w:type="pct"/>
            <w:tcMar>
              <w:left w:w="144" w:type="dxa"/>
            </w:tcMar>
          </w:tcPr>
          <w:p w:rsidR="00ED6AD6" w:rsidRPr="00485D90" w:rsidRDefault="00673D46" w:rsidP="00673D46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Website tutorial</w:t>
            </w:r>
          </w:p>
          <w:p w:rsidR="00673D46" w:rsidRPr="00485D90" w:rsidRDefault="00673D46" w:rsidP="00673D46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Survey results distributed</w:t>
            </w:r>
          </w:p>
          <w:p w:rsidR="00673D46" w:rsidRPr="00485D90" w:rsidRDefault="00673D46" w:rsidP="00673D46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 xml:space="preserve">At Link Newsletter to website </w:t>
            </w:r>
          </w:p>
          <w:p w:rsidR="00673D46" w:rsidRPr="00485D90" w:rsidRDefault="00673D46" w:rsidP="00673D46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attach documents and photos to website</w:t>
            </w:r>
          </w:p>
        </w:tc>
      </w:tr>
      <w:tr w:rsidR="005B5E08" w:rsidRPr="00485D90" w:rsidTr="00485D90">
        <w:trPr>
          <w:trHeight w:val="427"/>
        </w:trPr>
        <w:tc>
          <w:tcPr>
            <w:tcW w:w="2008" w:type="pct"/>
          </w:tcPr>
          <w:p w:rsidR="005B5E08" w:rsidRPr="00485D90" w:rsidRDefault="00617C41">
            <w:pPr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Milestones planned for next month</w:t>
            </w:r>
            <w:r w:rsidR="00785FA6" w:rsidRPr="00485D90">
              <w:rPr>
                <w:sz w:val="22"/>
                <w:szCs w:val="22"/>
              </w:rPr>
              <w:t>:</w:t>
            </w:r>
          </w:p>
        </w:tc>
        <w:tc>
          <w:tcPr>
            <w:tcW w:w="2992" w:type="pct"/>
            <w:tcMar>
              <w:left w:w="144" w:type="dxa"/>
            </w:tcMar>
          </w:tcPr>
          <w:p w:rsidR="00ED2B1F" w:rsidRPr="00485D90" w:rsidRDefault="00ED2B1F" w:rsidP="00605389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Continued Outreach</w:t>
            </w:r>
          </w:p>
          <w:p w:rsidR="00ED6AD6" w:rsidRPr="00485D90" w:rsidRDefault="00ED6AD6" w:rsidP="00673D46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Created a website tutorial</w:t>
            </w:r>
          </w:p>
        </w:tc>
      </w:tr>
      <w:tr w:rsidR="005B5E08" w:rsidRPr="00485D90" w:rsidTr="00485D90">
        <w:trPr>
          <w:trHeight w:val="342"/>
        </w:trPr>
        <w:tc>
          <w:tcPr>
            <w:tcW w:w="2008" w:type="pct"/>
          </w:tcPr>
          <w:p w:rsidR="005B5E08" w:rsidRPr="00485D90" w:rsidRDefault="00B922C4" w:rsidP="00485D90">
            <w:pPr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lastRenderedPageBreak/>
              <w:t>Long Term Project Announcement</w:t>
            </w:r>
            <w:bookmarkStart w:id="0" w:name="_GoBack"/>
            <w:bookmarkEnd w:id="0"/>
            <w:r w:rsidRPr="00485D90">
              <w:rPr>
                <w:sz w:val="22"/>
                <w:szCs w:val="22"/>
              </w:rPr>
              <w:t>s:</w:t>
            </w:r>
          </w:p>
        </w:tc>
        <w:tc>
          <w:tcPr>
            <w:tcW w:w="2992" w:type="pct"/>
            <w:tcMar>
              <w:left w:w="144" w:type="dxa"/>
            </w:tcMar>
          </w:tcPr>
          <w:p w:rsidR="00C85159" w:rsidRPr="00485D90" w:rsidRDefault="00B922C4" w:rsidP="00B922C4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Career Fair.  This is envisioned as a school day (field trip)Career Fair marketed to 8</w:t>
            </w:r>
            <w:r w:rsidRPr="00485D90">
              <w:rPr>
                <w:sz w:val="22"/>
                <w:szCs w:val="22"/>
                <w:vertAlign w:val="superscript"/>
              </w:rPr>
              <w:t>th</w:t>
            </w:r>
            <w:r w:rsidRPr="00485D90">
              <w:rPr>
                <w:sz w:val="22"/>
                <w:szCs w:val="22"/>
              </w:rPr>
              <w:t xml:space="preserve"> grade students throughout Erie County</w:t>
            </w:r>
          </w:p>
          <w:p w:rsidR="00B922C4" w:rsidRPr="00485D90" w:rsidRDefault="00B922C4" w:rsidP="00B922C4">
            <w:pPr>
              <w:pStyle w:val="OnTrack"/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Business After Hours, hosted at ECVTS</w:t>
            </w:r>
          </w:p>
        </w:tc>
      </w:tr>
      <w:tr w:rsidR="005B5E08" w:rsidRPr="00485D90" w:rsidTr="00485D90">
        <w:trPr>
          <w:trHeight w:val="342"/>
        </w:trPr>
        <w:tc>
          <w:tcPr>
            <w:tcW w:w="2008" w:type="pct"/>
          </w:tcPr>
          <w:p w:rsidR="005B5E08" w:rsidRPr="00485D90" w:rsidRDefault="000B6B8A">
            <w:pPr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Last month’s issues</w:t>
            </w:r>
            <w:r w:rsidRPr="00485D90">
              <w:rPr>
                <w:sz w:val="22"/>
                <w:szCs w:val="22"/>
              </w:rPr>
              <w:br/>
              <w:t>forwarded to this month</w:t>
            </w:r>
            <w:r w:rsidR="00785FA6" w:rsidRPr="00485D90">
              <w:rPr>
                <w:sz w:val="22"/>
                <w:szCs w:val="22"/>
              </w:rPr>
              <w:t>:</w:t>
            </w:r>
          </w:p>
        </w:tc>
        <w:tc>
          <w:tcPr>
            <w:tcW w:w="2992" w:type="pct"/>
            <w:tcMar>
              <w:left w:w="144" w:type="dxa"/>
            </w:tcMar>
          </w:tcPr>
          <w:p w:rsidR="00605389" w:rsidRPr="00485D90" w:rsidRDefault="00485D90" w:rsidP="00C85159">
            <w:pPr>
              <w:rPr>
                <w:sz w:val="22"/>
                <w:szCs w:val="22"/>
              </w:rPr>
            </w:pPr>
            <w:r w:rsidRPr="00485D90">
              <w:rPr>
                <w:sz w:val="22"/>
                <w:szCs w:val="22"/>
              </w:rPr>
              <w:t>N</w:t>
            </w:r>
            <w:r w:rsidR="0099112E" w:rsidRPr="00485D90">
              <w:rPr>
                <w:sz w:val="22"/>
                <w:szCs w:val="22"/>
              </w:rPr>
              <w:t>one</w:t>
            </w:r>
          </w:p>
        </w:tc>
      </w:tr>
    </w:tbl>
    <w:p w:rsidR="005B5E08" w:rsidRDefault="005B5E08" w:rsidP="00485D90">
      <w:pPr>
        <w:pStyle w:val="Heading1"/>
      </w:pPr>
    </w:p>
    <w:sectPr w:rsidR="005B5E08">
      <w:footerReference w:type="default" r:id="rId11"/>
      <w:pgSz w:w="12240" w:h="15840"/>
      <w:pgMar w:top="1080" w:right="720" w:bottom="21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CEF" w:rsidRDefault="00611CEF">
      <w:pPr>
        <w:spacing w:after="0" w:line="240" w:lineRule="auto"/>
      </w:pPr>
      <w:r>
        <w:separator/>
      </w:r>
    </w:p>
  </w:endnote>
  <w:endnote w:type="continuationSeparator" w:id="0">
    <w:p w:rsidR="00611CEF" w:rsidRDefault="00611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CEF" w:rsidRDefault="00611CEF">
    <w:pPr>
      <w:pStyle w:val="Footer"/>
    </w:pPr>
    <w:r>
      <w:t>CaREER STREET</w:t>
    </w:r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 w:rsidR="00485D90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CEF" w:rsidRDefault="00611CEF">
      <w:pPr>
        <w:spacing w:after="0" w:line="240" w:lineRule="auto"/>
      </w:pPr>
      <w:r>
        <w:separator/>
      </w:r>
    </w:p>
  </w:footnote>
  <w:footnote w:type="continuationSeparator" w:id="0">
    <w:p w:rsidR="00611CEF" w:rsidRDefault="00611C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618E10E"/>
    <w:lvl w:ilvl="0">
      <w:start w:val="1"/>
      <w:numFmt w:val="bullet"/>
      <w:lvlText w:val=""/>
      <w:lvlJc w:val="left"/>
      <w:pPr>
        <w:tabs>
          <w:tab w:val="num" w:pos="288"/>
        </w:tabs>
        <w:ind w:left="288" w:hanging="288"/>
      </w:pPr>
      <w:rPr>
        <w:rFonts w:ascii="Wingdings 2" w:hAnsi="Wingdings 2" w:hint="default"/>
      </w:rPr>
    </w:lvl>
  </w:abstractNum>
  <w:abstractNum w:abstractNumId="1">
    <w:nsid w:val="FFFFFF89"/>
    <w:multiLevelType w:val="singleLevel"/>
    <w:tmpl w:val="22322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6B45CC"/>
    <w:multiLevelType w:val="hybridMultilevel"/>
    <w:tmpl w:val="AB28CA54"/>
    <w:lvl w:ilvl="0" w:tplc="F32219A8">
      <w:start w:val="1"/>
      <w:numFmt w:val="bullet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8943F" w:themeColor="accent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E65E99"/>
    <w:multiLevelType w:val="hybridMultilevel"/>
    <w:tmpl w:val="39BEA392"/>
    <w:lvl w:ilvl="0" w:tplc="DCBC9E3A">
      <w:start w:val="1"/>
      <w:numFmt w:val="bullet"/>
      <w:lvlText w:val=""/>
      <w:lvlJc w:val="left"/>
      <w:pPr>
        <w:tabs>
          <w:tab w:val="num" w:pos="288"/>
        </w:tabs>
        <w:ind w:left="288" w:hanging="288"/>
      </w:pPr>
      <w:rPr>
        <w:rFonts w:ascii="Wingdings 2" w:hAnsi="Wingdings 2" w:hint="default"/>
        <w:color w:val="F0BB44" w:themeColor="accent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94012E"/>
    <w:multiLevelType w:val="hybridMultilevel"/>
    <w:tmpl w:val="BC1C06D0"/>
    <w:lvl w:ilvl="0" w:tplc="92DC77B4">
      <w:start w:val="1"/>
      <w:numFmt w:val="bullet"/>
      <w:pStyle w:val="ListBullet2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8DBB70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C35ABC"/>
    <w:multiLevelType w:val="hybridMultilevel"/>
    <w:tmpl w:val="36967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962142"/>
    <w:multiLevelType w:val="hybridMultilevel"/>
    <w:tmpl w:val="C03A242E"/>
    <w:lvl w:ilvl="0" w:tplc="48844252">
      <w:start w:val="1"/>
      <w:numFmt w:val="bullet"/>
      <w:pStyle w:val="HighRisk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8943F" w:themeColor="accent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B523DD"/>
    <w:multiLevelType w:val="hybridMultilevel"/>
    <w:tmpl w:val="FEE06C24"/>
    <w:lvl w:ilvl="0" w:tplc="3D6A855A">
      <w:start w:val="1"/>
      <w:numFmt w:val="bullet"/>
      <w:lvlText w:val="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5F3697"/>
    <w:multiLevelType w:val="hybridMultilevel"/>
    <w:tmpl w:val="96363118"/>
    <w:lvl w:ilvl="0" w:tplc="BCD6038E">
      <w:start w:val="1"/>
      <w:numFmt w:val="bullet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0BB44" w:themeColor="accent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6775D7"/>
    <w:multiLevelType w:val="hybridMultilevel"/>
    <w:tmpl w:val="10CCAD98"/>
    <w:lvl w:ilvl="0" w:tplc="D20CD686">
      <w:start w:val="1"/>
      <w:numFmt w:val="bullet"/>
      <w:pStyle w:val="AtRisk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0BB44" w:themeColor="accent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C21D5A"/>
    <w:multiLevelType w:val="hybridMultilevel"/>
    <w:tmpl w:val="D3C019A2"/>
    <w:lvl w:ilvl="0" w:tplc="78D294C6">
      <w:start w:val="1"/>
      <w:numFmt w:val="bullet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24F4F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E25B1E"/>
    <w:multiLevelType w:val="hybridMultilevel"/>
    <w:tmpl w:val="8D405E96"/>
    <w:lvl w:ilvl="0" w:tplc="162622AA">
      <w:start w:val="1"/>
      <w:numFmt w:val="bullet"/>
      <w:pStyle w:val="OffTrack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24F4F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525F5E"/>
    <w:multiLevelType w:val="hybridMultilevel"/>
    <w:tmpl w:val="886AC9A8"/>
    <w:lvl w:ilvl="0" w:tplc="B6AA30D2">
      <w:start w:val="1"/>
      <w:numFmt w:val="bullet"/>
      <w:pStyle w:val="OnTrack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8DBB70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7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4"/>
  </w:num>
  <w:num w:numId="8">
    <w:abstractNumId w:val="8"/>
  </w:num>
  <w:num w:numId="9">
    <w:abstractNumId w:val="2"/>
  </w:num>
  <w:num w:numId="10">
    <w:abstractNumId w:val="10"/>
  </w:num>
  <w:num w:numId="11">
    <w:abstractNumId w:val="12"/>
  </w:num>
  <w:num w:numId="12">
    <w:abstractNumId w:val="12"/>
    <w:lvlOverride w:ilvl="0">
      <w:startOverride w:val="1"/>
    </w:lvlOverride>
  </w:num>
  <w:num w:numId="13">
    <w:abstractNumId w:val="3"/>
  </w:num>
  <w:num w:numId="14">
    <w:abstractNumId w:val="3"/>
    <w:lvlOverride w:ilvl="0">
      <w:startOverride w:val="1"/>
    </w:lvlOverride>
  </w:num>
  <w:num w:numId="15">
    <w:abstractNumId w:val="6"/>
  </w:num>
  <w:num w:numId="16">
    <w:abstractNumId w:val="6"/>
    <w:lvlOverride w:ilvl="0">
      <w:startOverride w:val="1"/>
    </w:lvlOverride>
  </w:num>
  <w:num w:numId="17">
    <w:abstractNumId w:val="11"/>
  </w:num>
  <w:num w:numId="18">
    <w:abstractNumId w:val="11"/>
    <w:lvlOverride w:ilvl="0">
      <w:startOverride w:val="1"/>
    </w:lvlOverride>
  </w:num>
  <w:num w:numId="19">
    <w:abstractNumId w:val="12"/>
  </w:num>
  <w:num w:numId="20">
    <w:abstractNumId w:val="12"/>
  </w:num>
  <w:num w:numId="21">
    <w:abstractNumId w:val="4"/>
    <w:lvlOverride w:ilvl="0">
      <w:startOverride w:val="1"/>
    </w:lvlOverride>
  </w:num>
  <w:num w:numId="22">
    <w:abstractNumId w:val="4"/>
    <w:lvlOverride w:ilvl="0">
      <w:startOverride w:val="1"/>
    </w:lvlOverride>
  </w:num>
  <w:num w:numId="23">
    <w:abstractNumId w:val="12"/>
    <w:lvlOverride w:ilvl="0">
      <w:startOverride w:val="1"/>
    </w:lvlOverride>
  </w:num>
  <w:num w:numId="24">
    <w:abstractNumId w:val="9"/>
  </w:num>
  <w:num w:numId="25">
    <w:abstractNumId w:val="6"/>
    <w:lvlOverride w:ilvl="0">
      <w:startOverride w:val="1"/>
    </w:lvlOverride>
  </w:num>
  <w:num w:numId="26">
    <w:abstractNumId w:val="1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9FB"/>
    <w:rsid w:val="00073BBE"/>
    <w:rsid w:val="000B6B8A"/>
    <w:rsid w:val="000C07BD"/>
    <w:rsid w:val="000E7C59"/>
    <w:rsid w:val="00150361"/>
    <w:rsid w:val="002B5A8C"/>
    <w:rsid w:val="00485D90"/>
    <w:rsid w:val="005B5E08"/>
    <w:rsid w:val="00605389"/>
    <w:rsid w:val="00611CEF"/>
    <w:rsid w:val="00617C41"/>
    <w:rsid w:val="006426FE"/>
    <w:rsid w:val="00673D46"/>
    <w:rsid w:val="00785FA6"/>
    <w:rsid w:val="00895F66"/>
    <w:rsid w:val="0099112E"/>
    <w:rsid w:val="009C4E0F"/>
    <w:rsid w:val="009F29B0"/>
    <w:rsid w:val="00A03389"/>
    <w:rsid w:val="00A14CDB"/>
    <w:rsid w:val="00B6525E"/>
    <w:rsid w:val="00B922C4"/>
    <w:rsid w:val="00BF24FE"/>
    <w:rsid w:val="00C85159"/>
    <w:rsid w:val="00CC1483"/>
    <w:rsid w:val="00CF19FB"/>
    <w:rsid w:val="00D27D9C"/>
    <w:rsid w:val="00ED2B1F"/>
    <w:rsid w:val="00ED6AD6"/>
    <w:rsid w:val="00EE2BA7"/>
    <w:rsid w:val="00F27CBF"/>
    <w:rsid w:val="00F320C3"/>
    <w:rsid w:val="00FE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E71B4F-8888-4F4A-85A9-FE9D54D2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4C483D" w:themeColor="text2"/>
        <w:lang w:val="en-US" w:eastAsia="ja-JP" w:bidi="ar-SA"/>
      </w:rPr>
    </w:rPrDefault>
    <w:pPrDefault>
      <w:pPr>
        <w:spacing w:after="32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pBdr>
        <w:bottom w:val="single" w:sz="4" w:space="1" w:color="BCB8AC" w:themeColor="text2" w:themeTint="66"/>
      </w:pBdr>
      <w:spacing w:before="360" w:after="240"/>
      <w:outlineLvl w:val="0"/>
    </w:pPr>
    <w:rPr>
      <w:rFonts w:asciiTheme="majorHAnsi" w:eastAsiaTheme="majorEastAsia" w:hAnsiTheme="majorHAnsi" w:cstheme="majorBidi"/>
      <w:color w:val="F24F4F" w:themeColor="accent1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pPr>
      <w:keepNext/>
      <w:keepLines/>
      <w:spacing w:after="200" w:line="240" w:lineRule="auto"/>
      <w:contextualSpacing/>
      <w:outlineLvl w:val="1"/>
    </w:pPr>
    <w:rPr>
      <w:rFonts w:asciiTheme="majorHAnsi" w:eastAsiaTheme="majorEastAsia" w:hAnsiTheme="majorHAnsi" w:cstheme="majorBidi"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F24F4F" w:themeColor="accent1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3"/>
    <w:qFormat/>
    <w:pPr>
      <w:spacing w:after="0" w:line="240" w:lineRule="auto"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4"/>
    <w:qFormat/>
    <w:pPr>
      <w:numPr>
        <w:ilvl w:val="1"/>
      </w:numPr>
      <w:spacing w:after="80" w:line="240" w:lineRule="auto"/>
      <w:contextualSpacing/>
      <w:jc w:val="right"/>
    </w:pPr>
    <w:rPr>
      <w:rFonts w:asciiTheme="majorHAnsi" w:eastAsiaTheme="majorEastAsia" w:hAnsiTheme="majorHAnsi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4"/>
    <w:rPr>
      <w:rFonts w:asciiTheme="majorHAnsi" w:eastAsiaTheme="majorEastAsia" w:hAnsiTheme="majorHAnsi" w:cstheme="majorBidi"/>
      <w:spacing w:val="15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24F4F" w:themeColor="accent1"/>
      <w:sz w:val="22"/>
      <w:szCs w:val="22"/>
    </w:rPr>
  </w:style>
  <w:style w:type="paragraph" w:styleId="Date">
    <w:name w:val="Date"/>
    <w:basedOn w:val="Normal"/>
    <w:next w:val="Normal"/>
    <w:link w:val="DateChar"/>
    <w:uiPriority w:val="5"/>
    <w:unhideWhenUsed/>
    <w:qFormat/>
    <w:pPr>
      <w:spacing w:after="720" w:line="240" w:lineRule="auto"/>
      <w:contextualSpacing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5"/>
    <w:rPr>
      <w:rFonts w:asciiTheme="majorHAnsi" w:eastAsiaTheme="majorEastAsia" w:hAnsiTheme="majorHAnsi" w:cstheme="majorBidi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  <w:sz w:val="16"/>
      <w:szCs w:val="16"/>
    </w:rPr>
  </w:style>
  <w:style w:type="paragraph" w:styleId="ListBullet2">
    <w:name w:val="List Bullet 2"/>
    <w:basedOn w:val="Normal"/>
    <w:uiPriority w:val="8"/>
    <w:unhideWhenUsed/>
    <w:qFormat/>
    <w:pPr>
      <w:numPr>
        <w:numId w:val="7"/>
      </w:numPr>
      <w:spacing w:after="60" w:line="240" w:lineRule="auto"/>
    </w:pPr>
    <w:rPr>
      <w:rFonts w:asciiTheme="majorHAnsi" w:eastAsiaTheme="majorEastAsia" w:hAnsiTheme="majorHAnsi" w:cstheme="majorBidi"/>
      <w:color w:val="9B9482" w:themeColor="text2" w:themeTint="99"/>
      <w:sz w:val="14"/>
      <w:szCs w:val="14"/>
    </w:rPr>
  </w:style>
  <w:style w:type="table" w:customStyle="1" w:styleId="ProjectStatusReport">
    <w:name w:val="Project Status Report"/>
    <w:basedOn w:val="TableNormal"/>
    <w:uiPriority w:val="99"/>
    <w:pPr>
      <w:spacing w:before="20" w:after="0" w:line="288" w:lineRule="auto"/>
    </w:pPr>
    <w:rPr>
      <w:rFonts w:asciiTheme="majorHAnsi" w:eastAsiaTheme="majorEastAsia" w:hAnsiTheme="majorHAnsi" w:cstheme="majorBidi"/>
      <w:sz w:val="16"/>
      <w:szCs w:val="16"/>
    </w:rPr>
    <w:tblPr>
      <w:tblInd w:w="0" w:type="dxa"/>
      <w:tblBorders>
        <w:top w:val="single" w:sz="4" w:space="0" w:color="BCB8AC" w:themeColor="text2" w:themeTint="66"/>
        <w:bottom w:val="single" w:sz="4" w:space="0" w:color="BCB8AC" w:themeColor="text2" w:themeTint="66"/>
        <w:insideH w:val="single" w:sz="4" w:space="0" w:color="BCB8AC" w:themeColor="text2" w:themeTint="66"/>
        <w:insideV w:val="single" w:sz="4" w:space="0" w:color="BCB8AC" w:themeColor="text2" w:themeTint="66"/>
      </w:tblBorders>
      <w:tblCellMar>
        <w:top w:w="144" w:type="dxa"/>
        <w:left w:w="0" w:type="dxa"/>
        <w:bottom w:w="144" w:type="dxa"/>
        <w:right w:w="144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OnTrack">
    <w:name w:val="On Track"/>
    <w:basedOn w:val="Normal"/>
    <w:uiPriority w:val="1"/>
    <w:qFormat/>
    <w:pPr>
      <w:numPr>
        <w:numId w:val="11"/>
      </w:numPr>
      <w:spacing w:after="0" w:line="288" w:lineRule="auto"/>
    </w:pPr>
    <w:rPr>
      <w:rFonts w:asciiTheme="majorHAnsi" w:eastAsiaTheme="majorEastAsia" w:hAnsiTheme="majorHAnsi" w:cstheme="majorBidi"/>
      <w:sz w:val="16"/>
      <w:szCs w:val="16"/>
    </w:rPr>
  </w:style>
  <w:style w:type="paragraph" w:customStyle="1" w:styleId="AtRisk">
    <w:name w:val="At Risk"/>
    <w:basedOn w:val="OnTrack"/>
    <w:uiPriority w:val="2"/>
    <w:qFormat/>
    <w:pPr>
      <w:numPr>
        <w:numId w:val="24"/>
      </w:numPr>
    </w:pPr>
  </w:style>
  <w:style w:type="paragraph" w:customStyle="1" w:styleId="HighRisk">
    <w:name w:val="High Risk"/>
    <w:basedOn w:val="OnTrack"/>
    <w:uiPriority w:val="2"/>
    <w:qFormat/>
    <w:pPr>
      <w:numPr>
        <w:numId w:val="15"/>
      </w:numPr>
    </w:pPr>
  </w:style>
  <w:style w:type="paragraph" w:customStyle="1" w:styleId="OffTrack">
    <w:name w:val="Off Track"/>
    <w:basedOn w:val="OnTrack"/>
    <w:uiPriority w:val="2"/>
    <w:qFormat/>
    <w:pPr>
      <w:numPr>
        <w:numId w:val="17"/>
      </w:numPr>
    </w:pPr>
  </w:style>
  <w:style w:type="paragraph" w:styleId="NoSpacing">
    <w:name w:val="No Spacing"/>
    <w:uiPriority w:val="8"/>
    <w:qFormat/>
    <w:pPr>
      <w:spacing w:after="0" w:line="288" w:lineRule="auto"/>
    </w:pPr>
  </w:style>
  <w:style w:type="character" w:styleId="Strong">
    <w:name w:val="Strong"/>
    <w:basedOn w:val="DefaultParagraphFont"/>
    <w:uiPriority w:val="6"/>
    <w:unhideWhenUsed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rFonts w:asciiTheme="majorHAnsi" w:eastAsiaTheme="majorEastAsia" w:hAnsiTheme="majorHAnsi" w:cstheme="majorBidi"/>
      <w:caps/>
      <w:color w:val="F24F4F" w:themeColor="accent1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caps/>
      <w:color w:val="F24F4F" w:themeColor="accent1"/>
      <w:sz w:val="16"/>
      <w:szCs w:val="16"/>
    </w:rPr>
  </w:style>
  <w:style w:type="paragraph" w:styleId="ListBullet">
    <w:name w:val="List Bullet"/>
    <w:basedOn w:val="Normal"/>
    <w:uiPriority w:val="8"/>
    <w:unhideWhenUsed/>
    <w:qFormat/>
    <w:pPr>
      <w:numPr>
        <w:numId w:val="26"/>
      </w:numPr>
      <w:contextualSpacing/>
    </w:pPr>
  </w:style>
  <w:style w:type="character" w:styleId="Emphasis">
    <w:name w:val="Emphasis"/>
    <w:basedOn w:val="DefaultParagraphFont"/>
    <w:uiPriority w:val="6"/>
    <w:unhideWhenUsed/>
    <w:qFormat/>
    <w:rPr>
      <w:b/>
      <w:bCs/>
      <w:caps/>
      <w:smallCaps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F24F4F" w:themeColor="accen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ifer\AppData\Roaming\Microsoft\Templates\Project%20status%20report%20(Red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2951A567BF045AC92CD17D5EEFBA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7717F-E1B5-4372-9E30-6AA5E781B78F}"/>
      </w:docPartPr>
      <w:docPartBody>
        <w:p w:rsidR="00DC2EB5" w:rsidRDefault="00CE7156">
          <w:pPr>
            <w:pStyle w:val="52951A567BF045AC92CD17D5EEFBA7E5"/>
          </w:pPr>
          <w:r>
            <w:t>[Select]</w:t>
          </w:r>
        </w:p>
      </w:docPartBody>
    </w:docPart>
    <w:docPart>
      <w:docPartPr>
        <w:name w:val="B9ABA2F12B8E483893D03EE4BA594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3C8BB-CC8B-4183-AA45-01CC9810BB5A}"/>
      </w:docPartPr>
      <w:docPartBody>
        <w:p w:rsidR="00DC2EB5" w:rsidRDefault="00CE7156">
          <w:pPr>
            <w:pStyle w:val="B9ABA2F12B8E483893D03EE4BA59419C"/>
          </w:pPr>
          <w:r>
            <w:rPr>
              <w:rStyle w:val="Emphasis"/>
            </w:rPr>
            <w:t>[Select]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156"/>
    <w:rsid w:val="003A7EDB"/>
    <w:rsid w:val="007B0551"/>
    <w:rsid w:val="00CC1BE6"/>
    <w:rsid w:val="00CE7156"/>
    <w:rsid w:val="00DC2EB5"/>
    <w:rsid w:val="00E841DD"/>
    <w:rsid w:val="00F9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951A567BF045AC92CD17D5EEFBA7E5">
    <w:name w:val="52951A567BF045AC92CD17D5EEFBA7E5"/>
  </w:style>
  <w:style w:type="paragraph" w:customStyle="1" w:styleId="1EFA58DE26CA40708A917F91FCF73047">
    <w:name w:val="1EFA58DE26CA40708A917F91FCF73047"/>
  </w:style>
  <w:style w:type="paragraph" w:customStyle="1" w:styleId="871F4B1BCF6E4777BB08C1C9135F4145">
    <w:name w:val="871F4B1BCF6E4777BB08C1C9135F4145"/>
  </w:style>
  <w:style w:type="character" w:styleId="Emphasis">
    <w:name w:val="Emphasis"/>
    <w:basedOn w:val="DefaultParagraphFont"/>
    <w:uiPriority w:val="6"/>
    <w:unhideWhenUsed/>
    <w:qFormat/>
    <w:rPr>
      <w:b/>
      <w:bCs/>
      <w:caps/>
      <w:smallCaps w:val="0"/>
    </w:rPr>
  </w:style>
  <w:style w:type="paragraph" w:customStyle="1" w:styleId="B9ABA2F12B8E483893D03EE4BA59419C">
    <w:name w:val="B9ABA2F12B8E483893D03EE4BA59419C"/>
  </w:style>
  <w:style w:type="paragraph" w:customStyle="1" w:styleId="89BDA930E1354D408643AFDB96E2FC2D">
    <w:name w:val="89BDA930E1354D408643AFDB96E2FC2D"/>
  </w:style>
  <w:style w:type="paragraph" w:customStyle="1" w:styleId="6E1177E344F645FE93ADA7E5D706F2B6">
    <w:name w:val="6E1177E344F645FE93ADA7E5D706F2B6"/>
  </w:style>
  <w:style w:type="paragraph" w:customStyle="1" w:styleId="BF21BB8D01D54309924C2D134B96186B">
    <w:name w:val="BF21BB8D01D54309924C2D134B96186B"/>
  </w:style>
  <w:style w:type="paragraph" w:customStyle="1" w:styleId="E0CDE7C5C92149E1A3143DC178B1150E">
    <w:name w:val="E0CDE7C5C92149E1A3143DC178B1150E"/>
  </w:style>
  <w:style w:type="paragraph" w:customStyle="1" w:styleId="7414BA7754BE42029E8146CCF9F4BD97">
    <w:name w:val="7414BA7754BE42029E8146CCF9F4BD97"/>
  </w:style>
  <w:style w:type="paragraph" w:customStyle="1" w:styleId="901CA1EFC99349F0AE04304ED2AAD995">
    <w:name w:val="901CA1EFC99349F0AE04304ED2AAD995"/>
  </w:style>
  <w:style w:type="paragraph" w:customStyle="1" w:styleId="00789D8C1C9E4C7A8CCBE5AFFA14D430">
    <w:name w:val="00789D8C1C9E4C7A8CCBE5AFFA14D430"/>
  </w:style>
  <w:style w:type="paragraph" w:customStyle="1" w:styleId="58731B49B8594C6DA349E66C1B0370D1">
    <w:name w:val="58731B49B8594C6DA349E66C1B0370D1"/>
  </w:style>
  <w:style w:type="paragraph" w:customStyle="1" w:styleId="0F2BE33C1BFC4BEE85F5AB2AC686CAA6">
    <w:name w:val="0F2BE33C1BFC4BEE85F5AB2AC686CAA6"/>
  </w:style>
  <w:style w:type="paragraph" w:customStyle="1" w:styleId="3E4C475D1184425EB735D0D80E176E68">
    <w:name w:val="3E4C475D1184425EB735D0D80E176E68"/>
  </w:style>
  <w:style w:type="paragraph" w:customStyle="1" w:styleId="EA3592C021324BB19BDA277B36ACC2DE">
    <w:name w:val="EA3592C021324BB19BDA277B36ACC2DE"/>
  </w:style>
  <w:style w:type="paragraph" w:customStyle="1" w:styleId="CD83AB00776A49DA958C94D0B08E14C6">
    <w:name w:val="CD83AB00776A49DA958C94D0B08E14C6"/>
  </w:style>
  <w:style w:type="paragraph" w:customStyle="1" w:styleId="78DB158670B24CADB730B46063F93674">
    <w:name w:val="78DB158670B24CADB730B46063F93674"/>
  </w:style>
  <w:style w:type="paragraph" w:customStyle="1" w:styleId="BBFC9CCFE38B4FD0AB38B3856D95063C">
    <w:name w:val="BBFC9CCFE38B4FD0AB38B3856D95063C"/>
  </w:style>
  <w:style w:type="character" w:styleId="Strong">
    <w:name w:val="Strong"/>
    <w:basedOn w:val="DefaultParagraphFont"/>
    <w:uiPriority w:val="6"/>
    <w:unhideWhenUsed/>
    <w:qFormat/>
    <w:rPr>
      <w:b/>
      <w:bCs/>
    </w:rPr>
  </w:style>
  <w:style w:type="paragraph" w:customStyle="1" w:styleId="EC88551E546D49BCA9589B42A788D61B">
    <w:name w:val="EC88551E546D49BCA9589B42A788D61B"/>
  </w:style>
  <w:style w:type="paragraph" w:customStyle="1" w:styleId="7102F0DA9C244DF69D4EF69B8DCBD850">
    <w:name w:val="7102F0DA9C244DF69D4EF69B8DCBD850"/>
  </w:style>
  <w:style w:type="paragraph" w:customStyle="1" w:styleId="0F74C9DA39A543B2B0F4D4361A32D002">
    <w:name w:val="0F74C9DA39A543B2B0F4D4361A32D002"/>
  </w:style>
  <w:style w:type="paragraph" w:customStyle="1" w:styleId="CD82BF9510654D1EB94EF625504E354D">
    <w:name w:val="CD82BF9510654D1EB94EF625504E354D"/>
  </w:style>
  <w:style w:type="paragraph" w:customStyle="1" w:styleId="18A20C443E804D88A44136588F884760">
    <w:name w:val="18A20C443E804D88A44136588F884760"/>
  </w:style>
  <w:style w:type="paragraph" w:customStyle="1" w:styleId="11D108FED0444389AA4564186702850D">
    <w:name w:val="11D108FED0444389AA456418670285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Red Business Set">
  <a:themeElements>
    <a:clrScheme name="Business Invoice">
      <a:dk1>
        <a:sysClr val="windowText" lastClr="000000"/>
      </a:dk1>
      <a:lt1>
        <a:sysClr val="window" lastClr="FFFFFF"/>
      </a:lt1>
      <a:dk2>
        <a:srgbClr val="4C483D"/>
      </a:dk2>
      <a:lt2>
        <a:srgbClr val="E4E3E2"/>
      </a:lt2>
      <a:accent1>
        <a:srgbClr val="F24F4F"/>
      </a:accent1>
      <a:accent2>
        <a:srgbClr val="8DBB70"/>
      </a:accent2>
      <a:accent3>
        <a:srgbClr val="F0BB44"/>
      </a:accent3>
      <a:accent4>
        <a:srgbClr val="61ADBF"/>
      </a:accent4>
      <a:accent5>
        <a:srgbClr val="A3648B"/>
      </a:accent5>
      <a:accent6>
        <a:srgbClr val="F8943F"/>
      </a:accent6>
      <a:hlink>
        <a:srgbClr val="4C483D"/>
      </a:hlink>
      <a:folHlink>
        <a:srgbClr val="A3648B"/>
      </a:folHlink>
    </a:clrScheme>
    <a:fontScheme name="Business Invoice">
      <a:majorFont>
        <a:latin typeface="Century Gothic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2014-02-24T00:00:00</PublishDate>
  <Abstract>2014-03-21T00:00:00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68F8BC-66B7-4312-AF07-BDB1B6F566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E43084-DB47-4C77-BE25-A3A65FD32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status report (Red design)</Template>
  <TotalTime>6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Pontzer</dc:creator>
  <cp:lastModifiedBy>Aldo Jackson</cp:lastModifiedBy>
  <cp:revision>4</cp:revision>
  <cp:lastPrinted>2012-12-03T18:15:00Z</cp:lastPrinted>
  <dcterms:created xsi:type="dcterms:W3CDTF">2014-09-18T19:47:00Z</dcterms:created>
  <dcterms:modified xsi:type="dcterms:W3CDTF">2014-09-19T18:30:00Z</dcterms:modified>
  <cp:contentStatus>On Track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TC039786279991</vt:lpwstr>
  </property>
</Properties>
</file>