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itle and project status"/>
      </w:tblPr>
      <w:tblGrid>
        <w:gridCol w:w="7026"/>
        <w:gridCol w:w="3774"/>
      </w:tblGrid>
      <w:tr w:rsidR="005B5E08">
        <w:tc>
          <w:tcPr>
            <w:tcW w:w="3253" w:type="pct"/>
            <w:vAlign w:val="bottom"/>
          </w:tcPr>
          <w:p w:rsidR="005B5E08" w:rsidRDefault="00785FA6" w:rsidP="00C85159">
            <w:pPr>
              <w:pStyle w:val="Title"/>
            </w:pPr>
            <w:r>
              <w:t xml:space="preserve">Status </w:t>
            </w:r>
            <w:r w:rsidR="00C85159">
              <w:t>Report</w:t>
            </w:r>
            <w:r w:rsidR="00C85159">
              <w:rPr>
                <w:noProof/>
                <w:lang w:eastAsia="en-US"/>
              </w:rPr>
              <w:t xml:space="preserve"> </w:t>
            </w:r>
            <w:r w:rsidR="00C85159">
              <w:rPr>
                <w:noProof/>
                <w:lang w:eastAsia="en-US"/>
              </w:rPr>
              <w:drawing>
                <wp:inline distT="0" distB="0" distL="0" distR="0">
                  <wp:extent cx="1935284" cy="904875"/>
                  <wp:effectExtent l="0" t="0" r="8255" b="0"/>
                  <wp:docPr id="1" name="Picture 1" descr="S:\Career Street\Web Content &amp; Images\Career Street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:\Career Street\Web Content &amp; Images\Career Street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517" cy="91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7" w:type="pct"/>
            <w:vAlign w:val="bottom"/>
          </w:tcPr>
          <w:p w:rsidR="005B5E08" w:rsidRDefault="00785FA6">
            <w:pPr>
              <w:pStyle w:val="Subtitle"/>
            </w:pPr>
            <w:r>
              <w:t>Overall Status: </w:t>
            </w:r>
            <w:sdt>
              <w:sdtPr>
                <w:rPr>
                  <w:rStyle w:val="Strong"/>
                </w:rPr>
                <w:alias w:val="Project Status"/>
                <w:tag w:val="Project Status"/>
                <w:id w:val="1493454898"/>
                <w:placeholder>
                  <w:docPart w:val="52951A567BF045AC92CD17D5EEFBA7E5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dropDownList w:lastValue="On Track">
                  <w:listItem w:value="Choose an item."/>
                  <w:listItem w:displayText="On Track" w:value="On Track"/>
                  <w:listItem w:displayText="At Risk" w:value="At Risk"/>
                  <w:listItem w:displayText="High Risk" w:value="High Risk"/>
                  <w:listItem w:displayText="Off Track" w:value="Off Track"/>
                </w:dropDownList>
              </w:sdtPr>
              <w:sdtEndPr>
                <w:rPr>
                  <w:rStyle w:val="DefaultParagraphFont"/>
                  <w:b w:val="0"/>
                  <w:bCs w:val="0"/>
                </w:rPr>
              </w:sdtEndPr>
              <w:sdtContent>
                <w:r w:rsidR="00F27CBF">
                  <w:rPr>
                    <w:rStyle w:val="Strong"/>
                  </w:rPr>
                  <w:t>On Track</w:t>
                </w:r>
              </w:sdtContent>
            </w:sdt>
          </w:p>
        </w:tc>
      </w:tr>
    </w:tbl>
    <w:p w:rsidR="005B5E08" w:rsidRDefault="005B5E08">
      <w:pPr>
        <w:pStyle w:val="Heading1"/>
      </w:pPr>
    </w:p>
    <w:p w:rsidR="005B5E08" w:rsidRDefault="00455922">
      <w:pPr>
        <w:pStyle w:val="Date"/>
      </w:pPr>
      <w:sdt>
        <w:sdtPr>
          <w:rPr>
            <w:sz w:val="24"/>
            <w:szCs w:val="24"/>
          </w:rPr>
          <w:alias w:val="Select Date"/>
          <w:tag w:val="Select Date"/>
          <w:id w:val="1026209719"/>
          <w:placeholder>
            <w:docPart w:val="871F4B1BCF6E4777BB08C1C9135F4145"/>
          </w:placeholder>
          <w:date w:fullDate="2014-05-24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99112E">
            <w:rPr>
              <w:sz w:val="24"/>
              <w:szCs w:val="24"/>
            </w:rPr>
            <w:t>May 24, 2014</w:t>
          </w:r>
        </w:sdtContent>
      </w:sdt>
    </w:p>
    <w:tbl>
      <w:tblPr>
        <w:tblW w:w="4959" w:type="pct"/>
        <w:tblInd w:w="90" w:type="dxa"/>
        <w:tblCellMar>
          <w:left w:w="0" w:type="dxa"/>
          <w:right w:w="144" w:type="dxa"/>
        </w:tblCellMar>
        <w:tblLook w:val="04A0" w:firstRow="1" w:lastRow="0" w:firstColumn="1" w:lastColumn="0" w:noHBand="0" w:noVBand="1"/>
        <w:tblDescription w:val="Legend"/>
      </w:tblPr>
      <w:tblGrid>
        <w:gridCol w:w="3605"/>
        <w:gridCol w:w="7106"/>
      </w:tblGrid>
      <w:tr w:rsidR="005B5E08" w:rsidTr="00A14CDB">
        <w:tc>
          <w:tcPr>
            <w:tcW w:w="1683" w:type="pct"/>
          </w:tcPr>
          <w:p w:rsidR="005B5E08" w:rsidRDefault="00785FA6">
            <w:pPr>
              <w:pStyle w:val="Heading2"/>
            </w:pPr>
            <w:r>
              <w:t>Status Code Legend</w:t>
            </w:r>
          </w:p>
        </w:tc>
        <w:tc>
          <w:tcPr>
            <w:tcW w:w="3317" w:type="pct"/>
          </w:tcPr>
          <w:p w:rsidR="005B5E08" w:rsidRDefault="005B5E08">
            <w:pPr>
              <w:pStyle w:val="Heading2"/>
            </w:pPr>
          </w:p>
        </w:tc>
      </w:tr>
      <w:tr w:rsidR="005B5E08" w:rsidTr="00A14CDB">
        <w:tc>
          <w:tcPr>
            <w:tcW w:w="1683" w:type="pct"/>
          </w:tcPr>
          <w:p w:rsidR="005B5E08" w:rsidRPr="00C85159" w:rsidRDefault="00785FA6">
            <w:pPr>
              <w:pStyle w:val="ListBullet2"/>
              <w:rPr>
                <w:rFonts w:ascii="Adobe Gothic Std B" w:eastAsia="Adobe Gothic Std B" w:hAnsi="Adobe Gothic Std B"/>
                <w:b/>
              </w:rPr>
            </w:pPr>
            <w:bookmarkStart w:id="0" w:name="_GoBack"/>
            <w:r w:rsidRPr="00C85159">
              <w:rPr>
                <w:rFonts w:ascii="Adobe Gothic Std B" w:eastAsia="Adobe Gothic Std B" w:hAnsi="Adobe Gothic Std B"/>
                <w:b/>
              </w:rPr>
              <w:t>On Track: Project is on schedule</w:t>
            </w:r>
          </w:p>
        </w:tc>
        <w:tc>
          <w:tcPr>
            <w:tcW w:w="3317" w:type="pct"/>
          </w:tcPr>
          <w:p w:rsidR="005B5E08" w:rsidRPr="00C85159" w:rsidRDefault="00785FA6">
            <w:pPr>
              <w:pStyle w:val="ListBullet2"/>
              <w:numPr>
                <w:ilvl w:val="0"/>
                <w:numId w:val="9"/>
              </w:numPr>
              <w:rPr>
                <w:rFonts w:ascii="Adobe Gothic Std B" w:eastAsia="Adobe Gothic Std B" w:hAnsi="Adobe Gothic Std B"/>
                <w:b/>
              </w:rPr>
            </w:pPr>
            <w:r w:rsidRPr="00C85159">
              <w:rPr>
                <w:rFonts w:ascii="Adobe Gothic Std B" w:eastAsia="Adobe Gothic Std B" w:hAnsi="Adobe Gothic Std B"/>
                <w:b/>
              </w:rPr>
              <w:t>High Risk: At risk, with a high risk of going off track</w:t>
            </w:r>
          </w:p>
        </w:tc>
      </w:tr>
      <w:bookmarkEnd w:id="0"/>
      <w:tr w:rsidR="005B5E08" w:rsidTr="00A14CDB">
        <w:tc>
          <w:tcPr>
            <w:tcW w:w="1683" w:type="pct"/>
          </w:tcPr>
          <w:p w:rsidR="005B5E08" w:rsidRPr="00C85159" w:rsidRDefault="00785FA6">
            <w:pPr>
              <w:pStyle w:val="ListBullet2"/>
              <w:numPr>
                <w:ilvl w:val="0"/>
                <w:numId w:val="8"/>
              </w:numPr>
              <w:rPr>
                <w:rFonts w:ascii="Adobe Gothic Std B" w:eastAsia="Adobe Gothic Std B" w:hAnsi="Adobe Gothic Std B"/>
                <w:b/>
              </w:rPr>
            </w:pPr>
            <w:r w:rsidRPr="00C85159">
              <w:rPr>
                <w:rFonts w:ascii="Adobe Gothic Std B" w:eastAsia="Adobe Gothic Std B" w:hAnsi="Adobe Gothic Std B"/>
                <w:b/>
              </w:rPr>
              <w:t>At Risk: M</w:t>
            </w:r>
            <w:r w:rsidR="00617C41" w:rsidRPr="00C85159">
              <w:rPr>
                <w:rFonts w:ascii="Adobe Gothic Std B" w:eastAsia="Adobe Gothic Std B" w:hAnsi="Adobe Gothic Std B"/>
                <w:b/>
              </w:rPr>
              <w:t>ilestones missed but opportunity still exists</w:t>
            </w:r>
          </w:p>
        </w:tc>
        <w:tc>
          <w:tcPr>
            <w:tcW w:w="3317" w:type="pct"/>
          </w:tcPr>
          <w:p w:rsidR="005B5E08" w:rsidRPr="00C85159" w:rsidRDefault="00785FA6">
            <w:pPr>
              <w:pStyle w:val="ListBullet2"/>
              <w:numPr>
                <w:ilvl w:val="0"/>
                <w:numId w:val="10"/>
              </w:numPr>
              <w:rPr>
                <w:rFonts w:ascii="Adobe Gothic Std B" w:eastAsia="Adobe Gothic Std B" w:hAnsi="Adobe Gothic Std B"/>
                <w:b/>
              </w:rPr>
            </w:pPr>
            <w:r w:rsidRPr="00C85159">
              <w:rPr>
                <w:rFonts w:ascii="Adobe Gothic Std B" w:eastAsia="Adobe Gothic Std B" w:hAnsi="Adobe Gothic Std B"/>
                <w:b/>
              </w:rPr>
              <w:t xml:space="preserve">Off </w:t>
            </w:r>
            <w:r w:rsidR="00617C41" w:rsidRPr="00C85159">
              <w:rPr>
                <w:rFonts w:ascii="Adobe Gothic Std B" w:eastAsia="Adobe Gothic Std B" w:hAnsi="Adobe Gothic Std B"/>
                <w:b/>
              </w:rPr>
              <w:t>Track: Opportunity</w:t>
            </w:r>
            <w:r w:rsidRPr="00C85159">
              <w:rPr>
                <w:rFonts w:ascii="Adobe Gothic Std B" w:eastAsia="Adobe Gothic Std B" w:hAnsi="Adobe Gothic Std B"/>
                <w:b/>
              </w:rPr>
              <w:t xml:space="preserve"> will be missed if action not taken</w:t>
            </w:r>
          </w:p>
        </w:tc>
      </w:tr>
    </w:tbl>
    <w:tbl>
      <w:tblPr>
        <w:tblStyle w:val="ProjectStatusReport"/>
        <w:tblW w:w="4926" w:type="pct"/>
        <w:tblInd w:w="90" w:type="dxa"/>
        <w:tblLook w:val="04A0" w:firstRow="1" w:lastRow="0" w:firstColumn="1" w:lastColumn="0" w:noHBand="0" w:noVBand="1"/>
        <w:tblDescription w:val="Legend"/>
      </w:tblPr>
      <w:tblGrid>
        <w:gridCol w:w="4273"/>
        <w:gridCol w:w="6367"/>
      </w:tblGrid>
      <w:tr w:rsidR="005B5E08" w:rsidTr="00C85159">
        <w:trPr>
          <w:trHeight w:val="720"/>
        </w:trPr>
        <w:tc>
          <w:tcPr>
            <w:tcW w:w="2008" w:type="pct"/>
          </w:tcPr>
          <w:p w:rsidR="005B5E08" w:rsidRDefault="00785FA6" w:rsidP="00C85159">
            <w:r>
              <w:t>The project is</w:t>
            </w:r>
            <w:r>
              <w:rPr>
                <w:caps/>
              </w:rPr>
              <w:t xml:space="preserve"> </w:t>
            </w:r>
            <w:sdt>
              <w:sdtPr>
                <w:rPr>
                  <w:rStyle w:val="Emphasis"/>
                </w:rPr>
                <w:alias w:val="Project Status"/>
                <w:tag w:val="Project Status"/>
                <w:id w:val="1083954212"/>
                <w:placeholder>
                  <w:docPart w:val="B9ABA2F12B8E483893D03EE4BA59419C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dropDownList w:lastValue="On Track">
                  <w:listItem w:value="Choose an item."/>
                  <w:listItem w:displayText="Green" w:value="Green"/>
                  <w:listItem w:displayText="Yellow" w:value="Yellow"/>
                  <w:listItem w:displayText="Amber" w:value="Amber"/>
                  <w:listItem w:displayText="Red" w:value="Red"/>
                </w:dropDownList>
              </w:sdtPr>
              <w:sdtEndPr>
                <w:rPr>
                  <w:rStyle w:val="DefaultParagraphFont"/>
                  <w:b w:val="0"/>
                  <w:bCs w:val="0"/>
                  <w:caps w:val="0"/>
                </w:rPr>
              </w:sdtEndPr>
              <w:sdtContent>
                <w:r w:rsidR="00F27CBF">
                  <w:rPr>
                    <w:rStyle w:val="Emphasis"/>
                  </w:rPr>
                  <w:t>On Track</w:t>
                </w:r>
              </w:sdtContent>
            </w:sdt>
            <w:r>
              <w:rPr>
                <w:caps/>
              </w:rPr>
              <w:t xml:space="preserve"> </w:t>
            </w:r>
            <w:r>
              <w:t>the</w:t>
            </w:r>
            <w:r w:rsidR="00CC1483">
              <w:t xml:space="preserve"> month of May</w:t>
            </w:r>
            <w:r w:rsidR="00C85159">
              <w:t xml:space="preserve"> 2014</w:t>
            </w:r>
            <w:r>
              <w:t>, due to the following:</w:t>
            </w:r>
          </w:p>
        </w:tc>
        <w:tc>
          <w:tcPr>
            <w:tcW w:w="2992" w:type="pct"/>
            <w:tcMar>
              <w:left w:w="144" w:type="dxa"/>
            </w:tcMar>
          </w:tcPr>
          <w:p w:rsidR="005B5E08" w:rsidRDefault="00F27CBF" w:rsidP="00F27CBF">
            <w:pPr>
              <w:pStyle w:val="OnTrack"/>
            </w:pPr>
            <w:r>
              <w:t>Continued networking</w:t>
            </w:r>
          </w:p>
          <w:p w:rsidR="00D27D9C" w:rsidRDefault="00D27D9C" w:rsidP="00F27CBF">
            <w:pPr>
              <w:pStyle w:val="OnTrack"/>
            </w:pPr>
            <w:r>
              <w:t>Continued Marketing</w:t>
            </w:r>
          </w:p>
          <w:p w:rsidR="00D27D9C" w:rsidRDefault="00D27D9C" w:rsidP="00F27CBF">
            <w:pPr>
              <w:pStyle w:val="OnTrack"/>
            </w:pPr>
            <w:r>
              <w:t>Continued support from Core Group</w:t>
            </w:r>
          </w:p>
        </w:tc>
      </w:tr>
      <w:tr w:rsidR="005B5E08" w:rsidTr="00455922">
        <w:trPr>
          <w:trHeight w:val="341"/>
        </w:trPr>
        <w:tc>
          <w:tcPr>
            <w:tcW w:w="2008" w:type="pct"/>
          </w:tcPr>
          <w:p w:rsidR="005B5E08" w:rsidRDefault="00785FA6">
            <w:r>
              <w:t>Issues:</w:t>
            </w:r>
          </w:p>
        </w:tc>
        <w:tc>
          <w:tcPr>
            <w:tcW w:w="2992" w:type="pct"/>
            <w:tcMar>
              <w:left w:w="144" w:type="dxa"/>
            </w:tcMar>
          </w:tcPr>
          <w:p w:rsidR="00F27CBF" w:rsidRDefault="00CC1483" w:rsidP="0099112E">
            <w:pPr>
              <w:pStyle w:val="OnTrack"/>
            </w:pPr>
            <w:r>
              <w:t>Website: continuing to fine tune</w:t>
            </w:r>
          </w:p>
        </w:tc>
      </w:tr>
      <w:tr w:rsidR="005B5E08" w:rsidTr="00C85159">
        <w:trPr>
          <w:trHeight w:val="720"/>
        </w:trPr>
        <w:tc>
          <w:tcPr>
            <w:tcW w:w="2008" w:type="pct"/>
          </w:tcPr>
          <w:p w:rsidR="005B5E08" w:rsidRDefault="00617C41" w:rsidP="00C85159">
            <w:r>
              <w:t>Milestones accomplished the timeframe</w:t>
            </w:r>
            <w:r w:rsidR="00785FA6">
              <w:t xml:space="preserve"> </w:t>
            </w:r>
            <w:r w:rsidR="000C07BD">
              <w:t>May</w:t>
            </w:r>
            <w:r w:rsidR="00D27D9C">
              <w:t xml:space="preserve"> </w:t>
            </w:r>
            <w:r w:rsidR="00C85159">
              <w:t xml:space="preserve"> 2014</w:t>
            </w:r>
          </w:p>
        </w:tc>
        <w:tc>
          <w:tcPr>
            <w:tcW w:w="2992" w:type="pct"/>
            <w:tcMar>
              <w:left w:w="144" w:type="dxa"/>
            </w:tcMar>
          </w:tcPr>
          <w:p w:rsidR="00F27CBF" w:rsidRDefault="00CC1483" w:rsidP="00CC1483">
            <w:pPr>
              <w:pStyle w:val="OnTrack"/>
            </w:pPr>
            <w:r>
              <w:t>Outreach ongoing</w:t>
            </w:r>
          </w:p>
          <w:p w:rsidR="002B5A8C" w:rsidRDefault="00F27CBF" w:rsidP="00CC1483">
            <w:pPr>
              <w:pStyle w:val="OnTrack"/>
            </w:pPr>
            <w:r>
              <w:t xml:space="preserve">Group presentations </w:t>
            </w:r>
            <w:r w:rsidR="00C85159">
              <w:t>ongoing</w:t>
            </w:r>
          </w:p>
          <w:p w:rsidR="0099112E" w:rsidRDefault="0099112E" w:rsidP="00CC1483">
            <w:pPr>
              <w:pStyle w:val="OnTrack"/>
            </w:pPr>
            <w:r>
              <w:t>Met with all community Chambers</w:t>
            </w:r>
          </w:p>
        </w:tc>
      </w:tr>
      <w:tr w:rsidR="005B5E08" w:rsidTr="00C85159">
        <w:trPr>
          <w:trHeight w:val="720"/>
        </w:trPr>
        <w:tc>
          <w:tcPr>
            <w:tcW w:w="2008" w:type="pct"/>
          </w:tcPr>
          <w:p w:rsidR="005B5E08" w:rsidRDefault="00617C41">
            <w:r>
              <w:t>Milestones planned this timeframe from 100 day plan</w:t>
            </w:r>
            <w:r w:rsidR="00785FA6">
              <w:t>, but not achieved with variance:</w:t>
            </w:r>
          </w:p>
        </w:tc>
        <w:tc>
          <w:tcPr>
            <w:tcW w:w="2992" w:type="pct"/>
            <w:tcMar>
              <w:left w:w="144" w:type="dxa"/>
            </w:tcMar>
          </w:tcPr>
          <w:p w:rsidR="005B5E08" w:rsidRDefault="00617C41">
            <w:pPr>
              <w:pStyle w:val="AtRisk"/>
            </w:pPr>
            <w:r>
              <w:t>Connected with</w:t>
            </w:r>
            <w:r w:rsidR="00D27D9C">
              <w:t xml:space="preserve"> all</w:t>
            </w:r>
            <w:r>
              <w:t xml:space="preserve"> Principals</w:t>
            </w:r>
          </w:p>
          <w:p w:rsidR="005B5E08" w:rsidRDefault="00617C41">
            <w:pPr>
              <w:pStyle w:val="AtRisk"/>
            </w:pPr>
            <w:r>
              <w:t>Connected with Guidance Counselors</w:t>
            </w:r>
          </w:p>
          <w:p w:rsidR="005B5E08" w:rsidRDefault="00617C41" w:rsidP="00617C41">
            <w:pPr>
              <w:pStyle w:val="AtRisk"/>
            </w:pPr>
            <w:r>
              <w:t>Created a website tutorial</w:t>
            </w:r>
          </w:p>
        </w:tc>
      </w:tr>
      <w:tr w:rsidR="005B5E08" w:rsidTr="00C85159">
        <w:trPr>
          <w:trHeight w:val="720"/>
        </w:trPr>
        <w:tc>
          <w:tcPr>
            <w:tcW w:w="2008" w:type="pct"/>
          </w:tcPr>
          <w:p w:rsidR="005B5E08" w:rsidRDefault="00617C41">
            <w:r>
              <w:t>Milestones planned for next month</w:t>
            </w:r>
            <w:r w:rsidR="00785FA6">
              <w:t>:</w:t>
            </w:r>
          </w:p>
        </w:tc>
        <w:tc>
          <w:tcPr>
            <w:tcW w:w="2992" w:type="pct"/>
            <w:tcMar>
              <w:left w:w="144" w:type="dxa"/>
            </w:tcMar>
          </w:tcPr>
          <w:p w:rsidR="00617C41" w:rsidRDefault="00617C41" w:rsidP="0099112E">
            <w:pPr>
              <w:pStyle w:val="OnTrack"/>
            </w:pPr>
            <w:r>
              <w:t xml:space="preserve">Website </w:t>
            </w:r>
            <w:r w:rsidR="0099112E">
              <w:t>tweaking &amp; reporting</w:t>
            </w:r>
          </w:p>
          <w:p w:rsidR="0099112E" w:rsidRDefault="00617C41" w:rsidP="0099112E">
            <w:pPr>
              <w:pStyle w:val="HighRisk"/>
            </w:pPr>
            <w:r>
              <w:t>Connecting with Principals and guidance counselors (per 100 day plan)</w:t>
            </w:r>
          </w:p>
          <w:p w:rsidR="00605389" w:rsidRDefault="00605389" w:rsidP="00605389">
            <w:pPr>
              <w:pStyle w:val="OnTrack"/>
            </w:pPr>
            <w:r>
              <w:t>Planning  Summer Outreach</w:t>
            </w:r>
          </w:p>
          <w:p w:rsidR="0099112E" w:rsidRDefault="0099112E" w:rsidP="00605389">
            <w:pPr>
              <w:pStyle w:val="OnTrack"/>
            </w:pPr>
            <w:r>
              <w:t>Trolley Tour</w:t>
            </w:r>
          </w:p>
          <w:p w:rsidR="0099112E" w:rsidRDefault="0099112E" w:rsidP="00605389">
            <w:pPr>
              <w:pStyle w:val="OnTrack"/>
            </w:pPr>
            <w:r>
              <w:t>Seawolves Event</w:t>
            </w:r>
          </w:p>
          <w:p w:rsidR="0099112E" w:rsidRDefault="0099112E" w:rsidP="00605389">
            <w:pPr>
              <w:pStyle w:val="OnTrack"/>
            </w:pPr>
            <w:proofErr w:type="spellStart"/>
            <w:r>
              <w:t>MyFanClip</w:t>
            </w:r>
            <w:proofErr w:type="spellEnd"/>
          </w:p>
          <w:p w:rsidR="000C07BD" w:rsidRDefault="000C07BD" w:rsidP="00605389">
            <w:pPr>
              <w:pStyle w:val="OnTrack"/>
            </w:pPr>
            <w:r>
              <w:t>Newsletter</w:t>
            </w:r>
          </w:p>
        </w:tc>
      </w:tr>
      <w:tr w:rsidR="005B5E08" w:rsidTr="00455922">
        <w:trPr>
          <w:trHeight w:val="359"/>
        </w:trPr>
        <w:tc>
          <w:tcPr>
            <w:tcW w:w="2008" w:type="pct"/>
          </w:tcPr>
          <w:p w:rsidR="005B5E08" w:rsidRDefault="00785FA6">
            <w:r>
              <w:t>Areas/questions for discussion:</w:t>
            </w:r>
          </w:p>
        </w:tc>
        <w:tc>
          <w:tcPr>
            <w:tcW w:w="2992" w:type="pct"/>
            <w:tcMar>
              <w:left w:w="144" w:type="dxa"/>
            </w:tcMar>
          </w:tcPr>
          <w:p w:rsidR="00C85159" w:rsidRDefault="00C85159" w:rsidP="00617C41"/>
        </w:tc>
      </w:tr>
      <w:tr w:rsidR="005B5E08" w:rsidTr="00C85159">
        <w:trPr>
          <w:trHeight w:val="576"/>
        </w:trPr>
        <w:tc>
          <w:tcPr>
            <w:tcW w:w="2008" w:type="pct"/>
          </w:tcPr>
          <w:p w:rsidR="005B5E08" w:rsidRDefault="000B6B8A">
            <w:r>
              <w:t>Last month’s issues</w:t>
            </w:r>
            <w:r>
              <w:br/>
              <w:t>forwarded to this month</w:t>
            </w:r>
            <w:r w:rsidR="00785FA6">
              <w:t>:</w:t>
            </w:r>
          </w:p>
        </w:tc>
        <w:tc>
          <w:tcPr>
            <w:tcW w:w="2992" w:type="pct"/>
            <w:tcMar>
              <w:left w:w="144" w:type="dxa"/>
            </w:tcMar>
          </w:tcPr>
          <w:p w:rsidR="00605389" w:rsidRDefault="0099112E" w:rsidP="00C85159">
            <w:r>
              <w:t>none</w:t>
            </w:r>
          </w:p>
        </w:tc>
      </w:tr>
    </w:tbl>
    <w:p w:rsidR="005B5E08" w:rsidRDefault="00785FA6">
      <w:pPr>
        <w:pStyle w:val="Heading1"/>
        <w:keepNext w:val="0"/>
        <w:keepLines w:val="0"/>
        <w:pageBreakBefore/>
      </w:pPr>
      <w:r>
        <w:t>Contact Information</w:t>
      </w:r>
    </w:p>
    <w:tbl>
      <w:tblPr>
        <w:tblW w:w="5000" w:type="pct"/>
        <w:tblCellMar>
          <w:left w:w="0" w:type="dxa"/>
          <w:right w:w="144" w:type="dxa"/>
        </w:tblCellMar>
        <w:tblLook w:val="04A0" w:firstRow="1" w:lastRow="0" w:firstColumn="1" w:lastColumn="0" w:noHBand="0" w:noVBand="1"/>
        <w:tblDescription w:val="Contact info table"/>
      </w:tblPr>
      <w:tblGrid>
        <w:gridCol w:w="3694"/>
        <w:gridCol w:w="7106"/>
      </w:tblGrid>
      <w:tr w:rsidR="005B5E08" w:rsidTr="00455922">
        <w:trPr>
          <w:trHeight w:val="80"/>
        </w:trPr>
        <w:tc>
          <w:tcPr>
            <w:tcW w:w="1710" w:type="pct"/>
          </w:tcPr>
          <w:p w:rsidR="005B5E08" w:rsidRDefault="00073BBE">
            <w:pPr>
              <w:pStyle w:val="NoSpacing"/>
              <w:rPr>
                <w:rStyle w:val="Strong"/>
              </w:rPr>
            </w:pPr>
            <w:r>
              <w:rPr>
                <w:rStyle w:val="Strong"/>
              </w:rPr>
              <w:t>Jennifer Nygaard Pontzer</w:t>
            </w:r>
          </w:p>
          <w:p w:rsidR="00073BBE" w:rsidRDefault="00073BBE">
            <w:pPr>
              <w:pStyle w:val="NoSpacing"/>
            </w:pPr>
            <w:r>
              <w:rPr>
                <w:rStyle w:val="Strong"/>
              </w:rPr>
              <w:t>814.464.8614</w:t>
            </w:r>
          </w:p>
          <w:p w:rsidR="00073BBE" w:rsidRPr="00073BBE" w:rsidRDefault="00073BBE">
            <w:pPr>
              <w:pStyle w:val="NoSpacing"/>
              <w:rPr>
                <w:b/>
              </w:rPr>
            </w:pPr>
            <w:r w:rsidRPr="00073BBE">
              <w:rPr>
                <w:b/>
              </w:rPr>
              <w:t>814.520.8376</w:t>
            </w:r>
          </w:p>
          <w:p w:rsidR="005B5E08" w:rsidRDefault="00073BBE" w:rsidP="00073BBE">
            <w:pPr>
              <w:pStyle w:val="NoSpacing"/>
            </w:pPr>
            <w:r w:rsidRPr="00073BBE">
              <w:rPr>
                <w:b/>
              </w:rPr>
              <w:t>JPontzer@CareerStreetErie.Org</w:t>
            </w:r>
          </w:p>
        </w:tc>
        <w:tc>
          <w:tcPr>
            <w:tcW w:w="3290" w:type="pct"/>
          </w:tcPr>
          <w:p w:rsidR="005B5E08" w:rsidRDefault="005B5E08" w:rsidP="00073BBE">
            <w:pPr>
              <w:pStyle w:val="NoSpacing"/>
            </w:pPr>
          </w:p>
        </w:tc>
      </w:tr>
    </w:tbl>
    <w:p w:rsidR="005B5E08" w:rsidRDefault="005B5E08" w:rsidP="00455922">
      <w:pPr>
        <w:pStyle w:val="Heading1"/>
        <w:pBdr>
          <w:bottom w:val="single" w:sz="4" w:space="0" w:color="BCB8AC" w:themeColor="text2" w:themeTint="66"/>
        </w:pBdr>
      </w:pPr>
    </w:p>
    <w:sectPr w:rsidR="005B5E08" w:rsidSect="00455922">
      <w:footerReference w:type="default" r:id="rId11"/>
      <w:pgSz w:w="12240" w:h="15840"/>
      <w:pgMar w:top="108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BA7" w:rsidRDefault="00EE2BA7">
      <w:pPr>
        <w:spacing w:after="0" w:line="240" w:lineRule="auto"/>
      </w:pPr>
      <w:r>
        <w:separator/>
      </w:r>
    </w:p>
  </w:endnote>
  <w:endnote w:type="continuationSeparator" w:id="0">
    <w:p w:rsidR="00EE2BA7" w:rsidRDefault="00EE2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E08" w:rsidRDefault="00617C41">
    <w:pPr>
      <w:pStyle w:val="Footer"/>
    </w:pPr>
    <w:r>
      <w:t>CaREER STREET</w:t>
    </w:r>
    <w:r w:rsidR="00785FA6">
      <w:ptab w:relativeTo="margin" w:alignment="right" w:leader="none"/>
    </w:r>
    <w:r w:rsidR="00785FA6">
      <w:fldChar w:fldCharType="begin"/>
    </w:r>
    <w:r w:rsidR="00785FA6">
      <w:instrText xml:space="preserve"> PAGE   \* MERGEFORMAT </w:instrText>
    </w:r>
    <w:r w:rsidR="00785FA6">
      <w:fldChar w:fldCharType="separate"/>
    </w:r>
    <w:r w:rsidR="00455922">
      <w:rPr>
        <w:noProof/>
      </w:rPr>
      <w:t>2</w:t>
    </w:r>
    <w:r w:rsidR="00785FA6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BA7" w:rsidRDefault="00EE2BA7">
      <w:pPr>
        <w:spacing w:after="0" w:line="240" w:lineRule="auto"/>
      </w:pPr>
      <w:r>
        <w:separator/>
      </w:r>
    </w:p>
  </w:footnote>
  <w:footnote w:type="continuationSeparator" w:id="0">
    <w:p w:rsidR="00EE2BA7" w:rsidRDefault="00EE2B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618E10E"/>
    <w:lvl w:ilvl="0">
      <w:start w:val="1"/>
      <w:numFmt w:val="bullet"/>
      <w:lvlText w:val=""/>
      <w:lvlJc w:val="left"/>
      <w:pPr>
        <w:tabs>
          <w:tab w:val="num" w:pos="288"/>
        </w:tabs>
        <w:ind w:left="288" w:hanging="288"/>
      </w:pPr>
      <w:rPr>
        <w:rFonts w:ascii="Wingdings 2" w:hAnsi="Wingdings 2" w:hint="default"/>
      </w:rPr>
    </w:lvl>
  </w:abstractNum>
  <w:abstractNum w:abstractNumId="1">
    <w:nsid w:val="FFFFFF89"/>
    <w:multiLevelType w:val="singleLevel"/>
    <w:tmpl w:val="22322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6B45CC"/>
    <w:multiLevelType w:val="hybridMultilevel"/>
    <w:tmpl w:val="AB28CA54"/>
    <w:lvl w:ilvl="0" w:tplc="F32219A8">
      <w:start w:val="1"/>
      <w:numFmt w:val="bullet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8943F" w:themeColor="accent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E65E99"/>
    <w:multiLevelType w:val="hybridMultilevel"/>
    <w:tmpl w:val="39BEA392"/>
    <w:lvl w:ilvl="0" w:tplc="DCBC9E3A">
      <w:start w:val="1"/>
      <w:numFmt w:val="bullet"/>
      <w:lvlText w:val=""/>
      <w:lvlJc w:val="left"/>
      <w:pPr>
        <w:tabs>
          <w:tab w:val="num" w:pos="288"/>
        </w:tabs>
        <w:ind w:left="288" w:hanging="288"/>
      </w:pPr>
      <w:rPr>
        <w:rFonts w:ascii="Wingdings 2" w:hAnsi="Wingdings 2" w:hint="default"/>
        <w:color w:val="F0BB44" w:themeColor="accent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94012E"/>
    <w:multiLevelType w:val="hybridMultilevel"/>
    <w:tmpl w:val="BC1C06D0"/>
    <w:lvl w:ilvl="0" w:tplc="92DC77B4">
      <w:start w:val="1"/>
      <w:numFmt w:val="bullet"/>
      <w:pStyle w:val="ListBullet2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8DBB70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962142"/>
    <w:multiLevelType w:val="hybridMultilevel"/>
    <w:tmpl w:val="C03A242E"/>
    <w:lvl w:ilvl="0" w:tplc="48844252">
      <w:start w:val="1"/>
      <w:numFmt w:val="bullet"/>
      <w:pStyle w:val="HighRisk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8943F" w:themeColor="accent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B523DD"/>
    <w:multiLevelType w:val="hybridMultilevel"/>
    <w:tmpl w:val="FEE06C24"/>
    <w:lvl w:ilvl="0" w:tplc="3D6A855A">
      <w:start w:val="1"/>
      <w:numFmt w:val="bullet"/>
      <w:lvlText w:val="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5F3697"/>
    <w:multiLevelType w:val="hybridMultilevel"/>
    <w:tmpl w:val="96363118"/>
    <w:lvl w:ilvl="0" w:tplc="BCD6038E">
      <w:start w:val="1"/>
      <w:numFmt w:val="bullet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0BB44" w:themeColor="accent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6775D7"/>
    <w:multiLevelType w:val="hybridMultilevel"/>
    <w:tmpl w:val="10CCAD98"/>
    <w:lvl w:ilvl="0" w:tplc="D20CD686">
      <w:start w:val="1"/>
      <w:numFmt w:val="bullet"/>
      <w:pStyle w:val="AtRisk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0BB44" w:themeColor="accent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C21D5A"/>
    <w:multiLevelType w:val="hybridMultilevel"/>
    <w:tmpl w:val="D3C019A2"/>
    <w:lvl w:ilvl="0" w:tplc="78D294C6">
      <w:start w:val="1"/>
      <w:numFmt w:val="bullet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24F4F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E25B1E"/>
    <w:multiLevelType w:val="hybridMultilevel"/>
    <w:tmpl w:val="8D405E96"/>
    <w:lvl w:ilvl="0" w:tplc="162622AA">
      <w:start w:val="1"/>
      <w:numFmt w:val="bullet"/>
      <w:pStyle w:val="OffTrack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F24F4F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525F5E"/>
    <w:multiLevelType w:val="hybridMultilevel"/>
    <w:tmpl w:val="FC1AF9FC"/>
    <w:lvl w:ilvl="0" w:tplc="B1E0868A">
      <w:start w:val="1"/>
      <w:numFmt w:val="bullet"/>
      <w:pStyle w:val="OnTrack"/>
      <w:lvlText w:val=""/>
      <w:lvlJc w:val="left"/>
      <w:pPr>
        <w:tabs>
          <w:tab w:val="num" w:pos="216"/>
        </w:tabs>
        <w:ind w:left="216" w:hanging="216"/>
      </w:pPr>
      <w:rPr>
        <w:rFonts w:ascii="Wingdings 2" w:hAnsi="Wingdings 2" w:hint="default"/>
        <w:color w:val="8DBB70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6"/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4"/>
  </w:num>
  <w:num w:numId="8">
    <w:abstractNumId w:val="7"/>
  </w:num>
  <w:num w:numId="9">
    <w:abstractNumId w:val="2"/>
  </w:num>
  <w:num w:numId="10">
    <w:abstractNumId w:val="9"/>
  </w:num>
  <w:num w:numId="11">
    <w:abstractNumId w:val="11"/>
  </w:num>
  <w:num w:numId="12">
    <w:abstractNumId w:val="11"/>
    <w:lvlOverride w:ilvl="0">
      <w:startOverride w:val="1"/>
    </w:lvlOverride>
  </w:num>
  <w:num w:numId="13">
    <w:abstractNumId w:val="3"/>
  </w:num>
  <w:num w:numId="14">
    <w:abstractNumId w:val="3"/>
    <w:lvlOverride w:ilvl="0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</w:num>
  <w:num w:numId="17">
    <w:abstractNumId w:val="10"/>
  </w:num>
  <w:num w:numId="18">
    <w:abstractNumId w:val="10"/>
    <w:lvlOverride w:ilvl="0">
      <w:startOverride w:val="1"/>
    </w:lvlOverride>
  </w:num>
  <w:num w:numId="19">
    <w:abstractNumId w:val="11"/>
  </w:num>
  <w:num w:numId="20">
    <w:abstractNumId w:val="11"/>
  </w:num>
  <w:num w:numId="21">
    <w:abstractNumId w:val="4"/>
    <w:lvlOverride w:ilvl="0">
      <w:startOverride w:val="1"/>
    </w:lvlOverride>
  </w:num>
  <w:num w:numId="22">
    <w:abstractNumId w:val="4"/>
    <w:lvlOverride w:ilvl="0">
      <w:startOverride w:val="1"/>
    </w:lvlOverride>
  </w:num>
  <w:num w:numId="23">
    <w:abstractNumId w:val="11"/>
    <w:lvlOverride w:ilvl="0">
      <w:startOverride w:val="1"/>
    </w:lvlOverride>
  </w:num>
  <w:num w:numId="24">
    <w:abstractNumId w:val="8"/>
  </w:num>
  <w:num w:numId="25">
    <w:abstractNumId w:val="5"/>
    <w:lvlOverride w:ilvl="0">
      <w:startOverride w:val="1"/>
    </w:lvlOverride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9FB"/>
    <w:rsid w:val="00073BBE"/>
    <w:rsid w:val="000B6B8A"/>
    <w:rsid w:val="000C07BD"/>
    <w:rsid w:val="000E7C59"/>
    <w:rsid w:val="00150361"/>
    <w:rsid w:val="002B5A8C"/>
    <w:rsid w:val="00455922"/>
    <w:rsid w:val="005B5E08"/>
    <w:rsid w:val="00605389"/>
    <w:rsid w:val="00617C41"/>
    <w:rsid w:val="006426FE"/>
    <w:rsid w:val="00785FA6"/>
    <w:rsid w:val="00895F66"/>
    <w:rsid w:val="0099112E"/>
    <w:rsid w:val="009F29B0"/>
    <w:rsid w:val="00A14CDB"/>
    <w:rsid w:val="00BF24FE"/>
    <w:rsid w:val="00C85159"/>
    <w:rsid w:val="00CC1483"/>
    <w:rsid w:val="00CF19FB"/>
    <w:rsid w:val="00D27D9C"/>
    <w:rsid w:val="00EE2BA7"/>
    <w:rsid w:val="00F27CBF"/>
    <w:rsid w:val="00F3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971EA1-5A41-4AD7-A22F-DE9322C4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4C483D" w:themeColor="text2"/>
        <w:lang w:val="en-US" w:eastAsia="ja-JP" w:bidi="ar-SA"/>
      </w:rPr>
    </w:rPrDefault>
    <w:pPrDefault>
      <w:pPr>
        <w:spacing w:after="32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pBdr>
        <w:bottom w:val="single" w:sz="4" w:space="1" w:color="BCB8AC" w:themeColor="text2" w:themeTint="66"/>
      </w:pBdr>
      <w:spacing w:before="360" w:after="240"/>
      <w:outlineLvl w:val="0"/>
    </w:pPr>
    <w:rPr>
      <w:rFonts w:asciiTheme="majorHAnsi" w:eastAsiaTheme="majorEastAsia" w:hAnsiTheme="majorHAnsi" w:cstheme="majorBidi"/>
      <w:color w:val="F24F4F" w:themeColor="accent1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pPr>
      <w:keepNext/>
      <w:keepLines/>
      <w:spacing w:after="200" w:line="240" w:lineRule="auto"/>
      <w:contextualSpacing/>
      <w:outlineLvl w:val="1"/>
    </w:pPr>
    <w:rPr>
      <w:rFonts w:asciiTheme="majorHAnsi" w:eastAsiaTheme="majorEastAsia" w:hAnsiTheme="majorHAnsi" w:cstheme="majorBidi"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F24F4F" w:themeColor="accent1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3"/>
    <w:qFormat/>
    <w:pPr>
      <w:spacing w:after="0" w:line="240" w:lineRule="auto"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3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4"/>
    <w:qFormat/>
    <w:pPr>
      <w:numPr>
        <w:ilvl w:val="1"/>
      </w:numPr>
      <w:spacing w:after="80" w:line="240" w:lineRule="auto"/>
      <w:contextualSpacing/>
      <w:jc w:val="right"/>
    </w:pPr>
    <w:rPr>
      <w:rFonts w:asciiTheme="majorHAnsi" w:eastAsiaTheme="majorEastAsia" w:hAnsiTheme="majorHAnsi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4"/>
    <w:rPr>
      <w:rFonts w:asciiTheme="majorHAnsi" w:eastAsiaTheme="majorEastAsia" w:hAnsiTheme="majorHAnsi" w:cstheme="majorBidi"/>
      <w:spacing w:val="15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24F4F" w:themeColor="accent1"/>
      <w:sz w:val="22"/>
      <w:szCs w:val="22"/>
    </w:rPr>
  </w:style>
  <w:style w:type="paragraph" w:styleId="Date">
    <w:name w:val="Date"/>
    <w:basedOn w:val="Normal"/>
    <w:next w:val="Normal"/>
    <w:link w:val="DateChar"/>
    <w:uiPriority w:val="5"/>
    <w:unhideWhenUsed/>
    <w:qFormat/>
    <w:pPr>
      <w:spacing w:after="720" w:line="240" w:lineRule="auto"/>
      <w:contextualSpacing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5"/>
    <w:rPr>
      <w:rFonts w:asciiTheme="majorHAnsi" w:eastAsiaTheme="majorEastAsia" w:hAnsiTheme="majorHAnsi" w:cstheme="majorBidi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  <w:sz w:val="16"/>
      <w:szCs w:val="16"/>
    </w:rPr>
  </w:style>
  <w:style w:type="paragraph" w:styleId="ListBullet2">
    <w:name w:val="List Bullet 2"/>
    <w:basedOn w:val="Normal"/>
    <w:uiPriority w:val="8"/>
    <w:unhideWhenUsed/>
    <w:qFormat/>
    <w:pPr>
      <w:numPr>
        <w:numId w:val="7"/>
      </w:numPr>
      <w:spacing w:after="60" w:line="240" w:lineRule="auto"/>
    </w:pPr>
    <w:rPr>
      <w:rFonts w:asciiTheme="majorHAnsi" w:eastAsiaTheme="majorEastAsia" w:hAnsiTheme="majorHAnsi" w:cstheme="majorBidi"/>
      <w:color w:val="9B9482" w:themeColor="text2" w:themeTint="99"/>
      <w:sz w:val="14"/>
      <w:szCs w:val="14"/>
    </w:rPr>
  </w:style>
  <w:style w:type="table" w:customStyle="1" w:styleId="ProjectStatusReport">
    <w:name w:val="Project Status Report"/>
    <w:basedOn w:val="TableNormal"/>
    <w:uiPriority w:val="99"/>
    <w:pPr>
      <w:spacing w:before="20" w:after="0" w:line="288" w:lineRule="auto"/>
    </w:pPr>
    <w:rPr>
      <w:rFonts w:asciiTheme="majorHAnsi" w:eastAsiaTheme="majorEastAsia" w:hAnsiTheme="majorHAnsi" w:cstheme="majorBidi"/>
      <w:sz w:val="16"/>
      <w:szCs w:val="16"/>
    </w:rPr>
    <w:tblPr>
      <w:tblInd w:w="0" w:type="dxa"/>
      <w:tblBorders>
        <w:top w:val="single" w:sz="4" w:space="0" w:color="BCB8AC" w:themeColor="text2" w:themeTint="66"/>
        <w:bottom w:val="single" w:sz="4" w:space="0" w:color="BCB8AC" w:themeColor="text2" w:themeTint="66"/>
        <w:insideH w:val="single" w:sz="4" w:space="0" w:color="BCB8AC" w:themeColor="text2" w:themeTint="66"/>
        <w:insideV w:val="single" w:sz="4" w:space="0" w:color="BCB8AC" w:themeColor="text2" w:themeTint="66"/>
      </w:tblBorders>
      <w:tblCellMar>
        <w:top w:w="144" w:type="dxa"/>
        <w:left w:w="0" w:type="dxa"/>
        <w:bottom w:w="144" w:type="dxa"/>
        <w:right w:w="144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OnTrack">
    <w:name w:val="On Track"/>
    <w:basedOn w:val="Normal"/>
    <w:uiPriority w:val="1"/>
    <w:qFormat/>
    <w:pPr>
      <w:numPr>
        <w:numId w:val="11"/>
      </w:numPr>
      <w:spacing w:after="0" w:line="288" w:lineRule="auto"/>
    </w:pPr>
    <w:rPr>
      <w:rFonts w:asciiTheme="majorHAnsi" w:eastAsiaTheme="majorEastAsia" w:hAnsiTheme="majorHAnsi" w:cstheme="majorBidi"/>
      <w:sz w:val="16"/>
      <w:szCs w:val="16"/>
    </w:rPr>
  </w:style>
  <w:style w:type="paragraph" w:customStyle="1" w:styleId="AtRisk">
    <w:name w:val="At Risk"/>
    <w:basedOn w:val="OnTrack"/>
    <w:uiPriority w:val="2"/>
    <w:qFormat/>
    <w:pPr>
      <w:numPr>
        <w:numId w:val="24"/>
      </w:numPr>
    </w:pPr>
  </w:style>
  <w:style w:type="paragraph" w:customStyle="1" w:styleId="HighRisk">
    <w:name w:val="High Risk"/>
    <w:basedOn w:val="OnTrack"/>
    <w:uiPriority w:val="2"/>
    <w:qFormat/>
    <w:pPr>
      <w:numPr>
        <w:numId w:val="15"/>
      </w:numPr>
    </w:pPr>
  </w:style>
  <w:style w:type="paragraph" w:customStyle="1" w:styleId="OffTrack">
    <w:name w:val="Off Track"/>
    <w:basedOn w:val="OnTrack"/>
    <w:uiPriority w:val="2"/>
    <w:qFormat/>
    <w:pPr>
      <w:numPr>
        <w:numId w:val="17"/>
      </w:numPr>
    </w:pPr>
  </w:style>
  <w:style w:type="paragraph" w:styleId="NoSpacing">
    <w:name w:val="No Spacing"/>
    <w:uiPriority w:val="8"/>
    <w:qFormat/>
    <w:pPr>
      <w:spacing w:after="0" w:line="288" w:lineRule="auto"/>
    </w:pPr>
  </w:style>
  <w:style w:type="character" w:styleId="Strong">
    <w:name w:val="Strong"/>
    <w:basedOn w:val="DefaultParagraphFont"/>
    <w:uiPriority w:val="6"/>
    <w:unhideWhenUsed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rFonts w:asciiTheme="majorHAnsi" w:eastAsiaTheme="majorEastAsia" w:hAnsiTheme="majorHAnsi" w:cstheme="majorBidi"/>
      <w:caps/>
      <w:color w:val="F24F4F" w:themeColor="accent1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caps/>
      <w:color w:val="F24F4F" w:themeColor="accent1"/>
      <w:sz w:val="16"/>
      <w:szCs w:val="16"/>
    </w:rPr>
  </w:style>
  <w:style w:type="paragraph" w:styleId="ListBullet">
    <w:name w:val="List Bullet"/>
    <w:basedOn w:val="Normal"/>
    <w:uiPriority w:val="8"/>
    <w:unhideWhenUsed/>
    <w:qFormat/>
    <w:pPr>
      <w:numPr>
        <w:numId w:val="26"/>
      </w:numPr>
      <w:contextualSpacing/>
    </w:pPr>
  </w:style>
  <w:style w:type="character" w:styleId="Emphasis">
    <w:name w:val="Emphasis"/>
    <w:basedOn w:val="DefaultParagraphFont"/>
    <w:uiPriority w:val="6"/>
    <w:unhideWhenUsed/>
    <w:qFormat/>
    <w:rPr>
      <w:b/>
      <w:bCs/>
      <w:caps/>
      <w:smallCaps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F24F4F" w:themeColor="accen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ifer\AppData\Roaming\Microsoft\Templates\Project%20status%20report%20(Red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2951A567BF045AC92CD17D5EEFBA7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7717F-E1B5-4372-9E30-6AA5E781B78F}"/>
      </w:docPartPr>
      <w:docPartBody>
        <w:p w:rsidR="00DC2EB5" w:rsidRDefault="00CE7156">
          <w:pPr>
            <w:pStyle w:val="52951A567BF045AC92CD17D5EEFBA7E5"/>
          </w:pPr>
          <w:r>
            <w:t>[Select]</w:t>
          </w:r>
        </w:p>
      </w:docPartBody>
    </w:docPart>
    <w:docPart>
      <w:docPartPr>
        <w:name w:val="871F4B1BCF6E4777BB08C1C9135F4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A18FA-A69A-4FC5-9D07-151539D83629}"/>
      </w:docPartPr>
      <w:docPartBody>
        <w:p w:rsidR="00DC2EB5" w:rsidRDefault="00CE7156">
          <w:pPr>
            <w:pStyle w:val="871F4B1BCF6E4777BB08C1C9135F4145"/>
          </w:pPr>
          <w:r>
            <w:t>[Select Date]</w:t>
          </w:r>
        </w:p>
      </w:docPartBody>
    </w:docPart>
    <w:docPart>
      <w:docPartPr>
        <w:name w:val="B9ABA2F12B8E483893D03EE4BA5941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3C8BB-CC8B-4183-AA45-01CC9810BB5A}"/>
      </w:docPartPr>
      <w:docPartBody>
        <w:p w:rsidR="00DC2EB5" w:rsidRDefault="00CE7156">
          <w:pPr>
            <w:pStyle w:val="B9ABA2F12B8E483893D03EE4BA59419C"/>
          </w:pPr>
          <w:r>
            <w:rPr>
              <w:rStyle w:val="Emphasis"/>
            </w:rPr>
            <w:t>[Select]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156"/>
    <w:rsid w:val="003A7EDB"/>
    <w:rsid w:val="007B0551"/>
    <w:rsid w:val="00CC1BE6"/>
    <w:rsid w:val="00CE7156"/>
    <w:rsid w:val="00DC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6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951A567BF045AC92CD17D5EEFBA7E5">
    <w:name w:val="52951A567BF045AC92CD17D5EEFBA7E5"/>
  </w:style>
  <w:style w:type="paragraph" w:customStyle="1" w:styleId="1EFA58DE26CA40708A917F91FCF73047">
    <w:name w:val="1EFA58DE26CA40708A917F91FCF73047"/>
  </w:style>
  <w:style w:type="paragraph" w:customStyle="1" w:styleId="871F4B1BCF6E4777BB08C1C9135F4145">
    <w:name w:val="871F4B1BCF6E4777BB08C1C9135F4145"/>
  </w:style>
  <w:style w:type="character" w:styleId="Emphasis">
    <w:name w:val="Emphasis"/>
    <w:basedOn w:val="DefaultParagraphFont"/>
    <w:uiPriority w:val="6"/>
    <w:unhideWhenUsed/>
    <w:qFormat/>
    <w:rPr>
      <w:b/>
      <w:bCs/>
      <w:caps/>
      <w:smallCaps w:val="0"/>
    </w:rPr>
  </w:style>
  <w:style w:type="paragraph" w:customStyle="1" w:styleId="B9ABA2F12B8E483893D03EE4BA59419C">
    <w:name w:val="B9ABA2F12B8E483893D03EE4BA59419C"/>
  </w:style>
  <w:style w:type="paragraph" w:customStyle="1" w:styleId="89BDA930E1354D408643AFDB96E2FC2D">
    <w:name w:val="89BDA930E1354D408643AFDB96E2FC2D"/>
  </w:style>
  <w:style w:type="paragraph" w:customStyle="1" w:styleId="6E1177E344F645FE93ADA7E5D706F2B6">
    <w:name w:val="6E1177E344F645FE93ADA7E5D706F2B6"/>
  </w:style>
  <w:style w:type="paragraph" w:customStyle="1" w:styleId="BF21BB8D01D54309924C2D134B96186B">
    <w:name w:val="BF21BB8D01D54309924C2D134B96186B"/>
  </w:style>
  <w:style w:type="paragraph" w:customStyle="1" w:styleId="E0CDE7C5C92149E1A3143DC178B1150E">
    <w:name w:val="E0CDE7C5C92149E1A3143DC178B1150E"/>
  </w:style>
  <w:style w:type="paragraph" w:customStyle="1" w:styleId="7414BA7754BE42029E8146CCF9F4BD97">
    <w:name w:val="7414BA7754BE42029E8146CCF9F4BD97"/>
  </w:style>
  <w:style w:type="paragraph" w:customStyle="1" w:styleId="901CA1EFC99349F0AE04304ED2AAD995">
    <w:name w:val="901CA1EFC99349F0AE04304ED2AAD995"/>
  </w:style>
  <w:style w:type="paragraph" w:customStyle="1" w:styleId="00789D8C1C9E4C7A8CCBE5AFFA14D430">
    <w:name w:val="00789D8C1C9E4C7A8CCBE5AFFA14D430"/>
  </w:style>
  <w:style w:type="paragraph" w:customStyle="1" w:styleId="58731B49B8594C6DA349E66C1B0370D1">
    <w:name w:val="58731B49B8594C6DA349E66C1B0370D1"/>
  </w:style>
  <w:style w:type="paragraph" w:customStyle="1" w:styleId="0F2BE33C1BFC4BEE85F5AB2AC686CAA6">
    <w:name w:val="0F2BE33C1BFC4BEE85F5AB2AC686CAA6"/>
  </w:style>
  <w:style w:type="paragraph" w:customStyle="1" w:styleId="3E4C475D1184425EB735D0D80E176E68">
    <w:name w:val="3E4C475D1184425EB735D0D80E176E68"/>
  </w:style>
  <w:style w:type="paragraph" w:customStyle="1" w:styleId="EA3592C021324BB19BDA277B36ACC2DE">
    <w:name w:val="EA3592C021324BB19BDA277B36ACC2DE"/>
  </w:style>
  <w:style w:type="paragraph" w:customStyle="1" w:styleId="CD83AB00776A49DA958C94D0B08E14C6">
    <w:name w:val="CD83AB00776A49DA958C94D0B08E14C6"/>
  </w:style>
  <w:style w:type="paragraph" w:customStyle="1" w:styleId="78DB158670B24CADB730B46063F93674">
    <w:name w:val="78DB158670B24CADB730B46063F93674"/>
  </w:style>
  <w:style w:type="paragraph" w:customStyle="1" w:styleId="BBFC9CCFE38B4FD0AB38B3856D95063C">
    <w:name w:val="BBFC9CCFE38B4FD0AB38B3856D95063C"/>
  </w:style>
  <w:style w:type="character" w:styleId="Strong">
    <w:name w:val="Strong"/>
    <w:basedOn w:val="DefaultParagraphFont"/>
    <w:uiPriority w:val="6"/>
    <w:unhideWhenUsed/>
    <w:qFormat/>
    <w:rPr>
      <w:b/>
      <w:bCs/>
    </w:rPr>
  </w:style>
  <w:style w:type="paragraph" w:customStyle="1" w:styleId="EC88551E546D49BCA9589B42A788D61B">
    <w:name w:val="EC88551E546D49BCA9589B42A788D61B"/>
  </w:style>
  <w:style w:type="paragraph" w:customStyle="1" w:styleId="7102F0DA9C244DF69D4EF69B8DCBD850">
    <w:name w:val="7102F0DA9C244DF69D4EF69B8DCBD850"/>
  </w:style>
  <w:style w:type="paragraph" w:customStyle="1" w:styleId="0F74C9DA39A543B2B0F4D4361A32D002">
    <w:name w:val="0F74C9DA39A543B2B0F4D4361A32D002"/>
  </w:style>
  <w:style w:type="paragraph" w:customStyle="1" w:styleId="CD82BF9510654D1EB94EF625504E354D">
    <w:name w:val="CD82BF9510654D1EB94EF625504E354D"/>
  </w:style>
  <w:style w:type="paragraph" w:customStyle="1" w:styleId="18A20C443E804D88A44136588F884760">
    <w:name w:val="18A20C443E804D88A44136588F884760"/>
  </w:style>
  <w:style w:type="paragraph" w:customStyle="1" w:styleId="11D108FED0444389AA4564186702850D">
    <w:name w:val="11D108FED0444389AA456418670285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Red Business Set">
  <a:themeElements>
    <a:clrScheme name="Business Invoice">
      <a:dk1>
        <a:sysClr val="windowText" lastClr="000000"/>
      </a:dk1>
      <a:lt1>
        <a:sysClr val="window" lastClr="FFFFFF"/>
      </a:lt1>
      <a:dk2>
        <a:srgbClr val="4C483D"/>
      </a:dk2>
      <a:lt2>
        <a:srgbClr val="E4E3E2"/>
      </a:lt2>
      <a:accent1>
        <a:srgbClr val="F24F4F"/>
      </a:accent1>
      <a:accent2>
        <a:srgbClr val="8DBB70"/>
      </a:accent2>
      <a:accent3>
        <a:srgbClr val="F0BB44"/>
      </a:accent3>
      <a:accent4>
        <a:srgbClr val="61ADBF"/>
      </a:accent4>
      <a:accent5>
        <a:srgbClr val="A3648B"/>
      </a:accent5>
      <a:accent6>
        <a:srgbClr val="F8943F"/>
      </a:accent6>
      <a:hlink>
        <a:srgbClr val="4C483D"/>
      </a:hlink>
      <a:folHlink>
        <a:srgbClr val="A3648B"/>
      </a:folHlink>
    </a:clrScheme>
    <a:fontScheme name="Business Invoice">
      <a:majorFont>
        <a:latin typeface="Century Gothic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2014-02-24T00:00:00</PublishDate>
  <Abstract>2014-03-21T00:00:00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68F8BC-66B7-4312-AF07-BDB1B6F566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88FC9A-B526-42CD-A661-21DD9606B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status report (Red design)</Template>
  <TotalTime>1</TotalTime>
  <Pages>2</Pages>
  <Words>175</Words>
  <Characters>1004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Pontzer</dc:creator>
  <cp:lastModifiedBy>Aldo Jackson</cp:lastModifiedBy>
  <cp:revision>2</cp:revision>
  <cp:lastPrinted>2014-05-15T20:06:00Z</cp:lastPrinted>
  <dcterms:created xsi:type="dcterms:W3CDTF">2014-05-15T20:06:00Z</dcterms:created>
  <dcterms:modified xsi:type="dcterms:W3CDTF">2014-05-15T20:06:00Z</dcterms:modified>
  <cp:contentStatus>On Track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TC039786279991</vt:lpwstr>
  </property>
</Properties>
</file>