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CFC" w:rsidRDefault="00557CFC">
      <w:pPr>
        <w:pStyle w:val="Title"/>
        <w:rPr>
          <w:b w:val="0"/>
          <w:bCs w:val="0"/>
        </w:rPr>
      </w:pPr>
    </w:p>
    <w:p w:rsidR="000D0BD2" w:rsidRDefault="000D0BD2" w:rsidP="0046268A">
      <w:pPr>
        <w:jc w:val="center"/>
        <w:rPr>
          <w:rFonts w:ascii="Adobe Garamond Pro Bold" w:hAnsi="Adobe Garamond Pro Bold"/>
          <w:color w:val="9BBB59"/>
          <w:sz w:val="32"/>
          <w:szCs w:val="32"/>
        </w:rPr>
      </w:pPr>
      <w:r>
        <w:rPr>
          <w:rFonts w:ascii="Adobe Garamond Pro Bold" w:hAnsi="Adobe Garamond Pro Bold"/>
          <w:color w:val="9BBB59"/>
          <w:sz w:val="32"/>
          <w:szCs w:val="32"/>
        </w:rPr>
        <w:t>Erie County</w:t>
      </w:r>
    </w:p>
    <w:p w:rsidR="000D0BD2" w:rsidRDefault="0028331D" w:rsidP="0046268A">
      <w:pPr>
        <w:jc w:val="center"/>
        <w:rPr>
          <w:rFonts w:ascii="Adobe Garamond Pro Bold" w:hAnsi="Adobe Garamond Pro Bold"/>
          <w:b/>
          <w:color w:val="76923C"/>
          <w:sz w:val="56"/>
          <w:szCs w:val="56"/>
        </w:rPr>
      </w:pPr>
      <w:r w:rsidRPr="0028331D">
        <w:rPr>
          <w:rFonts w:ascii="Calibri" w:hAnsi="Calibri"/>
        </w:rPr>
        <w:pict>
          <v:shapetype id="_x0000_t32" coordsize="21600,21600" o:spt="32" o:oned="t" path="m,l21600,21600e" filled="f">
            <v:path arrowok="t" fillok="f" o:connecttype="none"/>
            <o:lock v:ext="edit" shapetype="t"/>
          </v:shapetype>
          <v:shape id="_x0000_s1027" type="#_x0000_t32" style="position:absolute;left:0;text-align:left;margin-left:149.25pt;margin-top:1.8pt;width:133.2pt;height:0;z-index:251661312" o:connectortype="straight" strokecolor="#9bbb59" strokeweight="2pt"/>
        </w:pict>
      </w:r>
      <w:r w:rsidRPr="0028331D">
        <w:rPr>
          <w:rFonts w:ascii="Calibri" w:hAnsi="Calibri"/>
        </w:rPr>
        <w:pict>
          <v:shape id="_x0000_s1026" type="#_x0000_t32" style="position:absolute;left:0;text-align:left;margin-left:149.25pt;margin-top:28.8pt;width:133.2pt;height:0;z-index:251660288" o:connectortype="straight" strokecolor="#9bbb59" strokeweight="2pt"/>
        </w:pict>
      </w:r>
      <w:r w:rsidR="000D0BD2">
        <w:rPr>
          <w:rFonts w:ascii="Adobe Garamond Pro Bold" w:hAnsi="Adobe Garamond Pro Bold"/>
          <w:b/>
          <w:color w:val="76923C"/>
          <w:sz w:val="56"/>
          <w:szCs w:val="56"/>
        </w:rPr>
        <w:t>Foundation</w:t>
      </w:r>
    </w:p>
    <w:p w:rsidR="000D0BD2" w:rsidRDefault="000D0BD2" w:rsidP="0046268A">
      <w:pPr>
        <w:jc w:val="center"/>
      </w:pPr>
      <w:r>
        <w:rPr>
          <w:rFonts w:ascii="Adobe Garamond Pro Bold" w:hAnsi="Adobe Garamond Pro Bold"/>
          <w:color w:val="9BBB59"/>
          <w:sz w:val="32"/>
          <w:szCs w:val="32"/>
        </w:rPr>
        <w:t>Vocational-Technical School</w:t>
      </w:r>
    </w:p>
    <w:p w:rsidR="001B1BA5" w:rsidRDefault="001B1BA5">
      <w:pPr>
        <w:pStyle w:val="Title"/>
        <w:rPr>
          <w:b w:val="0"/>
          <w:bCs w:val="0"/>
        </w:rPr>
      </w:pPr>
    </w:p>
    <w:p w:rsidR="00557CFC" w:rsidRDefault="00557CFC">
      <w:pPr>
        <w:jc w:val="center"/>
      </w:pPr>
    </w:p>
    <w:p w:rsidR="00557CFC" w:rsidRDefault="00557CFC" w:rsidP="00A325E9">
      <w:pPr>
        <w:jc w:val="center"/>
        <w:outlineLvl w:val="0"/>
      </w:pPr>
      <w:r>
        <w:t>PROPOSED AGENDA ITEM</w:t>
      </w:r>
    </w:p>
    <w:p w:rsidR="00557CFC" w:rsidRDefault="00557CFC">
      <w:r>
        <w:t xml:space="preserve"> </w:t>
      </w:r>
    </w:p>
    <w:p w:rsidR="00557CFC" w:rsidRDefault="00557CFC"/>
    <w:p w:rsidR="00557CFC" w:rsidRDefault="00724D74" w:rsidP="00A325E9">
      <w:pPr>
        <w:pBdr>
          <w:top w:val="single" w:sz="4" w:space="1" w:color="auto"/>
        </w:pBdr>
        <w:outlineLvl w:val="0"/>
      </w:pPr>
      <w:r>
        <w:t xml:space="preserve">MEETING </w:t>
      </w:r>
      <w:r w:rsidR="00557CFC">
        <w:t xml:space="preserve">DATE:  </w:t>
      </w:r>
      <w:r w:rsidR="00B227B7">
        <w:t>February 27, 2014</w:t>
      </w:r>
      <w:r w:rsidR="00557CFC">
        <w:tab/>
      </w:r>
    </w:p>
    <w:p w:rsidR="00557CFC" w:rsidRDefault="00557CFC">
      <w:r>
        <w:t xml:space="preserve"> </w:t>
      </w:r>
    </w:p>
    <w:p w:rsidR="00557CFC" w:rsidRDefault="00557CFC">
      <w:r>
        <w:t xml:space="preserve">SUBJECT: </w:t>
      </w:r>
      <w:r w:rsidR="00B227B7">
        <w:t>Agreement-Indemnification language change</w:t>
      </w:r>
    </w:p>
    <w:p w:rsidR="00113AFE" w:rsidRDefault="00113AFE"/>
    <w:p w:rsidR="00557CFC" w:rsidRDefault="00A325E9">
      <w:pPr>
        <w:pBdr>
          <w:bottom w:val="single" w:sz="4" w:space="1" w:color="auto"/>
        </w:pBdr>
      </w:pPr>
      <w:r>
        <w:t>SUBMITTED BY:</w:t>
      </w:r>
      <w:r w:rsidR="001860C2">
        <w:t xml:space="preserve"> </w:t>
      </w:r>
      <w:r w:rsidR="005C6C56">
        <w:t xml:space="preserve">Marcia </w:t>
      </w:r>
      <w:r w:rsidR="001948E8">
        <w:t>Stokes</w:t>
      </w:r>
      <w:r w:rsidR="00557CFC">
        <w:tab/>
      </w:r>
    </w:p>
    <w:p w:rsidR="00557CFC" w:rsidRDefault="00557CFC"/>
    <w:p w:rsidR="005C6C56" w:rsidRDefault="00557CFC">
      <w:r>
        <w:t>DESCRIPTION:</w:t>
      </w:r>
      <w:r w:rsidR="00F933C9">
        <w:t xml:space="preserve"> </w:t>
      </w:r>
    </w:p>
    <w:p w:rsidR="005C6C56" w:rsidRDefault="005C6C56"/>
    <w:p w:rsidR="00B227B7" w:rsidRDefault="00B227B7">
      <w:r>
        <w:t>In order for the School’s Commercial Crime: Employee Theft and Forgery Policy to extend coverage to the ECVTS Foundation as a 3</w:t>
      </w:r>
      <w:r w:rsidRPr="00B227B7">
        <w:rPr>
          <w:vertAlign w:val="superscript"/>
        </w:rPr>
        <w:t>rd</w:t>
      </w:r>
      <w:r>
        <w:t xml:space="preserve"> party contractor, the indemnification clause in the Agreement that was approved on December 17, 2013 between the School and the Foundation for fiscal and operations services needs to be modified. The language modification has been reviewed by the insurance agent and carrier</w:t>
      </w:r>
      <w:r w:rsidR="00E50826">
        <w:t>,</w:t>
      </w:r>
      <w:r>
        <w:t xml:space="preserve"> as well as legal counsel.</w:t>
      </w:r>
    </w:p>
    <w:p w:rsidR="00A325E9" w:rsidRDefault="00A325E9"/>
    <w:p w:rsidR="00557CFC" w:rsidRDefault="00557CFC"/>
    <w:p w:rsidR="00557CFC" w:rsidRDefault="00557CFC" w:rsidP="005C6C56">
      <w:r>
        <w:t>RECOMMENDATION:</w:t>
      </w:r>
      <w:r w:rsidR="001860C2">
        <w:t xml:space="preserve">  </w:t>
      </w:r>
    </w:p>
    <w:p w:rsidR="005C6C56" w:rsidRDefault="005C6C56" w:rsidP="005C6C56"/>
    <w:p w:rsidR="00557CFC" w:rsidRPr="005C6C56" w:rsidRDefault="005C6C56" w:rsidP="00B227B7">
      <w:pPr>
        <w:pStyle w:val="NoSpacing"/>
      </w:pPr>
      <w:r w:rsidRPr="005C6C56">
        <w:rPr>
          <w:rFonts w:ascii="Times New Roman" w:hAnsi="Times New Roman" w:cs="Times New Roman"/>
          <w:sz w:val="24"/>
          <w:szCs w:val="24"/>
        </w:rPr>
        <w:t xml:space="preserve">Motion to </w:t>
      </w:r>
      <w:r w:rsidR="00B227B7">
        <w:rPr>
          <w:rFonts w:ascii="Times New Roman" w:hAnsi="Times New Roman" w:cs="Times New Roman"/>
          <w:sz w:val="24"/>
          <w:szCs w:val="24"/>
        </w:rPr>
        <w:t xml:space="preserve">approve the </w:t>
      </w:r>
      <w:r w:rsidR="00403E9A">
        <w:rPr>
          <w:rFonts w:ascii="Times New Roman" w:hAnsi="Times New Roman" w:cs="Times New Roman"/>
          <w:sz w:val="24"/>
          <w:szCs w:val="24"/>
        </w:rPr>
        <w:t>i</w:t>
      </w:r>
      <w:r w:rsidR="00B227B7">
        <w:rPr>
          <w:rFonts w:ascii="Times New Roman" w:hAnsi="Times New Roman" w:cs="Times New Roman"/>
          <w:sz w:val="24"/>
          <w:szCs w:val="24"/>
        </w:rPr>
        <w:t>ndemnification clause of the December 17, 2013 agreement between Erie County Technical School and the Erie County Vocational-Technical School Foundation to read “The School and the Foundation mutually indemnify and hold harmless from any and all claims, expenses, and liabilities arising out of this Agreement with the exception of Foundation claims covered by the School’s Commercial Crime: Employee Theft and Forgery Policy</w:t>
      </w:r>
      <w:r w:rsidR="00D70320">
        <w:rPr>
          <w:rFonts w:ascii="Times New Roman" w:hAnsi="Times New Roman" w:cs="Times New Roman"/>
          <w:sz w:val="24"/>
          <w:szCs w:val="24"/>
        </w:rPr>
        <w:t>”</w:t>
      </w:r>
    </w:p>
    <w:p w:rsidR="00557CFC" w:rsidRDefault="00557CFC"/>
    <w:sectPr w:rsidR="00557CFC" w:rsidSect="00EB4B29">
      <w:pgSz w:w="12240" w:h="15840"/>
      <w:pgMar w:top="72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dobe Garamond Pro Bold">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707D9A"/>
    <w:multiLevelType w:val="hybridMultilevel"/>
    <w:tmpl w:val="9AA65C8A"/>
    <w:lvl w:ilvl="0" w:tplc="C6984C94">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549B0FEE"/>
    <w:multiLevelType w:val="hybridMultilevel"/>
    <w:tmpl w:val="7390B8D0"/>
    <w:lvl w:ilvl="0" w:tplc="EA427838">
      <w:start w:val="1"/>
      <w:numFmt w:val="decimal"/>
      <w:lvlText w:val="%1."/>
      <w:lvlJc w:val="left"/>
      <w:pPr>
        <w:tabs>
          <w:tab w:val="num" w:pos="540"/>
        </w:tabs>
        <w:ind w:left="540" w:hanging="360"/>
      </w:pPr>
      <w:rPr>
        <w:rFonts w:cs="Times New Roman"/>
        <w:b w:val="0"/>
      </w:rPr>
    </w:lvl>
    <w:lvl w:ilvl="1" w:tplc="1F88E98C">
      <w:start w:val="1"/>
      <w:numFmt w:val="upp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compat/>
  <w:rsids>
    <w:rsidRoot w:val="00420310"/>
    <w:rsid w:val="000355E9"/>
    <w:rsid w:val="00074A6C"/>
    <w:rsid w:val="000A4427"/>
    <w:rsid w:val="000D0BD2"/>
    <w:rsid w:val="000D1C9F"/>
    <w:rsid w:val="00113AFE"/>
    <w:rsid w:val="00160E93"/>
    <w:rsid w:val="001860C2"/>
    <w:rsid w:val="001948E8"/>
    <w:rsid w:val="001B1BA5"/>
    <w:rsid w:val="001B3AFA"/>
    <w:rsid w:val="00226B8D"/>
    <w:rsid w:val="0028331D"/>
    <w:rsid w:val="002F3E5A"/>
    <w:rsid w:val="00403E9A"/>
    <w:rsid w:val="00420310"/>
    <w:rsid w:val="00427B90"/>
    <w:rsid w:val="0046268A"/>
    <w:rsid w:val="00493FF5"/>
    <w:rsid w:val="004B1E84"/>
    <w:rsid w:val="004D2F3F"/>
    <w:rsid w:val="00500D6F"/>
    <w:rsid w:val="00546178"/>
    <w:rsid w:val="00557CFC"/>
    <w:rsid w:val="00583A60"/>
    <w:rsid w:val="005C6C56"/>
    <w:rsid w:val="00724D74"/>
    <w:rsid w:val="007B6651"/>
    <w:rsid w:val="00811C0F"/>
    <w:rsid w:val="008633B3"/>
    <w:rsid w:val="00881813"/>
    <w:rsid w:val="008A1FEF"/>
    <w:rsid w:val="008D288D"/>
    <w:rsid w:val="008F111D"/>
    <w:rsid w:val="00913E8C"/>
    <w:rsid w:val="00930681"/>
    <w:rsid w:val="009976C9"/>
    <w:rsid w:val="009F2484"/>
    <w:rsid w:val="00A325E9"/>
    <w:rsid w:val="00A427BF"/>
    <w:rsid w:val="00B227B7"/>
    <w:rsid w:val="00B232FE"/>
    <w:rsid w:val="00B575C4"/>
    <w:rsid w:val="00BC5EF5"/>
    <w:rsid w:val="00BE24FE"/>
    <w:rsid w:val="00C66955"/>
    <w:rsid w:val="00D05A8E"/>
    <w:rsid w:val="00D70320"/>
    <w:rsid w:val="00DA2A28"/>
    <w:rsid w:val="00DD4525"/>
    <w:rsid w:val="00E130DC"/>
    <w:rsid w:val="00E22189"/>
    <w:rsid w:val="00E2554F"/>
    <w:rsid w:val="00E45D33"/>
    <w:rsid w:val="00E50826"/>
    <w:rsid w:val="00E825F2"/>
    <w:rsid w:val="00EA5D5B"/>
    <w:rsid w:val="00EB4B29"/>
    <w:rsid w:val="00F34B3D"/>
    <w:rsid w:val="00F933C9"/>
    <w:rsid w:val="00F94499"/>
    <w:rsid w:val="00FA4F9D"/>
    <w:rsid w:val="00FE44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2F3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D2F3F"/>
    <w:pPr>
      <w:jc w:val="center"/>
    </w:pPr>
    <w:rPr>
      <w:b/>
      <w:bCs/>
    </w:rPr>
  </w:style>
  <w:style w:type="paragraph" w:styleId="DocumentMap">
    <w:name w:val="Document Map"/>
    <w:basedOn w:val="Normal"/>
    <w:semiHidden/>
    <w:rsid w:val="00A325E9"/>
    <w:pPr>
      <w:shd w:val="clear" w:color="auto" w:fill="000080"/>
    </w:pPr>
    <w:rPr>
      <w:rFonts w:ascii="Tahoma" w:hAnsi="Tahoma" w:cs="Tahoma"/>
      <w:sz w:val="20"/>
      <w:szCs w:val="20"/>
    </w:rPr>
  </w:style>
  <w:style w:type="paragraph" w:styleId="EnvelopeAddress">
    <w:name w:val="envelope address"/>
    <w:basedOn w:val="Normal"/>
    <w:rsid w:val="004D2F3F"/>
    <w:pPr>
      <w:framePr w:w="7920" w:h="1980" w:hRule="exact" w:hSpace="180" w:wrap="auto" w:hAnchor="page" w:xAlign="center" w:yAlign="bottom"/>
      <w:ind w:left="2880"/>
    </w:pPr>
    <w:rPr>
      <w:rFonts w:cs="Arial"/>
    </w:rPr>
  </w:style>
  <w:style w:type="paragraph" w:styleId="NoSpacing">
    <w:name w:val="No Spacing"/>
    <w:uiPriority w:val="1"/>
    <w:qFormat/>
    <w:rsid w:val="005C6C56"/>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491868362">
      <w:bodyDiv w:val="1"/>
      <w:marLeft w:val="0"/>
      <w:marRight w:val="0"/>
      <w:marTop w:val="0"/>
      <w:marBottom w:val="0"/>
      <w:divBdr>
        <w:top w:val="none" w:sz="0" w:space="0" w:color="auto"/>
        <w:left w:val="none" w:sz="0" w:space="0" w:color="auto"/>
        <w:bottom w:val="none" w:sz="0" w:space="0" w:color="auto"/>
        <w:right w:val="none" w:sz="0" w:space="0" w:color="auto"/>
      </w:divBdr>
    </w:div>
    <w:div w:id="1540169645">
      <w:bodyDiv w:val="1"/>
      <w:marLeft w:val="0"/>
      <w:marRight w:val="0"/>
      <w:marTop w:val="0"/>
      <w:marBottom w:val="0"/>
      <w:divBdr>
        <w:top w:val="none" w:sz="0" w:space="0" w:color="auto"/>
        <w:left w:val="none" w:sz="0" w:space="0" w:color="auto"/>
        <w:bottom w:val="none" w:sz="0" w:space="0" w:color="auto"/>
        <w:right w:val="none" w:sz="0" w:space="0" w:color="auto"/>
      </w:divBdr>
    </w:div>
    <w:div w:id="198816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161</Words>
  <Characters>956</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Aldo Jackson</dc:creator>
  <cp:lastModifiedBy>Erie County Technical School</cp:lastModifiedBy>
  <cp:revision>6</cp:revision>
  <cp:lastPrinted>2013-12-05T15:29:00Z</cp:lastPrinted>
  <dcterms:created xsi:type="dcterms:W3CDTF">2014-02-26T19:55:00Z</dcterms:created>
  <dcterms:modified xsi:type="dcterms:W3CDTF">2014-02-26T20:19:00Z</dcterms:modified>
</cp:coreProperties>
</file>