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F23" w:rsidRPr="00CA6A17" w:rsidRDefault="00CA6A17" w:rsidP="00CA6A17">
      <w:pPr>
        <w:jc w:val="center"/>
        <w:rPr>
          <w:sz w:val="40"/>
          <w:szCs w:val="40"/>
        </w:rPr>
      </w:pPr>
      <w:r w:rsidRPr="00CA6A17">
        <w:rPr>
          <w:sz w:val="40"/>
          <w:szCs w:val="40"/>
        </w:rPr>
        <w:t>High School Activity Report</w:t>
      </w:r>
    </w:p>
    <w:p w:rsidR="00CA6A17" w:rsidRDefault="00CA6A17" w:rsidP="00CA6A17">
      <w:pPr>
        <w:jc w:val="center"/>
        <w:rPr>
          <w:sz w:val="40"/>
          <w:szCs w:val="40"/>
        </w:rPr>
      </w:pPr>
      <w:r w:rsidRPr="00CA6A17">
        <w:rPr>
          <w:sz w:val="40"/>
          <w:szCs w:val="40"/>
        </w:rPr>
        <w:t>May 2013</w:t>
      </w:r>
    </w:p>
    <w:p w:rsidR="00CA6A17" w:rsidRDefault="00CA6A17" w:rsidP="00CA6A17">
      <w:pPr>
        <w:jc w:val="center"/>
        <w:rPr>
          <w:sz w:val="40"/>
          <w:szCs w:val="40"/>
        </w:rPr>
      </w:pPr>
    </w:p>
    <w:p w:rsidR="00CA6A17" w:rsidRDefault="00CA6A17" w:rsidP="00CA6A17">
      <w:r w:rsidRPr="00CA6A17">
        <w:rPr>
          <w:b/>
          <w:i/>
        </w:rPr>
        <w:t>SREB recognition and interaction:</w:t>
      </w:r>
      <w:r>
        <w:t xml:space="preserve">  </w:t>
      </w:r>
      <w:r w:rsidR="00191B3E">
        <w:t>T</w:t>
      </w:r>
      <w:r>
        <w:t>he Erie County Technical School was recognized as the 2</w:t>
      </w:r>
      <w:r w:rsidRPr="00CA6A17">
        <w:rPr>
          <w:vertAlign w:val="superscript"/>
        </w:rPr>
        <w:t>nd</w:t>
      </w:r>
      <w:r>
        <w:t xml:space="preserve"> ranked CTC in Pennsylvania in respect to the integration of “rigor and relevance” of academics.  This determination was from the school’s participation in the 2012 NAEP testing and the questionnaire survey that 55 seniors took part in last year.</w:t>
      </w:r>
    </w:p>
    <w:p w:rsidR="00191B3E" w:rsidRDefault="00191B3E" w:rsidP="00191B3E">
      <w:pPr>
        <w:ind w:firstLine="720"/>
      </w:pPr>
      <w:r>
        <w:t>On Friday, May 3</w:t>
      </w:r>
      <w:r w:rsidRPr="00CA6A17">
        <w:rPr>
          <w:vertAlign w:val="superscript"/>
        </w:rPr>
        <w:t>rd</w:t>
      </w:r>
      <w:r>
        <w:t xml:space="preserve">, Mrs. Carolyn Helm of the Southern Regional Education Board-SREB came to the Erie County Technical School to interview a sampling of our seniors.  The purpose of this group interaction was to discuss the “rigor and relevance” of the integration of literacy and numeracy into the technical curriculum. </w:t>
      </w:r>
    </w:p>
    <w:p w:rsidR="00191B3E" w:rsidRDefault="00191B3E" w:rsidP="00CA6A17"/>
    <w:p w:rsidR="00CA6A17" w:rsidRDefault="00CA6A17" w:rsidP="00CA6A17"/>
    <w:p w:rsidR="00CA6A17" w:rsidRPr="00CA6A17" w:rsidRDefault="00CA6A17" w:rsidP="00CA6A17">
      <w:pPr>
        <w:rPr>
          <w:b/>
          <w:i/>
        </w:rPr>
      </w:pPr>
      <w:r w:rsidRPr="00CA6A17">
        <w:rPr>
          <w:b/>
          <w:i/>
        </w:rPr>
        <w:t>ECE Community Service:</w:t>
      </w:r>
    </w:p>
    <w:p w:rsidR="00CA6A17" w:rsidRDefault="00CA6A17" w:rsidP="00CA6A17">
      <w:r>
        <w:tab/>
        <w:t>The Early Childhood Education lab participated in the March of Dimes “March for Babies” on Sunday, May 5</w:t>
      </w:r>
      <w:r w:rsidRPr="00CA6A17">
        <w:rPr>
          <w:vertAlign w:val="superscript"/>
        </w:rPr>
        <w:t>th</w:t>
      </w:r>
      <w:r>
        <w:t xml:space="preserve">.  This is the fourth year that Ms. Erdman has led a group of students to support this worthy fundraiser.  The TECH TIKES team raised </w:t>
      </w:r>
      <w:r w:rsidR="00F03F0A">
        <w:t xml:space="preserve">$613.00 </w:t>
      </w:r>
      <w:r>
        <w:t xml:space="preserve">and proudly wore matching T-shirts designed by </w:t>
      </w:r>
      <w:r w:rsidR="00F03F0A">
        <w:t>Kelsey Salisbury</w:t>
      </w:r>
      <w:r>
        <w:t>.  ECTS is extremely proud of the Early Childhood team and their leader – Donna Erdman.</w:t>
      </w:r>
    </w:p>
    <w:p w:rsidR="00CA6A17" w:rsidRDefault="00CA6A17" w:rsidP="00CA6A17"/>
    <w:p w:rsidR="00CA6A17" w:rsidRDefault="00CA6A17" w:rsidP="00CA6A17">
      <w:r w:rsidRPr="00CA6A17">
        <w:rPr>
          <w:b/>
          <w:i/>
        </w:rPr>
        <w:t>NOCTI results:</w:t>
      </w:r>
      <w:r>
        <w:t xml:space="preserve">  The 2013 seniors did an outstanding job with the NOCTI testing process.  Twelve programs had at least 70% of their seniors achieve the Competent or Advanced status, with Auto Body Repair, Art and Design, Computer Programming, Construction Trades, Cosmetology, Health and Diversified Occupation</w:t>
      </w:r>
      <w:r w:rsidR="00D50F23">
        <w:t xml:space="preserve">s having 100% of their students </w:t>
      </w:r>
      <w:r>
        <w:t>reaching the Competent or Advanced level.</w:t>
      </w:r>
    </w:p>
    <w:p w:rsidR="008C0B47" w:rsidRDefault="008C0B47" w:rsidP="00CA6A17"/>
    <w:p w:rsidR="008C0B47" w:rsidRDefault="008C0B47" w:rsidP="00CA6A17">
      <w:r w:rsidRPr="008C0B47">
        <w:rPr>
          <w:b/>
          <w:i/>
        </w:rPr>
        <w:t>NTHS Induction:</w:t>
      </w:r>
      <w:r>
        <w:t xml:space="preserve">  On May 7</w:t>
      </w:r>
      <w:r w:rsidRPr="008C0B47">
        <w:rPr>
          <w:vertAlign w:val="superscript"/>
        </w:rPr>
        <w:t>th</w:t>
      </w:r>
      <w:r>
        <w:t>, the National Technical Honor Society induction ceremony was held at the Ambassador Banquet Center.  The society, led by Mr. Bob Craft inducted 14 new members and honored 13 members of the previous year.  Mr. David Belmondo of WJET television was the guest speaker; his message was to DREAM and to CHASE YOUR DREAMS.</w:t>
      </w:r>
    </w:p>
    <w:p w:rsidR="008C0B47" w:rsidRDefault="008C0B47" w:rsidP="00CA6A17">
      <w:r>
        <w:tab/>
        <w:t>KUDOS to Mr. Craft and Pam Lasher for their organization of this event.  THANK YOU to all the instructors and staff that attended, and a special thank you to the representatives from the Home schools – Mrs. Spaulding (FLB superintendent), Dr. Tracy (GHS superintendent), Mr. Hall (Millcreek superintendent), Mr. Foyle (FVR JOC member), Mr. Rodgers (NE JOC member), and Mr. Bucksbee (GM JOC member).</w:t>
      </w:r>
    </w:p>
    <w:p w:rsidR="00BD114C" w:rsidRDefault="00BD114C" w:rsidP="00BD114C">
      <w:pPr>
        <w:ind w:firstLine="720"/>
        <w:rPr>
          <w:color w:val="FF0000"/>
        </w:rPr>
      </w:pPr>
      <w:r>
        <w:rPr>
          <w:color w:val="FF0000"/>
        </w:rPr>
        <w:t>See Supplemental Reports and Information</w:t>
      </w:r>
    </w:p>
    <w:p w:rsidR="008C0B47" w:rsidRDefault="008C0B47" w:rsidP="00CA6A17">
      <w:pPr>
        <w:rPr>
          <w:color w:val="FF0000"/>
        </w:rPr>
      </w:pPr>
      <w:r>
        <w:tab/>
      </w:r>
    </w:p>
    <w:p w:rsidR="008C0B47" w:rsidRDefault="008C0B47" w:rsidP="00CA6A17">
      <w:r w:rsidRPr="00D50F23">
        <w:rPr>
          <w:b/>
          <w:i/>
        </w:rPr>
        <w:t>End of the Year Conferences:</w:t>
      </w:r>
      <w:r>
        <w:t xml:space="preserve">  The instructional staff presented their P</w:t>
      </w:r>
      <w:r w:rsidR="00D50F23">
        <w:t>rofessional Portfolios to Joe Tarasovitch and Dr. Jackson for review and then met with one of those administrators for their faculty EOY conference.  The process for the faculty allows a collaborative interaction between the instructor and the administration to display and recognize outstanding educational practices, and to foster continual review for professional development.</w:t>
      </w:r>
    </w:p>
    <w:p w:rsidR="0062757B" w:rsidRDefault="0062757B" w:rsidP="00CA6A17"/>
    <w:p w:rsidR="0062757B" w:rsidRDefault="0062757B" w:rsidP="00CA6A17">
      <w:r>
        <w:rPr>
          <w:b/>
          <w:i/>
        </w:rPr>
        <w:t>“In-House”Awards</w:t>
      </w:r>
      <w:r>
        <w:t>:  The annual student recognition from the individual programs will take place on Thursday, May 23</w:t>
      </w:r>
      <w:r w:rsidRPr="0062757B">
        <w:rPr>
          <w:vertAlign w:val="superscript"/>
        </w:rPr>
        <w:t>rd</w:t>
      </w:r>
      <w:r>
        <w:t xml:space="preserve"> and Friday, May 24</w:t>
      </w:r>
      <w:r w:rsidRPr="0062757B">
        <w:rPr>
          <w:vertAlign w:val="superscript"/>
        </w:rPr>
        <w:t>th</w:t>
      </w:r>
      <w:r>
        <w:t>.  The instructors will honor students who displayed LEADERSHIP, SAFETY, and WORK ETHIC during the school year.  The deserving students will receive a certificate and an ECTS T-shirt in recognition of this accomplishment.</w:t>
      </w:r>
    </w:p>
    <w:p w:rsidR="0062757B" w:rsidRDefault="0062757B" w:rsidP="00CA6A17"/>
    <w:p w:rsidR="0062757B" w:rsidRDefault="0062757B" w:rsidP="00CA6A17">
      <w:r>
        <w:rPr>
          <w:b/>
          <w:i/>
        </w:rPr>
        <w:t>Pride Student of the Month:</w:t>
      </w:r>
      <w:r>
        <w:t xml:space="preserve">  The May “PRIDE” student of the month names are attached.  Mr. Tarasovitch cannot express his gratitude to the Home School Principals and Guidance Counselors enough for their support of this student recognition initiative – from showcasing the pictures at the Home Schools to rewarding the students with small gifts – this was just an outstanding program.</w:t>
      </w:r>
    </w:p>
    <w:p w:rsidR="0062757B" w:rsidRPr="00191B3E" w:rsidRDefault="0062757B" w:rsidP="00CA6A17">
      <w:pPr>
        <w:rPr>
          <w:color w:val="FF0000"/>
        </w:rPr>
      </w:pPr>
      <w:r>
        <w:tab/>
      </w:r>
      <w:r w:rsidR="00BD114C">
        <w:rPr>
          <w:color w:val="FF0000"/>
        </w:rPr>
        <w:t>See Supplemental Reports and Information</w:t>
      </w:r>
    </w:p>
    <w:p w:rsidR="0062757B" w:rsidRDefault="0062757B" w:rsidP="00CA6A17"/>
    <w:p w:rsidR="0062757B" w:rsidRDefault="0062757B" w:rsidP="00CA6A17">
      <w:r>
        <w:rPr>
          <w:b/>
          <w:i/>
        </w:rPr>
        <w:t>Senior Awards Ceremony</w:t>
      </w:r>
      <w:r>
        <w:t>:  On Wednesday, May 29</w:t>
      </w:r>
      <w:r w:rsidRPr="0062757B">
        <w:rPr>
          <w:vertAlign w:val="superscript"/>
        </w:rPr>
        <w:t>th</w:t>
      </w:r>
      <w:r>
        <w:t xml:space="preserve"> the Erie County Technical School will be honoring approximately 240 students at the annual awards ceremony.  The evening will begin at 7:00 pm at McDowell Intermediate High School, and you are cordially invited to attend.</w:t>
      </w:r>
    </w:p>
    <w:p w:rsidR="0062757B" w:rsidRDefault="0062757B" w:rsidP="00CA6A17"/>
    <w:p w:rsidR="0062757B" w:rsidRDefault="0062757B" w:rsidP="00CA6A17">
      <w:r w:rsidRPr="0062757B">
        <w:rPr>
          <w:b/>
          <w:i/>
        </w:rPr>
        <w:t>Last Day for Students &amp; Instructors</w:t>
      </w:r>
      <w:r>
        <w:rPr>
          <w:b/>
          <w:i/>
        </w:rPr>
        <w:t>:</w:t>
      </w:r>
      <w:r>
        <w:t xml:space="preserve">  Where did the year go?!  Tuesday, June</w:t>
      </w:r>
      <w:r w:rsidR="004125B1">
        <w:t xml:space="preserve"> 4</w:t>
      </w:r>
      <w:r w:rsidR="004125B1" w:rsidRPr="004125B1">
        <w:rPr>
          <w:vertAlign w:val="superscript"/>
        </w:rPr>
        <w:t>th</w:t>
      </w:r>
      <w:r w:rsidR="004125B1">
        <w:t xml:space="preserve"> will be the final day for students and Wednesday</w:t>
      </w:r>
      <w:r w:rsidR="001C3113">
        <w:t>, June 5</w:t>
      </w:r>
      <w:r w:rsidR="001C3113" w:rsidRPr="001C3113">
        <w:rPr>
          <w:vertAlign w:val="superscript"/>
        </w:rPr>
        <w:t>th</w:t>
      </w:r>
      <w:r w:rsidR="001C3113">
        <w:t xml:space="preserve"> will be the last day for instructors.</w:t>
      </w:r>
    </w:p>
    <w:p w:rsidR="001C3113" w:rsidRPr="0062757B" w:rsidRDefault="001C3113" w:rsidP="00CA6A17">
      <w:r>
        <w:tab/>
        <w:t xml:space="preserve">Mr. Tarasovitch sends his sincere appreciation to the instructors, aides, </w:t>
      </w:r>
      <w:r w:rsidR="003A0B2E">
        <w:t>clerical, maintenance, and administrative staff for their continual support of the mission of the Erie County Technical School.</w:t>
      </w:r>
    </w:p>
    <w:p w:rsidR="008C0B47" w:rsidRPr="008C0B47" w:rsidRDefault="008C0B47" w:rsidP="00CA6A17">
      <w:pPr>
        <w:rPr>
          <w:color w:val="FF0000"/>
        </w:rPr>
      </w:pPr>
    </w:p>
    <w:p w:rsidR="008C0B47" w:rsidRPr="008C0B47" w:rsidRDefault="008C0B47" w:rsidP="00CA6A17">
      <w:pPr>
        <w:rPr>
          <w:color w:val="FF0000"/>
        </w:rPr>
      </w:pPr>
    </w:p>
    <w:p w:rsidR="00CA6A17" w:rsidRPr="00CA6A17" w:rsidRDefault="00CA6A17" w:rsidP="00CA6A17"/>
    <w:sectPr w:rsidR="00CA6A17" w:rsidRPr="00CA6A17" w:rsidSect="00D50F23">
      <w:pgSz w:w="12240" w:h="15840"/>
      <w:pgMar w:top="108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A6A17"/>
    <w:rsid w:val="00191B3E"/>
    <w:rsid w:val="001C3113"/>
    <w:rsid w:val="003A0B2E"/>
    <w:rsid w:val="003B64BB"/>
    <w:rsid w:val="004125B1"/>
    <w:rsid w:val="0062757B"/>
    <w:rsid w:val="008C0B47"/>
    <w:rsid w:val="00952622"/>
    <w:rsid w:val="00BD114C"/>
    <w:rsid w:val="00BE7F01"/>
    <w:rsid w:val="00CA6A17"/>
    <w:rsid w:val="00D50F23"/>
    <w:rsid w:val="00F03F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A17"/>
    <w:rPr>
      <w:sz w:val="24"/>
      <w:szCs w:val="24"/>
      <w:lang w:bidi="en-US"/>
    </w:rPr>
  </w:style>
  <w:style w:type="paragraph" w:styleId="Heading1">
    <w:name w:val="heading 1"/>
    <w:basedOn w:val="Normal"/>
    <w:next w:val="Normal"/>
    <w:link w:val="Heading1Char"/>
    <w:uiPriority w:val="9"/>
    <w:qFormat/>
    <w:rsid w:val="00CA6A1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CA6A17"/>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CA6A17"/>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CA6A1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A6A1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A6A1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A6A17"/>
    <w:pPr>
      <w:spacing w:before="240" w:after="60"/>
      <w:outlineLvl w:val="6"/>
    </w:pPr>
  </w:style>
  <w:style w:type="paragraph" w:styleId="Heading8">
    <w:name w:val="heading 8"/>
    <w:basedOn w:val="Normal"/>
    <w:next w:val="Normal"/>
    <w:link w:val="Heading8Char"/>
    <w:uiPriority w:val="9"/>
    <w:semiHidden/>
    <w:unhideWhenUsed/>
    <w:qFormat/>
    <w:rsid w:val="00CA6A17"/>
    <w:pPr>
      <w:spacing w:before="240" w:after="60"/>
      <w:outlineLvl w:val="7"/>
    </w:pPr>
    <w:rPr>
      <w:i/>
      <w:iCs/>
    </w:rPr>
  </w:style>
  <w:style w:type="paragraph" w:styleId="Heading9">
    <w:name w:val="heading 9"/>
    <w:basedOn w:val="Normal"/>
    <w:next w:val="Normal"/>
    <w:link w:val="Heading9Char"/>
    <w:uiPriority w:val="9"/>
    <w:semiHidden/>
    <w:unhideWhenUsed/>
    <w:qFormat/>
    <w:rsid w:val="00CA6A17"/>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A17"/>
    <w:rPr>
      <w:rFonts w:ascii="Cambria" w:eastAsia="Times New Roman" w:hAnsi="Cambria"/>
      <w:b/>
      <w:bCs/>
      <w:kern w:val="32"/>
      <w:sz w:val="32"/>
      <w:szCs w:val="32"/>
    </w:rPr>
  </w:style>
  <w:style w:type="character" w:customStyle="1" w:styleId="Heading2Char">
    <w:name w:val="Heading 2 Char"/>
    <w:basedOn w:val="DefaultParagraphFont"/>
    <w:link w:val="Heading2"/>
    <w:uiPriority w:val="9"/>
    <w:semiHidden/>
    <w:rsid w:val="00CA6A17"/>
    <w:rPr>
      <w:rFonts w:ascii="Cambria" w:eastAsia="Times New Roman" w:hAnsi="Cambria"/>
      <w:b/>
      <w:bCs/>
      <w:i/>
      <w:iCs/>
      <w:sz w:val="28"/>
      <w:szCs w:val="28"/>
    </w:rPr>
  </w:style>
  <w:style w:type="character" w:customStyle="1" w:styleId="Heading3Char">
    <w:name w:val="Heading 3 Char"/>
    <w:basedOn w:val="DefaultParagraphFont"/>
    <w:link w:val="Heading3"/>
    <w:uiPriority w:val="9"/>
    <w:semiHidden/>
    <w:rsid w:val="00CA6A17"/>
    <w:rPr>
      <w:rFonts w:ascii="Cambria" w:eastAsia="Times New Roman" w:hAnsi="Cambria"/>
      <w:b/>
      <w:bCs/>
      <w:sz w:val="26"/>
      <w:szCs w:val="26"/>
    </w:rPr>
  </w:style>
  <w:style w:type="character" w:customStyle="1" w:styleId="Heading4Char">
    <w:name w:val="Heading 4 Char"/>
    <w:basedOn w:val="DefaultParagraphFont"/>
    <w:link w:val="Heading4"/>
    <w:uiPriority w:val="9"/>
    <w:rsid w:val="00CA6A17"/>
    <w:rPr>
      <w:b/>
      <w:bCs/>
      <w:sz w:val="28"/>
      <w:szCs w:val="28"/>
    </w:rPr>
  </w:style>
  <w:style w:type="character" w:customStyle="1" w:styleId="Heading5Char">
    <w:name w:val="Heading 5 Char"/>
    <w:basedOn w:val="DefaultParagraphFont"/>
    <w:link w:val="Heading5"/>
    <w:uiPriority w:val="9"/>
    <w:semiHidden/>
    <w:rsid w:val="00CA6A17"/>
    <w:rPr>
      <w:b/>
      <w:bCs/>
      <w:i/>
      <w:iCs/>
      <w:sz w:val="26"/>
      <w:szCs w:val="26"/>
    </w:rPr>
  </w:style>
  <w:style w:type="character" w:customStyle="1" w:styleId="Heading6Char">
    <w:name w:val="Heading 6 Char"/>
    <w:basedOn w:val="DefaultParagraphFont"/>
    <w:link w:val="Heading6"/>
    <w:uiPriority w:val="9"/>
    <w:semiHidden/>
    <w:rsid w:val="00CA6A17"/>
    <w:rPr>
      <w:b/>
      <w:bCs/>
    </w:rPr>
  </w:style>
  <w:style w:type="character" w:customStyle="1" w:styleId="Heading7Char">
    <w:name w:val="Heading 7 Char"/>
    <w:basedOn w:val="DefaultParagraphFont"/>
    <w:link w:val="Heading7"/>
    <w:uiPriority w:val="9"/>
    <w:semiHidden/>
    <w:rsid w:val="00CA6A17"/>
    <w:rPr>
      <w:sz w:val="24"/>
      <w:szCs w:val="24"/>
    </w:rPr>
  </w:style>
  <w:style w:type="character" w:customStyle="1" w:styleId="Heading8Char">
    <w:name w:val="Heading 8 Char"/>
    <w:basedOn w:val="DefaultParagraphFont"/>
    <w:link w:val="Heading8"/>
    <w:uiPriority w:val="9"/>
    <w:semiHidden/>
    <w:rsid w:val="00CA6A17"/>
    <w:rPr>
      <w:i/>
      <w:iCs/>
      <w:sz w:val="24"/>
      <w:szCs w:val="24"/>
    </w:rPr>
  </w:style>
  <w:style w:type="character" w:customStyle="1" w:styleId="Heading9Char">
    <w:name w:val="Heading 9 Char"/>
    <w:basedOn w:val="DefaultParagraphFont"/>
    <w:link w:val="Heading9"/>
    <w:uiPriority w:val="9"/>
    <w:semiHidden/>
    <w:rsid w:val="00CA6A17"/>
    <w:rPr>
      <w:rFonts w:ascii="Cambria" w:eastAsia="Times New Roman" w:hAnsi="Cambria"/>
    </w:rPr>
  </w:style>
  <w:style w:type="paragraph" w:styleId="Title">
    <w:name w:val="Title"/>
    <w:basedOn w:val="Normal"/>
    <w:next w:val="Normal"/>
    <w:link w:val="TitleChar"/>
    <w:uiPriority w:val="10"/>
    <w:qFormat/>
    <w:rsid w:val="00CA6A17"/>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CA6A17"/>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CA6A17"/>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CA6A17"/>
    <w:rPr>
      <w:rFonts w:ascii="Cambria" w:eastAsia="Times New Roman" w:hAnsi="Cambria"/>
      <w:sz w:val="24"/>
      <w:szCs w:val="24"/>
    </w:rPr>
  </w:style>
  <w:style w:type="character" w:styleId="Strong">
    <w:name w:val="Strong"/>
    <w:basedOn w:val="DefaultParagraphFont"/>
    <w:uiPriority w:val="22"/>
    <w:qFormat/>
    <w:rsid w:val="00CA6A17"/>
    <w:rPr>
      <w:b/>
      <w:bCs/>
    </w:rPr>
  </w:style>
  <w:style w:type="character" w:styleId="Emphasis">
    <w:name w:val="Emphasis"/>
    <w:basedOn w:val="DefaultParagraphFont"/>
    <w:uiPriority w:val="20"/>
    <w:qFormat/>
    <w:rsid w:val="00CA6A17"/>
    <w:rPr>
      <w:rFonts w:ascii="Calibri" w:hAnsi="Calibri"/>
      <w:b/>
      <w:i/>
      <w:iCs/>
    </w:rPr>
  </w:style>
  <w:style w:type="paragraph" w:styleId="NoSpacing">
    <w:name w:val="No Spacing"/>
    <w:basedOn w:val="Normal"/>
    <w:uiPriority w:val="1"/>
    <w:qFormat/>
    <w:rsid w:val="00CA6A17"/>
    <w:rPr>
      <w:szCs w:val="32"/>
    </w:rPr>
  </w:style>
  <w:style w:type="paragraph" w:styleId="ListParagraph">
    <w:name w:val="List Paragraph"/>
    <w:basedOn w:val="Normal"/>
    <w:uiPriority w:val="34"/>
    <w:qFormat/>
    <w:rsid w:val="00CA6A17"/>
    <w:pPr>
      <w:ind w:left="720"/>
      <w:contextualSpacing/>
    </w:pPr>
  </w:style>
  <w:style w:type="paragraph" w:styleId="Quote">
    <w:name w:val="Quote"/>
    <w:basedOn w:val="Normal"/>
    <w:next w:val="Normal"/>
    <w:link w:val="QuoteChar"/>
    <w:uiPriority w:val="29"/>
    <w:qFormat/>
    <w:rsid w:val="00CA6A17"/>
    <w:rPr>
      <w:i/>
    </w:rPr>
  </w:style>
  <w:style w:type="character" w:customStyle="1" w:styleId="QuoteChar">
    <w:name w:val="Quote Char"/>
    <w:basedOn w:val="DefaultParagraphFont"/>
    <w:link w:val="Quote"/>
    <w:uiPriority w:val="29"/>
    <w:rsid w:val="00CA6A17"/>
    <w:rPr>
      <w:i/>
      <w:sz w:val="24"/>
      <w:szCs w:val="24"/>
    </w:rPr>
  </w:style>
  <w:style w:type="paragraph" w:styleId="IntenseQuote">
    <w:name w:val="Intense Quote"/>
    <w:basedOn w:val="Normal"/>
    <w:next w:val="Normal"/>
    <w:link w:val="IntenseQuoteChar"/>
    <w:uiPriority w:val="30"/>
    <w:qFormat/>
    <w:rsid w:val="00CA6A17"/>
    <w:pPr>
      <w:ind w:left="720" w:right="720"/>
    </w:pPr>
    <w:rPr>
      <w:b/>
      <w:i/>
      <w:szCs w:val="22"/>
    </w:rPr>
  </w:style>
  <w:style w:type="character" w:customStyle="1" w:styleId="IntenseQuoteChar">
    <w:name w:val="Intense Quote Char"/>
    <w:basedOn w:val="DefaultParagraphFont"/>
    <w:link w:val="IntenseQuote"/>
    <w:uiPriority w:val="30"/>
    <w:rsid w:val="00CA6A17"/>
    <w:rPr>
      <w:b/>
      <w:i/>
      <w:sz w:val="24"/>
    </w:rPr>
  </w:style>
  <w:style w:type="character" w:styleId="SubtleEmphasis">
    <w:name w:val="Subtle Emphasis"/>
    <w:uiPriority w:val="19"/>
    <w:qFormat/>
    <w:rsid w:val="00CA6A17"/>
    <w:rPr>
      <w:i/>
      <w:color w:val="5A5A5A"/>
    </w:rPr>
  </w:style>
  <w:style w:type="character" w:styleId="IntenseEmphasis">
    <w:name w:val="Intense Emphasis"/>
    <w:basedOn w:val="DefaultParagraphFont"/>
    <w:uiPriority w:val="21"/>
    <w:qFormat/>
    <w:rsid w:val="00CA6A17"/>
    <w:rPr>
      <w:b/>
      <w:i/>
      <w:sz w:val="24"/>
      <w:szCs w:val="24"/>
      <w:u w:val="single"/>
    </w:rPr>
  </w:style>
  <w:style w:type="character" w:styleId="SubtleReference">
    <w:name w:val="Subtle Reference"/>
    <w:basedOn w:val="DefaultParagraphFont"/>
    <w:uiPriority w:val="31"/>
    <w:qFormat/>
    <w:rsid w:val="00CA6A17"/>
    <w:rPr>
      <w:sz w:val="24"/>
      <w:szCs w:val="24"/>
      <w:u w:val="single"/>
    </w:rPr>
  </w:style>
  <w:style w:type="character" w:styleId="IntenseReference">
    <w:name w:val="Intense Reference"/>
    <w:basedOn w:val="DefaultParagraphFont"/>
    <w:uiPriority w:val="32"/>
    <w:qFormat/>
    <w:rsid w:val="00CA6A17"/>
    <w:rPr>
      <w:b/>
      <w:sz w:val="24"/>
      <w:u w:val="single"/>
    </w:rPr>
  </w:style>
  <w:style w:type="character" w:styleId="BookTitle">
    <w:name w:val="Book Title"/>
    <w:basedOn w:val="DefaultParagraphFont"/>
    <w:uiPriority w:val="33"/>
    <w:qFormat/>
    <w:rsid w:val="00CA6A17"/>
    <w:rPr>
      <w:rFonts w:ascii="Cambria" w:eastAsia="Times New Roman" w:hAnsi="Cambria"/>
      <w:b/>
      <w:i/>
      <w:sz w:val="24"/>
      <w:szCs w:val="24"/>
    </w:rPr>
  </w:style>
  <w:style w:type="paragraph" w:styleId="TOCHeading">
    <w:name w:val="TOC Heading"/>
    <w:basedOn w:val="Heading1"/>
    <w:next w:val="Normal"/>
    <w:uiPriority w:val="39"/>
    <w:semiHidden/>
    <w:unhideWhenUsed/>
    <w:qFormat/>
    <w:rsid w:val="00CA6A17"/>
    <w:pPr>
      <w:outlineLvl w:val="9"/>
    </w:pPr>
  </w:style>
</w:styles>
</file>

<file path=word/webSettings.xml><?xml version="1.0" encoding="utf-8"?>
<w:webSettings xmlns:r="http://schemas.openxmlformats.org/officeDocument/2006/relationships" xmlns:w="http://schemas.openxmlformats.org/wordprocessingml/2006/main">
  <w:divs>
    <w:div w:id="1366099182">
      <w:bodyDiv w:val="1"/>
      <w:marLeft w:val="0"/>
      <w:marRight w:val="0"/>
      <w:marTop w:val="0"/>
      <w:marBottom w:val="0"/>
      <w:divBdr>
        <w:top w:val="none" w:sz="0" w:space="0" w:color="auto"/>
        <w:left w:val="none" w:sz="0" w:space="0" w:color="auto"/>
        <w:bottom w:val="none" w:sz="0" w:space="0" w:color="auto"/>
        <w:right w:val="none" w:sz="0" w:space="0" w:color="auto"/>
      </w:divBdr>
    </w:div>
    <w:div w:id="205148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568</Words>
  <Characters>3623</Characters>
  <Application>Microsoft Office Word</Application>
  <DocSecurity>4</DocSecurity>
  <Lines>78</Lines>
  <Paragraphs>55</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dcterms:created xsi:type="dcterms:W3CDTF">2013-05-16T14:22:00Z</dcterms:created>
  <dcterms:modified xsi:type="dcterms:W3CDTF">2013-05-16T14:22:00Z</dcterms:modified>
</cp:coreProperties>
</file>