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360F6B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January 24,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</w:t>
      </w:r>
      <w:r w:rsidR="00360F6B">
        <w:rPr>
          <w:rFonts w:asciiTheme="minorHAnsi" w:hAnsiTheme="minorHAnsi" w:cstheme="minorHAnsi"/>
          <w:b w:val="0"/>
          <w:bCs w:val="0"/>
        </w:rPr>
        <w:t>led the meeting to order at 8:07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7D44D6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360F6B">
        <w:rPr>
          <w:rFonts w:asciiTheme="minorHAnsi" w:hAnsiTheme="minorHAnsi" w:cstheme="minorHAnsi"/>
          <w:bCs w:val="0"/>
        </w:rPr>
        <w:t>December 18, 2012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 w:rsidR="00360F6B">
        <w:rPr>
          <w:rFonts w:asciiTheme="minorHAnsi" w:hAnsiTheme="minorHAnsi" w:cstheme="minorHAnsi"/>
          <w:b w:val="0"/>
          <w:bCs w:val="0"/>
        </w:rPr>
        <w:t xml:space="preserve"> December 18</w:t>
      </w:r>
      <w:r w:rsidR="004F777D" w:rsidRPr="007D44D6">
        <w:rPr>
          <w:rFonts w:asciiTheme="minorHAnsi" w:hAnsiTheme="minorHAnsi" w:cstheme="minorHAnsi"/>
          <w:b w:val="0"/>
          <w:bCs w:val="0"/>
        </w:rPr>
        <w:t>, 2012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 with a second by </w:t>
      </w:r>
      <w:r w:rsidR="00360F6B">
        <w:rPr>
          <w:rFonts w:asciiTheme="minorHAnsi" w:hAnsiTheme="minorHAnsi" w:cstheme="minorHAnsi"/>
          <w:b w:val="0"/>
          <w:bCs w:val="0"/>
        </w:rPr>
        <w:t>Gainer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360F6B" w:rsidRDefault="00360F6B" w:rsidP="00360F6B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 card from the Erie Community Foundation</w:t>
      </w:r>
    </w:p>
    <w:p w:rsidR="00D70829" w:rsidRDefault="00360F6B" w:rsidP="00360F6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Pr="00D70829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B3BD4" w:rsidRDefault="006B3BD4" w:rsidP="00862DE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Pr="00B317B1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B3BD4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EA1E98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 w:rsidR="00360F6B">
        <w:rPr>
          <w:rFonts w:asciiTheme="minorHAnsi" w:hAnsiTheme="minorHAnsi" w:cstheme="minorHAnsi"/>
          <w:b w:val="0"/>
        </w:rPr>
        <w:t>December 31, 2012</w:t>
      </w:r>
      <w:r w:rsidRPr="00D70829">
        <w:rPr>
          <w:rFonts w:asciiTheme="minorHAnsi" w:hAnsiTheme="minorHAnsi" w:cstheme="minorHAnsi"/>
          <w:b w:val="0"/>
        </w:rPr>
        <w:t xml:space="preserve"> summary</w:t>
      </w:r>
    </w:p>
    <w:p w:rsidR="00EA1E98" w:rsidRPr="00360F6B" w:rsidRDefault="00360F6B" w:rsidP="00EA1E98">
      <w:pPr>
        <w:pStyle w:val="Title"/>
        <w:numPr>
          <w:ilvl w:val="1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lastRenderedPageBreak/>
        <w:t>Ms. Jones reviewed the report and its revised format providing for monthly information on disbursements and receipts</w:t>
      </w:r>
    </w:p>
    <w:p w:rsidR="00360F6B" w:rsidRPr="00B317B1" w:rsidRDefault="00360F6B" w:rsidP="00360F6B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360F6B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360F6B">
        <w:rPr>
          <w:rFonts w:asciiTheme="minorHAnsi" w:hAnsiTheme="minorHAnsi" w:cstheme="minorHAnsi"/>
          <w:b w:val="0"/>
        </w:rPr>
        <w:t>Ogden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>(</w:t>
      </w:r>
      <w:r w:rsidR="0090347C">
        <w:rPr>
          <w:rFonts w:asciiTheme="minorHAnsi" w:hAnsiTheme="minorHAnsi" w:cstheme="minorHAnsi"/>
          <w:b w:val="0"/>
        </w:rPr>
        <w:t>Copy</w:t>
      </w:r>
      <w:r>
        <w:rPr>
          <w:rFonts w:asciiTheme="minorHAnsi" w:hAnsiTheme="minorHAnsi" w:cstheme="minorHAnsi"/>
          <w:b w:val="0"/>
        </w:rPr>
        <w:t xml:space="preserve">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Pr="00360F6B" w:rsidRDefault="006B3BD4" w:rsidP="00360F6B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360F6B" w:rsidRPr="00360F6B">
        <w:rPr>
          <w:rFonts w:asciiTheme="minorHAnsi" w:hAnsiTheme="minorHAnsi" w:cstheme="minorHAnsi"/>
          <w:bCs w:val="0"/>
        </w:rPr>
        <w:t>ECTS NTHS Request</w:t>
      </w:r>
    </w:p>
    <w:p w:rsidR="006B3BD4" w:rsidRPr="00975F48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the request from </w:t>
      </w:r>
      <w:r w:rsidR="00360F6B">
        <w:rPr>
          <w:rFonts w:asciiTheme="minorHAnsi" w:hAnsiTheme="minorHAnsi" w:cstheme="minorHAnsi"/>
          <w:b w:val="0"/>
          <w:bCs w:val="0"/>
        </w:rPr>
        <w:t>the ECTS National Technical Honor Society for a $1200 contribution to assist with the costs associated with the member induction and installation ceremony, as well as membership and documentation expenses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360F6B">
        <w:rPr>
          <w:rFonts w:asciiTheme="minorHAnsi" w:hAnsiTheme="minorHAnsi" w:cstheme="minorHAnsi"/>
          <w:b w:val="0"/>
          <w:bCs w:val="0"/>
        </w:rPr>
        <w:t>Gainer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360F6B">
        <w:rPr>
          <w:rFonts w:asciiTheme="minorHAnsi" w:hAnsiTheme="minorHAnsi" w:cstheme="minorHAnsi"/>
          <w:b w:val="0"/>
          <w:bCs w:val="0"/>
        </w:rPr>
        <w:t>Heath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60F6B" w:rsidRDefault="00360F6B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0F6B">
        <w:rPr>
          <w:rFonts w:asciiTheme="minorHAnsi" w:hAnsiTheme="minorHAnsi" w:cstheme="minorHAnsi"/>
          <w:bCs w:val="0"/>
        </w:rPr>
        <w:t>Donation-Lincoln Electric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a Precision Tig 275 package from Lincoln Electric to be installed and used in the Metal Fabrication Lab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 with a second by Duda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360F6B" w:rsidRDefault="00360F6B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to adjourn the meeting</w:t>
      </w: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</w:t>
      </w:r>
      <w:r w:rsidR="00360F6B">
        <w:rPr>
          <w:rFonts w:asciiTheme="minorHAnsi" w:hAnsiTheme="minorHAnsi" w:cstheme="minorHAnsi"/>
          <w:b w:val="0"/>
          <w:bCs w:val="0"/>
        </w:rPr>
        <w:t>t, adjourned the meeting at 8:15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D70829" w:rsidRP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47C" w:rsidRDefault="0090347C">
      <w:r>
        <w:separator/>
      </w:r>
    </w:p>
  </w:endnote>
  <w:endnote w:type="continuationSeparator" w:id="0">
    <w:p w:rsidR="0090347C" w:rsidRDefault="009034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46" w:rsidRDefault="0060724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46" w:rsidRDefault="0060724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46" w:rsidRDefault="006072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47C" w:rsidRDefault="0090347C">
      <w:r>
        <w:separator/>
      </w:r>
    </w:p>
  </w:footnote>
  <w:footnote w:type="continuationSeparator" w:id="0">
    <w:p w:rsidR="0090347C" w:rsidRDefault="009034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46" w:rsidRDefault="004F134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099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7C" w:rsidRDefault="004F134C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 w:rsidRPr="004F134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100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90347C">
      <w:rPr>
        <w:sz w:val="20"/>
        <w:szCs w:val="20"/>
      </w:rPr>
      <w:t>Foundation Meeting Minutes</w:t>
    </w:r>
  </w:p>
  <w:p w:rsidR="0090347C" w:rsidRDefault="0090347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18, 2012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4F134C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4F134C">
      <w:rPr>
        <w:rStyle w:val="PageNumber"/>
        <w:sz w:val="20"/>
        <w:szCs w:val="20"/>
      </w:rPr>
      <w:fldChar w:fldCharType="separate"/>
    </w:r>
    <w:r w:rsidR="00697F96">
      <w:rPr>
        <w:rStyle w:val="PageNumber"/>
        <w:noProof/>
        <w:sz w:val="20"/>
        <w:szCs w:val="20"/>
      </w:rPr>
      <w:t>2</w:t>
    </w:r>
    <w:r w:rsidR="004F134C">
      <w:rPr>
        <w:rStyle w:val="PageNumber"/>
        <w:sz w:val="20"/>
        <w:szCs w:val="20"/>
      </w:rPr>
      <w:fldChar w:fldCharType="end"/>
    </w:r>
  </w:p>
  <w:p w:rsidR="0090347C" w:rsidRDefault="0090347C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46" w:rsidRDefault="006072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A5BD8"/>
    <w:multiLevelType w:val="hybridMultilevel"/>
    <w:tmpl w:val="8ADEF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45E7D"/>
    <w:rsid w:val="00250170"/>
    <w:rsid w:val="00281897"/>
    <w:rsid w:val="002B3841"/>
    <w:rsid w:val="002C3783"/>
    <w:rsid w:val="002F445B"/>
    <w:rsid w:val="003215B1"/>
    <w:rsid w:val="0032248B"/>
    <w:rsid w:val="003249F1"/>
    <w:rsid w:val="00360F6B"/>
    <w:rsid w:val="00366B08"/>
    <w:rsid w:val="00382D98"/>
    <w:rsid w:val="003A2B0E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134C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934B6"/>
    <w:rsid w:val="005A3167"/>
    <w:rsid w:val="005D4F1D"/>
    <w:rsid w:val="005F7377"/>
    <w:rsid w:val="00600084"/>
    <w:rsid w:val="00604D45"/>
    <w:rsid w:val="00607246"/>
    <w:rsid w:val="00613A16"/>
    <w:rsid w:val="006620E1"/>
    <w:rsid w:val="00663612"/>
    <w:rsid w:val="00697F96"/>
    <w:rsid w:val="006B3BD4"/>
    <w:rsid w:val="006B6EE5"/>
    <w:rsid w:val="006C1AA0"/>
    <w:rsid w:val="006E684A"/>
    <w:rsid w:val="00733492"/>
    <w:rsid w:val="00755B7F"/>
    <w:rsid w:val="00760878"/>
    <w:rsid w:val="00791FB2"/>
    <w:rsid w:val="007A1521"/>
    <w:rsid w:val="007A7EF4"/>
    <w:rsid w:val="007B0DEB"/>
    <w:rsid w:val="007C3BBF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90347C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AEE4C-3D3A-4DA3-8235-6B0D2DAB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2163</Characters>
  <Application>Microsoft Office Word</Application>
  <DocSecurity>0</DocSecurity>
  <Lines>98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7</cp:revision>
  <cp:lastPrinted>2013-05-24T13:46:00Z</cp:lastPrinted>
  <dcterms:created xsi:type="dcterms:W3CDTF">2013-01-29T16:54:00Z</dcterms:created>
  <dcterms:modified xsi:type="dcterms:W3CDTF">2013-05-24T13:46:00Z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