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466" w:rsidRPr="00AB05B5" w:rsidRDefault="00FE4466">
      <w:pPr>
        <w:jc w:val="center"/>
        <w:rPr>
          <w:rFonts w:ascii="Calibri" w:hAnsi="Calibri" w:cs="Calibri"/>
          <w:b/>
          <w:bCs/>
        </w:rPr>
      </w:pPr>
      <w:r w:rsidRPr="00AB05B5">
        <w:rPr>
          <w:rFonts w:ascii="Calibri" w:hAnsi="Calibri" w:cs="Calibri"/>
          <w:b/>
          <w:bCs/>
        </w:rPr>
        <w:t>ERIE COUNTY TECHNICAL SCHOOL</w:t>
      </w:r>
    </w:p>
    <w:p w:rsidR="00FE4466" w:rsidRPr="00AB05B5" w:rsidRDefault="00FE4466">
      <w:pPr>
        <w:jc w:val="center"/>
        <w:rPr>
          <w:rFonts w:ascii="Calibri" w:hAnsi="Calibri" w:cs="Calibri"/>
          <w:b/>
          <w:bCs/>
        </w:rPr>
      </w:pPr>
    </w:p>
    <w:p w:rsidR="00FE4466" w:rsidRPr="00AB05B5" w:rsidRDefault="00FE4466">
      <w:pPr>
        <w:jc w:val="center"/>
        <w:rPr>
          <w:rFonts w:ascii="Calibri" w:hAnsi="Calibri" w:cs="Calibri"/>
          <w:b/>
          <w:bCs/>
        </w:rPr>
      </w:pPr>
      <w:r w:rsidRPr="00AB05B5">
        <w:rPr>
          <w:rFonts w:ascii="Calibri" w:hAnsi="Calibri" w:cs="Calibri"/>
          <w:b/>
          <w:bCs/>
        </w:rPr>
        <w:t>PROPOSED AGENDA ITEM</w:t>
      </w:r>
    </w:p>
    <w:p w:rsidR="00FE4466" w:rsidRPr="00AB05B5" w:rsidRDefault="00FE4466">
      <w:pPr>
        <w:rPr>
          <w:rFonts w:ascii="Calibri" w:hAnsi="Calibri" w:cs="Calibri"/>
        </w:rPr>
      </w:pPr>
      <w:r w:rsidRPr="00AB05B5">
        <w:rPr>
          <w:rFonts w:ascii="Calibri" w:hAnsi="Calibri" w:cs="Calibri"/>
        </w:rPr>
        <w:t xml:space="preserve"> </w:t>
      </w:r>
    </w:p>
    <w:p w:rsidR="00FE4466" w:rsidRPr="00AB05B5" w:rsidRDefault="00FE4466">
      <w:pPr>
        <w:rPr>
          <w:rFonts w:ascii="Calibri" w:hAnsi="Calibri" w:cs="Calibri"/>
        </w:rPr>
      </w:pPr>
    </w:p>
    <w:p w:rsidR="00FE4466" w:rsidRPr="00AB05B5" w:rsidRDefault="00FE4466">
      <w:pPr>
        <w:pBdr>
          <w:top w:val="single" w:sz="4" w:space="1" w:color="auto"/>
        </w:pBdr>
        <w:rPr>
          <w:rFonts w:ascii="Calibri" w:hAnsi="Calibri" w:cs="Calibri"/>
        </w:rPr>
      </w:pPr>
      <w:r w:rsidRPr="00AB05B5">
        <w:rPr>
          <w:rFonts w:ascii="Calibri" w:hAnsi="Calibri" w:cs="Calibri"/>
          <w:bCs/>
        </w:rPr>
        <w:t>DATE:</w:t>
      </w:r>
      <w:r w:rsidRPr="00AB05B5">
        <w:rPr>
          <w:rFonts w:ascii="Calibri" w:hAnsi="Calibri" w:cs="Calibri"/>
        </w:rPr>
        <w:t xml:space="preserve">  </w:t>
      </w:r>
      <w:r w:rsidRPr="00AB05B5">
        <w:rPr>
          <w:rFonts w:ascii="Calibri" w:hAnsi="Calibri" w:cs="Calibri"/>
          <w:bCs/>
        </w:rPr>
        <w:fldChar w:fldCharType="begin"/>
      </w:r>
      <w:r w:rsidRPr="00AB05B5">
        <w:rPr>
          <w:rFonts w:ascii="Calibri" w:hAnsi="Calibri" w:cs="Calibri"/>
          <w:bCs/>
        </w:rPr>
        <w:instrText xml:space="preserve"> TIME \@ "MMMM d, yyyy" </w:instrText>
      </w:r>
      <w:r w:rsidRPr="00AB05B5">
        <w:rPr>
          <w:rFonts w:ascii="Calibri" w:hAnsi="Calibri" w:cs="Calibri"/>
          <w:bCs/>
        </w:rPr>
        <w:fldChar w:fldCharType="separate"/>
      </w:r>
      <w:r w:rsidR="000A1677">
        <w:rPr>
          <w:rFonts w:ascii="Calibri" w:hAnsi="Calibri" w:cs="Calibri"/>
          <w:bCs/>
          <w:noProof/>
        </w:rPr>
        <w:t>November 17, 2011</w:t>
      </w:r>
      <w:r w:rsidRPr="00AB05B5">
        <w:rPr>
          <w:rFonts w:ascii="Calibri" w:hAnsi="Calibri" w:cs="Calibri"/>
          <w:bCs/>
        </w:rPr>
        <w:fldChar w:fldCharType="end"/>
      </w:r>
    </w:p>
    <w:p w:rsidR="00FE4466" w:rsidRPr="00AB05B5" w:rsidRDefault="00FE4466">
      <w:pPr>
        <w:rPr>
          <w:rFonts w:ascii="Calibri" w:hAnsi="Calibri" w:cs="Calibri"/>
        </w:rPr>
      </w:pPr>
      <w:r w:rsidRPr="00AB05B5">
        <w:rPr>
          <w:rFonts w:ascii="Calibri" w:hAnsi="Calibri" w:cs="Calibri"/>
        </w:rPr>
        <w:t xml:space="preserve"> </w:t>
      </w:r>
    </w:p>
    <w:p w:rsidR="00FE4466" w:rsidRPr="00AB05B5" w:rsidRDefault="00FE4466">
      <w:pPr>
        <w:rPr>
          <w:rFonts w:ascii="Calibri" w:hAnsi="Calibri" w:cs="Calibri"/>
        </w:rPr>
      </w:pPr>
      <w:r w:rsidRPr="00AB05B5">
        <w:rPr>
          <w:rFonts w:ascii="Calibri" w:hAnsi="Calibri" w:cs="Calibri"/>
          <w:bCs/>
        </w:rPr>
        <w:t>SUBJECT:  Surplus Equipment</w:t>
      </w:r>
    </w:p>
    <w:p w:rsidR="00FE4466" w:rsidRPr="00AB05B5" w:rsidRDefault="00FE4466">
      <w:pPr>
        <w:rPr>
          <w:rFonts w:ascii="Calibri" w:hAnsi="Calibri" w:cs="Calibri"/>
        </w:rPr>
      </w:pPr>
    </w:p>
    <w:p w:rsidR="00FE4466" w:rsidRPr="00AB05B5" w:rsidRDefault="00FE4466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 w:cs="Calibri"/>
          <w:bCs/>
        </w:rPr>
      </w:pPr>
      <w:r w:rsidRPr="00AB05B5">
        <w:rPr>
          <w:rFonts w:ascii="Calibri" w:hAnsi="Calibri" w:cs="Calibri"/>
          <w:bCs/>
        </w:rPr>
        <w:t xml:space="preserve">CATEGORY: </w:t>
      </w:r>
      <w:r w:rsidRPr="00AB05B5">
        <w:rPr>
          <w:rFonts w:ascii="Calibri" w:hAnsi="Calibri" w:cs="Calibri"/>
          <w:bCs/>
        </w:rPr>
        <w:tab/>
        <w:t xml:space="preserve">Operations: X </w:t>
      </w:r>
      <w:r w:rsidRPr="00AB05B5">
        <w:rPr>
          <w:rFonts w:ascii="Calibri" w:hAnsi="Calibri" w:cs="Calibri"/>
          <w:bCs/>
        </w:rPr>
        <w:tab/>
        <w:t xml:space="preserve">Policy:  </w:t>
      </w:r>
      <w:r w:rsidRPr="00AB05B5">
        <w:rPr>
          <w:rFonts w:ascii="Calibri" w:hAnsi="Calibri" w:cs="Calibri"/>
          <w:bCs/>
        </w:rPr>
        <w:tab/>
        <w:t xml:space="preserve">Information:  </w:t>
      </w:r>
      <w:r w:rsidRPr="00AB05B5">
        <w:rPr>
          <w:rFonts w:ascii="Calibri" w:hAnsi="Calibri" w:cs="Calibri"/>
          <w:bCs/>
        </w:rPr>
        <w:tab/>
        <w:t xml:space="preserve">Personnel:  </w:t>
      </w:r>
    </w:p>
    <w:p w:rsidR="00FE4466" w:rsidRPr="00AB05B5" w:rsidRDefault="00FE4466">
      <w:pPr>
        <w:rPr>
          <w:rFonts w:ascii="Calibri" w:hAnsi="Calibri" w:cs="Calibri"/>
        </w:rPr>
      </w:pPr>
    </w:p>
    <w:p w:rsidR="00FE4466" w:rsidRPr="00AB05B5" w:rsidRDefault="00FE4466">
      <w:pPr>
        <w:pBdr>
          <w:bottom w:val="single" w:sz="4" w:space="1" w:color="auto"/>
        </w:pBdr>
        <w:rPr>
          <w:rFonts w:ascii="Calibri" w:hAnsi="Calibri" w:cs="Calibri"/>
        </w:rPr>
      </w:pPr>
      <w:r w:rsidRPr="00AB05B5">
        <w:rPr>
          <w:rFonts w:ascii="Calibri" w:hAnsi="Calibri" w:cs="Calibri"/>
          <w:bCs/>
        </w:rPr>
        <w:t>INITIA</w:t>
      </w:r>
      <w:r w:rsidR="00A90AC4" w:rsidRPr="00AB05B5">
        <w:rPr>
          <w:rFonts w:ascii="Calibri" w:hAnsi="Calibri" w:cs="Calibri"/>
          <w:bCs/>
        </w:rPr>
        <w:t>TED BY: Steven Sceiford - Facilities</w:t>
      </w:r>
      <w:r w:rsidRPr="00AB05B5">
        <w:rPr>
          <w:rFonts w:ascii="Calibri" w:hAnsi="Calibri" w:cs="Calibri"/>
          <w:bCs/>
        </w:rPr>
        <w:t xml:space="preserve"> Man</w:t>
      </w:r>
      <w:r w:rsidR="00A90AC4" w:rsidRPr="00AB05B5">
        <w:rPr>
          <w:rFonts w:ascii="Calibri" w:hAnsi="Calibri" w:cs="Calibri"/>
          <w:bCs/>
        </w:rPr>
        <w:t>a</w:t>
      </w:r>
      <w:r w:rsidRPr="00AB05B5">
        <w:rPr>
          <w:rFonts w:ascii="Calibri" w:hAnsi="Calibri" w:cs="Calibri"/>
          <w:bCs/>
        </w:rPr>
        <w:t>ger</w:t>
      </w:r>
    </w:p>
    <w:p w:rsidR="00FE4466" w:rsidRPr="00AB05B5" w:rsidRDefault="00FE4466">
      <w:pPr>
        <w:rPr>
          <w:rFonts w:ascii="Calibri" w:hAnsi="Calibri" w:cs="Calibri"/>
        </w:rPr>
      </w:pPr>
    </w:p>
    <w:p w:rsidR="00AB05B5" w:rsidRPr="00AB05B5" w:rsidRDefault="00FE4466">
      <w:pPr>
        <w:rPr>
          <w:rFonts w:ascii="Calibri" w:hAnsi="Calibri" w:cs="Calibri"/>
          <w:bCs/>
        </w:rPr>
      </w:pPr>
      <w:r w:rsidRPr="00AB05B5">
        <w:rPr>
          <w:rFonts w:ascii="Calibri" w:hAnsi="Calibri" w:cs="Calibri"/>
          <w:bCs/>
        </w:rPr>
        <w:t xml:space="preserve">DESCRIPTION:  </w:t>
      </w:r>
    </w:p>
    <w:p w:rsidR="00AB05B5" w:rsidRPr="00AB05B5" w:rsidRDefault="00AB05B5">
      <w:pPr>
        <w:rPr>
          <w:rFonts w:ascii="Calibri" w:hAnsi="Calibri" w:cs="Calibri"/>
          <w:bCs/>
        </w:rPr>
      </w:pPr>
    </w:p>
    <w:p w:rsidR="00FE4466" w:rsidRPr="00AB05B5" w:rsidRDefault="00952914">
      <w:pPr>
        <w:rPr>
          <w:rFonts w:ascii="Calibri" w:hAnsi="Calibri" w:cs="Calibri"/>
          <w:bCs/>
        </w:rPr>
      </w:pPr>
      <w:r w:rsidRPr="00AB05B5">
        <w:rPr>
          <w:rFonts w:ascii="Calibri" w:hAnsi="Calibri" w:cs="Calibri"/>
          <w:bCs/>
        </w:rPr>
        <w:t>Text books</w:t>
      </w:r>
      <w:r w:rsidR="00FE4466" w:rsidRPr="00AB05B5">
        <w:rPr>
          <w:rFonts w:ascii="Calibri" w:hAnsi="Calibri" w:cs="Calibri"/>
          <w:bCs/>
        </w:rPr>
        <w:t xml:space="preserve"> tha</w:t>
      </w:r>
      <w:r w:rsidR="00AB05B5" w:rsidRPr="00AB05B5">
        <w:rPr>
          <w:rFonts w:ascii="Calibri" w:hAnsi="Calibri" w:cs="Calibri"/>
          <w:bCs/>
        </w:rPr>
        <w:t>t are to be declared as surplus:</w:t>
      </w:r>
    </w:p>
    <w:p w:rsidR="00AB05B5" w:rsidRPr="00AB05B5" w:rsidRDefault="00AB05B5">
      <w:pPr>
        <w:rPr>
          <w:rFonts w:ascii="Calibri" w:hAnsi="Calibri" w:cs="Calibri"/>
          <w:bCs/>
        </w:rPr>
      </w:pPr>
    </w:p>
    <w:p w:rsidR="00FE4466" w:rsidRPr="00AB05B5" w:rsidRDefault="00952914" w:rsidP="00952914">
      <w:pPr>
        <w:numPr>
          <w:ilvl w:val="0"/>
          <w:numId w:val="1"/>
        </w:numPr>
        <w:rPr>
          <w:rFonts w:ascii="Calibri" w:hAnsi="Calibri" w:cs="Calibri"/>
          <w:bCs/>
        </w:rPr>
      </w:pPr>
      <w:r w:rsidRPr="00AB05B5">
        <w:rPr>
          <w:rFonts w:ascii="Calibri" w:hAnsi="Calibri" w:cs="Calibri"/>
          <w:bCs/>
        </w:rPr>
        <w:t>1 - Modern Residential Wiring ISBN 1-56637-539-8</w:t>
      </w:r>
    </w:p>
    <w:p w:rsidR="00952914" w:rsidRPr="00AB05B5" w:rsidRDefault="00952914" w:rsidP="00952914">
      <w:pPr>
        <w:numPr>
          <w:ilvl w:val="0"/>
          <w:numId w:val="1"/>
        </w:numPr>
        <w:rPr>
          <w:rFonts w:ascii="Calibri" w:hAnsi="Calibri" w:cs="Calibri"/>
          <w:bCs/>
        </w:rPr>
      </w:pPr>
      <w:r w:rsidRPr="00AB05B5">
        <w:rPr>
          <w:rFonts w:ascii="Calibri" w:hAnsi="Calibri" w:cs="Calibri"/>
          <w:bCs/>
        </w:rPr>
        <w:t>12 - Modern Residential Wiring ISBN 13-978-1-59070-443-1</w:t>
      </w:r>
    </w:p>
    <w:p w:rsidR="00952914" w:rsidRPr="00AB05B5" w:rsidRDefault="00952914" w:rsidP="00952914">
      <w:pPr>
        <w:numPr>
          <w:ilvl w:val="0"/>
          <w:numId w:val="1"/>
        </w:numPr>
        <w:rPr>
          <w:rFonts w:ascii="Calibri" w:hAnsi="Calibri" w:cs="Calibri"/>
          <w:bCs/>
        </w:rPr>
      </w:pPr>
      <w:r w:rsidRPr="00AB05B5">
        <w:rPr>
          <w:rFonts w:ascii="Calibri" w:hAnsi="Calibri" w:cs="Calibri"/>
          <w:bCs/>
        </w:rPr>
        <w:t>1 - Modern Residential Wiring Workbook ISBN 13-978-1-59070-444-8</w:t>
      </w:r>
    </w:p>
    <w:p w:rsidR="00952914" w:rsidRDefault="00952914">
      <w:pPr>
        <w:rPr>
          <w:rFonts w:ascii="Calibri" w:hAnsi="Calibri" w:cs="Calibri"/>
          <w:bCs/>
        </w:rPr>
      </w:pPr>
    </w:p>
    <w:p w:rsidR="007C1813" w:rsidRPr="00AB05B5" w:rsidRDefault="007C181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(Policy 706.1- Disposition of Surplus Equipment and Supplies)</w:t>
      </w:r>
    </w:p>
    <w:p w:rsidR="00952914" w:rsidRPr="00AB05B5" w:rsidRDefault="00952914">
      <w:pPr>
        <w:rPr>
          <w:rFonts w:ascii="Calibri" w:hAnsi="Calibri" w:cs="Calibri"/>
        </w:rPr>
      </w:pPr>
    </w:p>
    <w:p w:rsidR="00AB05B5" w:rsidRPr="00AB05B5" w:rsidRDefault="00FE4466">
      <w:pPr>
        <w:rPr>
          <w:rFonts w:ascii="Calibri" w:hAnsi="Calibri" w:cs="Calibri"/>
          <w:bCs/>
        </w:rPr>
      </w:pPr>
      <w:r w:rsidRPr="00AB05B5">
        <w:rPr>
          <w:rFonts w:ascii="Calibri" w:hAnsi="Calibri" w:cs="Calibri"/>
          <w:bCs/>
        </w:rPr>
        <w:t xml:space="preserve">RECOMMENDATION:  </w:t>
      </w:r>
    </w:p>
    <w:p w:rsidR="00AB05B5" w:rsidRPr="00AB05B5" w:rsidRDefault="00AB05B5">
      <w:pPr>
        <w:rPr>
          <w:rFonts w:ascii="Calibri" w:hAnsi="Calibri" w:cs="Calibri"/>
          <w:bCs/>
        </w:rPr>
      </w:pPr>
    </w:p>
    <w:p w:rsidR="00FE4466" w:rsidRPr="00AB05B5" w:rsidRDefault="00FE4466">
      <w:pPr>
        <w:rPr>
          <w:rFonts w:ascii="Calibri" w:hAnsi="Calibri" w:cs="Calibri"/>
        </w:rPr>
      </w:pPr>
      <w:r w:rsidRPr="00AB05B5">
        <w:rPr>
          <w:rFonts w:ascii="Calibri" w:hAnsi="Calibri" w:cs="Calibri"/>
          <w:bCs/>
        </w:rPr>
        <w:t xml:space="preserve">Motion to approve </w:t>
      </w:r>
      <w:r w:rsidR="007C1813" w:rsidRPr="00AB05B5">
        <w:rPr>
          <w:rFonts w:ascii="Calibri" w:hAnsi="Calibri" w:cs="Calibri"/>
          <w:bCs/>
        </w:rPr>
        <w:t>text books</w:t>
      </w:r>
      <w:r w:rsidR="007C1813">
        <w:rPr>
          <w:rFonts w:ascii="Calibri" w:hAnsi="Calibri" w:cs="Calibri"/>
          <w:bCs/>
        </w:rPr>
        <w:t>, as listed, as surplus and available for disposition</w:t>
      </w:r>
    </w:p>
    <w:p w:rsidR="00FE4466" w:rsidRPr="00AB05B5" w:rsidRDefault="00FE4466">
      <w:pPr>
        <w:rPr>
          <w:rFonts w:ascii="Calibri" w:hAnsi="Calibri" w:cs="Calibri"/>
        </w:rPr>
      </w:pPr>
    </w:p>
    <w:p w:rsidR="00FE4466" w:rsidRPr="00AB05B5" w:rsidRDefault="00FE4466">
      <w:pPr>
        <w:rPr>
          <w:rFonts w:ascii="Calibri" w:hAnsi="Calibri" w:cs="Calibri"/>
        </w:rPr>
      </w:pPr>
    </w:p>
    <w:sectPr w:rsidR="00FE4466" w:rsidRPr="00AB05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0DE1"/>
    <w:multiLevelType w:val="hybridMultilevel"/>
    <w:tmpl w:val="25629F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571"/>
    <w:rsid w:val="000A1677"/>
    <w:rsid w:val="006E2229"/>
    <w:rsid w:val="007C1813"/>
    <w:rsid w:val="008B4571"/>
    <w:rsid w:val="00952914"/>
    <w:rsid w:val="00A90AC4"/>
    <w:rsid w:val="00AB05B5"/>
    <w:rsid w:val="00C61D2D"/>
    <w:rsid w:val="00FE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MessageHeader">
    <w:name w:val="Message Header"/>
    <w:basedOn w:val="Normal"/>
    <w:rsid w:val="008B45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rsid w:val="000A1677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rsid w:val="000A16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2011-11-17T15:48:00Z</cp:lastPrinted>
  <dcterms:created xsi:type="dcterms:W3CDTF">2011-11-17T15:43:00Z</dcterms:created>
  <dcterms:modified xsi:type="dcterms:W3CDTF">2011-11-17T15:48:00Z</dcterms:modified>
</cp:coreProperties>
</file>