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532" w:rsidRPr="00061902" w:rsidRDefault="005A5532" w:rsidP="00061902">
      <w:pPr>
        <w:pStyle w:val="StyleCalibri16ptBoldCustomColorRGB242242242Centere"/>
      </w:pPr>
      <w:r w:rsidRPr="00061902">
        <w:t>Erie County Technical School</w:t>
      </w:r>
    </w:p>
    <w:p w:rsidR="005A5532" w:rsidRPr="00061902" w:rsidRDefault="005A5532" w:rsidP="00061902">
      <w:pPr>
        <w:pStyle w:val="StyleCalibri16ptBoldCustomColorRGB242242242Centere"/>
      </w:pPr>
      <w:r w:rsidRPr="00061902">
        <w:t>Director’s Report</w:t>
      </w:r>
    </w:p>
    <w:p w:rsidR="005A5532" w:rsidRPr="00A976CE" w:rsidRDefault="0023512E" w:rsidP="00061902">
      <w:pPr>
        <w:pStyle w:val="StyleCalibri16ptBoldCustomColorRGB242242242Centere"/>
      </w:pPr>
      <w:r>
        <w:t>March</w:t>
      </w:r>
      <w:r w:rsidR="00D50A41" w:rsidRPr="00061902">
        <w:t xml:space="preserve"> </w:t>
      </w:r>
      <w:r w:rsidR="00703016">
        <w:t>2012</w:t>
      </w:r>
    </w:p>
    <w:p w:rsidR="00BB260E" w:rsidRDefault="00BB260E" w:rsidP="00BB260E">
      <w:pPr>
        <w:tabs>
          <w:tab w:val="left" w:pos="4860"/>
          <w:tab w:val="left" w:pos="5400"/>
          <w:tab w:val="right" w:pos="8640"/>
        </w:tabs>
        <w:rPr>
          <w:rFonts w:ascii="Calibri" w:hAnsi="Calibri"/>
          <w:b/>
          <w:color w:val="4F6228" w:themeColor="accent3" w:themeShade="80"/>
          <w:sz w:val="28"/>
          <w:szCs w:val="28"/>
          <w:u w:val="single"/>
        </w:rPr>
      </w:pPr>
    </w:p>
    <w:p w:rsidR="00322E2B" w:rsidRPr="00061902" w:rsidRDefault="00322E2B" w:rsidP="00BB260E">
      <w:pPr>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t>2012-2013 Budget</w:t>
      </w:r>
      <w:r w:rsidR="0023512E">
        <w:rPr>
          <w:rFonts w:ascii="Calibri" w:hAnsi="Calibri"/>
          <w:b/>
          <w:color w:val="4F6228" w:themeColor="accent3" w:themeShade="80"/>
          <w:sz w:val="28"/>
          <w:szCs w:val="28"/>
          <w:u w:val="single"/>
        </w:rPr>
        <w:t xml:space="preserve"> Reduction</w:t>
      </w:r>
    </w:p>
    <w:p w:rsidR="00322E2B" w:rsidRDefault="00322E2B" w:rsidP="00BB260E">
      <w:pPr>
        <w:tabs>
          <w:tab w:val="left" w:pos="4860"/>
          <w:tab w:val="left" w:pos="5400"/>
          <w:tab w:val="right" w:pos="8640"/>
        </w:tabs>
        <w:rPr>
          <w:rFonts w:ascii="Calibri" w:hAnsi="Calibri"/>
        </w:rPr>
      </w:pPr>
    </w:p>
    <w:p w:rsidR="00322E2B" w:rsidRDefault="0025516B" w:rsidP="00BB260E">
      <w:pPr>
        <w:tabs>
          <w:tab w:val="left" w:pos="4860"/>
          <w:tab w:val="left" w:pos="5400"/>
          <w:tab w:val="right" w:pos="8640"/>
        </w:tabs>
        <w:rPr>
          <w:rFonts w:ascii="Calibri" w:hAnsi="Calibri"/>
        </w:rPr>
      </w:pPr>
      <w:r>
        <w:rPr>
          <w:rFonts w:ascii="Calibri" w:hAnsi="Calibri"/>
        </w:rPr>
        <w:t>The director, with some assistance from the business manager, has completed a review of the 2012-2013 budget and made recommendations for possible reductions</w:t>
      </w:r>
      <w:r w:rsidR="00FD4905">
        <w:rPr>
          <w:rFonts w:ascii="Calibri" w:hAnsi="Calibri"/>
        </w:rPr>
        <w:t xml:space="preserve"> in expenditures</w:t>
      </w:r>
      <w:r w:rsidR="00AB6E39">
        <w:rPr>
          <w:rFonts w:ascii="Calibri" w:hAnsi="Calibri"/>
        </w:rPr>
        <w:t>.</w:t>
      </w:r>
      <w:r>
        <w:rPr>
          <w:rFonts w:ascii="Calibri" w:hAnsi="Calibri"/>
        </w:rPr>
        <w:t xml:space="preserve">  The review identified $185,227 of possible reductions in the ‘operations’ cat</w:t>
      </w:r>
      <w:r w:rsidR="00FD4905">
        <w:rPr>
          <w:rFonts w:ascii="Calibri" w:hAnsi="Calibri"/>
        </w:rPr>
        <w:t>egory of the budget.  The review also identified</w:t>
      </w:r>
      <w:r>
        <w:rPr>
          <w:rFonts w:ascii="Calibri" w:hAnsi="Calibri"/>
        </w:rPr>
        <w:t xml:space="preserve"> $493,033 in possible reductions in the personnel category.  Between the two categories, the director has provided $447,978 in ranked reductions.</w:t>
      </w:r>
    </w:p>
    <w:p w:rsidR="0025516B" w:rsidRDefault="0025516B" w:rsidP="00BB260E">
      <w:pPr>
        <w:tabs>
          <w:tab w:val="left" w:pos="4860"/>
          <w:tab w:val="left" w:pos="5400"/>
          <w:tab w:val="right" w:pos="8640"/>
        </w:tabs>
        <w:rPr>
          <w:rFonts w:ascii="Calibri" w:hAnsi="Calibri"/>
        </w:rPr>
      </w:pPr>
    </w:p>
    <w:p w:rsidR="0025516B" w:rsidRDefault="0025516B" w:rsidP="00BB260E">
      <w:pPr>
        <w:tabs>
          <w:tab w:val="left" w:pos="4860"/>
          <w:tab w:val="left" w:pos="5400"/>
          <w:tab w:val="right" w:pos="8640"/>
        </w:tabs>
        <w:rPr>
          <w:rFonts w:ascii="Calibri" w:hAnsi="Calibri"/>
        </w:rPr>
      </w:pPr>
      <w:r>
        <w:rPr>
          <w:rFonts w:ascii="Calibri" w:hAnsi="Calibri"/>
        </w:rPr>
        <w:t xml:space="preserve">All relevant information, including a reduction summary, a condensed operations </w:t>
      </w:r>
      <w:r w:rsidR="00FD4905">
        <w:rPr>
          <w:rFonts w:ascii="Calibri" w:hAnsi="Calibri"/>
        </w:rPr>
        <w:t>spreadsheet</w:t>
      </w:r>
      <w:r>
        <w:rPr>
          <w:rFonts w:ascii="Calibri" w:hAnsi="Calibri"/>
        </w:rPr>
        <w:t xml:space="preserve">, a full personnel </w:t>
      </w:r>
      <w:r w:rsidR="00FD4905">
        <w:rPr>
          <w:rFonts w:ascii="Calibri" w:hAnsi="Calibri"/>
        </w:rPr>
        <w:t>spreadsheet, impact on district contributions</w:t>
      </w:r>
      <w:r>
        <w:rPr>
          <w:rFonts w:ascii="Calibri" w:hAnsi="Calibri"/>
        </w:rPr>
        <w:t xml:space="preserve"> and the full operations </w:t>
      </w:r>
      <w:r w:rsidR="00FD4905">
        <w:rPr>
          <w:rFonts w:ascii="Calibri" w:hAnsi="Calibri"/>
        </w:rPr>
        <w:t>spreadsheet</w:t>
      </w:r>
      <w:r>
        <w:rPr>
          <w:rFonts w:ascii="Calibri" w:hAnsi="Calibri"/>
        </w:rPr>
        <w:t>, is provided as a hyperlinked document in the work session agenda.</w:t>
      </w:r>
    </w:p>
    <w:p w:rsidR="00BB260E" w:rsidRDefault="00BB260E" w:rsidP="00BB260E">
      <w:pPr>
        <w:tabs>
          <w:tab w:val="left" w:pos="4860"/>
          <w:tab w:val="left" w:pos="5400"/>
          <w:tab w:val="right" w:pos="8640"/>
        </w:tabs>
        <w:rPr>
          <w:rFonts w:ascii="Calibri" w:hAnsi="Calibri"/>
        </w:rPr>
      </w:pPr>
    </w:p>
    <w:p w:rsidR="007806C8" w:rsidRPr="00061902" w:rsidRDefault="007806C8" w:rsidP="00BB260E">
      <w:pPr>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t>RCTC and Corporate Training</w:t>
      </w:r>
    </w:p>
    <w:p w:rsidR="007806C8" w:rsidRDefault="007806C8" w:rsidP="00BB260E">
      <w:pPr>
        <w:tabs>
          <w:tab w:val="left" w:pos="4860"/>
          <w:tab w:val="left" w:pos="5400"/>
          <w:tab w:val="right" w:pos="8640"/>
        </w:tabs>
        <w:rPr>
          <w:rFonts w:ascii="Calibri" w:hAnsi="Calibri"/>
        </w:rPr>
      </w:pPr>
    </w:p>
    <w:p w:rsidR="00061902" w:rsidRPr="00E122D9" w:rsidRDefault="0090266F" w:rsidP="00E122D9">
      <w:pPr>
        <w:pStyle w:val="ListParagraph"/>
        <w:numPr>
          <w:ilvl w:val="0"/>
          <w:numId w:val="21"/>
        </w:numPr>
        <w:tabs>
          <w:tab w:val="left" w:pos="4860"/>
          <w:tab w:val="left" w:pos="5400"/>
          <w:tab w:val="right" w:pos="8640"/>
        </w:tabs>
        <w:ind w:left="360"/>
        <w:rPr>
          <w:rFonts w:ascii="Calibri" w:hAnsi="Calibri"/>
        </w:rPr>
      </w:pPr>
      <w:r w:rsidRPr="00E122D9">
        <w:rPr>
          <w:rFonts w:ascii="Calibri" w:hAnsi="Calibri"/>
        </w:rPr>
        <w:t>As of this report, RCTC Term IV</w:t>
      </w:r>
      <w:r w:rsidR="00AB6E39" w:rsidRPr="00E122D9">
        <w:rPr>
          <w:rFonts w:ascii="Calibri" w:hAnsi="Calibri"/>
        </w:rPr>
        <w:t xml:space="preserve"> </w:t>
      </w:r>
      <w:r w:rsidRPr="00E122D9">
        <w:rPr>
          <w:rFonts w:ascii="Calibri" w:hAnsi="Calibri"/>
        </w:rPr>
        <w:t>had 115 students enrolled in 20</w:t>
      </w:r>
      <w:r w:rsidR="00061902" w:rsidRPr="00E122D9">
        <w:rPr>
          <w:rFonts w:ascii="Calibri" w:hAnsi="Calibri"/>
        </w:rPr>
        <w:t xml:space="preserve"> classes.  </w:t>
      </w:r>
      <w:r w:rsidRPr="00E122D9">
        <w:rPr>
          <w:rFonts w:ascii="Calibri" w:hAnsi="Calibri"/>
        </w:rPr>
        <w:t>Actual registrations totaled 131 students in 31 classes.  We had 16 cancellations in 11 classes.  Projected gross revenue for Term IV is $33,375.  Estimated net revenue is $12,600.</w:t>
      </w:r>
      <w:r w:rsidR="00FD4905" w:rsidRPr="00E122D9">
        <w:rPr>
          <w:rFonts w:ascii="Calibri" w:hAnsi="Calibri"/>
        </w:rPr>
        <w:t xml:space="preserve">  In 2010-2011, Term IV</w:t>
      </w:r>
      <w:r w:rsidR="00E122D9" w:rsidRPr="00E122D9">
        <w:rPr>
          <w:rFonts w:ascii="Calibri" w:hAnsi="Calibri"/>
        </w:rPr>
        <w:t xml:space="preserve"> had 15 classes and 77</w:t>
      </w:r>
      <w:r w:rsidR="0063215A" w:rsidRPr="00E122D9">
        <w:rPr>
          <w:rFonts w:ascii="Calibri" w:hAnsi="Calibri"/>
        </w:rPr>
        <w:t xml:space="preserve"> students.</w:t>
      </w:r>
      <w:r w:rsidR="00AB6E39" w:rsidRPr="00E122D9">
        <w:rPr>
          <w:rFonts w:ascii="Calibri" w:hAnsi="Calibri"/>
        </w:rPr>
        <w:t xml:space="preserve">  </w:t>
      </w:r>
    </w:p>
    <w:p w:rsidR="00AB6E39" w:rsidRDefault="00AB6E39" w:rsidP="00E122D9">
      <w:pPr>
        <w:tabs>
          <w:tab w:val="left" w:pos="4860"/>
          <w:tab w:val="left" w:pos="5400"/>
          <w:tab w:val="right" w:pos="8640"/>
        </w:tabs>
        <w:ind w:left="360"/>
        <w:rPr>
          <w:rFonts w:ascii="Calibri" w:hAnsi="Calibri"/>
        </w:rPr>
      </w:pPr>
    </w:p>
    <w:p w:rsidR="00986B48" w:rsidRDefault="00986B48" w:rsidP="00E122D9">
      <w:pPr>
        <w:pStyle w:val="ListParagraph"/>
        <w:numPr>
          <w:ilvl w:val="0"/>
          <w:numId w:val="21"/>
        </w:numPr>
        <w:tabs>
          <w:tab w:val="left" w:pos="4860"/>
          <w:tab w:val="left" w:pos="5400"/>
          <w:tab w:val="right" w:pos="8640"/>
        </w:tabs>
        <w:ind w:left="360"/>
        <w:rPr>
          <w:rFonts w:ascii="Calibri" w:hAnsi="Calibri"/>
        </w:rPr>
      </w:pPr>
      <w:r>
        <w:rPr>
          <w:rFonts w:ascii="Calibri" w:hAnsi="Calibri"/>
        </w:rPr>
        <w:t xml:space="preserve">We </w:t>
      </w:r>
      <w:r w:rsidR="0090266F">
        <w:rPr>
          <w:rFonts w:ascii="Calibri" w:hAnsi="Calibri"/>
        </w:rPr>
        <w:t xml:space="preserve">completed </w:t>
      </w:r>
      <w:r w:rsidR="00E122D9">
        <w:rPr>
          <w:rFonts w:ascii="Calibri" w:hAnsi="Calibri"/>
        </w:rPr>
        <w:t>a second</w:t>
      </w:r>
      <w:r>
        <w:rPr>
          <w:rFonts w:ascii="Calibri" w:hAnsi="Calibri"/>
        </w:rPr>
        <w:t xml:space="preserve"> Manufacturing Foundations program for adults</w:t>
      </w:r>
      <w:r w:rsidR="000D2055">
        <w:rPr>
          <w:rFonts w:ascii="Calibri" w:hAnsi="Calibri"/>
        </w:rPr>
        <w:t xml:space="preserve"> at </w:t>
      </w:r>
      <w:r w:rsidR="0090266F">
        <w:rPr>
          <w:rFonts w:ascii="Calibri" w:hAnsi="Calibri"/>
        </w:rPr>
        <w:t>the GECAC Adult Education Center on West 18</w:t>
      </w:r>
      <w:r w:rsidR="0090266F" w:rsidRPr="00E122D9">
        <w:rPr>
          <w:rFonts w:ascii="Calibri" w:hAnsi="Calibri"/>
        </w:rPr>
        <w:t>th</w:t>
      </w:r>
      <w:r w:rsidR="0090266F">
        <w:rPr>
          <w:rFonts w:ascii="Calibri" w:hAnsi="Calibri"/>
        </w:rPr>
        <w:t xml:space="preserve"> Street</w:t>
      </w:r>
      <w:r>
        <w:rPr>
          <w:rFonts w:ascii="Calibri" w:hAnsi="Calibri"/>
        </w:rPr>
        <w:t xml:space="preserve">.  The class </w:t>
      </w:r>
      <w:r w:rsidR="000D2055">
        <w:rPr>
          <w:rFonts w:ascii="Calibri" w:hAnsi="Calibri"/>
        </w:rPr>
        <w:t>bega</w:t>
      </w:r>
      <w:r>
        <w:rPr>
          <w:rFonts w:ascii="Calibri" w:hAnsi="Calibri"/>
        </w:rPr>
        <w:t xml:space="preserve">n on </w:t>
      </w:r>
      <w:r w:rsidR="0090266F">
        <w:rPr>
          <w:rFonts w:ascii="Calibri" w:hAnsi="Calibri"/>
        </w:rPr>
        <w:t>February 27</w:t>
      </w:r>
      <w:r>
        <w:rPr>
          <w:rFonts w:ascii="Calibri" w:hAnsi="Calibri"/>
        </w:rPr>
        <w:t xml:space="preserve"> and conclude</w:t>
      </w:r>
      <w:r w:rsidR="000D2055">
        <w:rPr>
          <w:rFonts w:ascii="Calibri" w:hAnsi="Calibri"/>
        </w:rPr>
        <w:t>d</w:t>
      </w:r>
      <w:r>
        <w:rPr>
          <w:rFonts w:ascii="Calibri" w:hAnsi="Calibri"/>
        </w:rPr>
        <w:t xml:space="preserve"> on </w:t>
      </w:r>
      <w:r w:rsidR="0090266F">
        <w:rPr>
          <w:rFonts w:ascii="Calibri" w:hAnsi="Calibri"/>
        </w:rPr>
        <w:t>March 16</w:t>
      </w:r>
      <w:r>
        <w:rPr>
          <w:rFonts w:ascii="Calibri" w:hAnsi="Calibri"/>
        </w:rPr>
        <w:t xml:space="preserve">.  </w:t>
      </w:r>
      <w:r w:rsidR="0090266F">
        <w:rPr>
          <w:rFonts w:ascii="Calibri" w:hAnsi="Calibri"/>
        </w:rPr>
        <w:t>Five</w:t>
      </w:r>
      <w:r>
        <w:rPr>
          <w:rFonts w:ascii="Calibri" w:hAnsi="Calibri"/>
        </w:rPr>
        <w:t xml:space="preserve"> students </w:t>
      </w:r>
      <w:r w:rsidR="000D2055">
        <w:rPr>
          <w:rFonts w:ascii="Calibri" w:hAnsi="Calibri"/>
        </w:rPr>
        <w:t>recruited by</w:t>
      </w:r>
      <w:r>
        <w:rPr>
          <w:rFonts w:ascii="Calibri" w:hAnsi="Calibri"/>
        </w:rPr>
        <w:t xml:space="preserve"> CareerLink</w:t>
      </w:r>
      <w:r w:rsidR="000D2055">
        <w:rPr>
          <w:rFonts w:ascii="Calibri" w:hAnsi="Calibri"/>
        </w:rPr>
        <w:t xml:space="preserve"> participated in the program.</w:t>
      </w:r>
      <w:r w:rsidR="00AB6E39">
        <w:rPr>
          <w:rFonts w:ascii="Calibri" w:hAnsi="Calibri"/>
        </w:rPr>
        <w:t xml:space="preserve">  We expect all </w:t>
      </w:r>
      <w:r w:rsidR="0090266F">
        <w:rPr>
          <w:rFonts w:ascii="Calibri" w:hAnsi="Calibri"/>
        </w:rPr>
        <w:t>five</w:t>
      </w:r>
      <w:r w:rsidR="00AB6E39">
        <w:rPr>
          <w:rFonts w:ascii="Calibri" w:hAnsi="Calibri"/>
        </w:rPr>
        <w:t xml:space="preserve"> to complete the program.</w:t>
      </w:r>
      <w:r w:rsidR="0090266F">
        <w:rPr>
          <w:rFonts w:ascii="Calibri" w:hAnsi="Calibri"/>
        </w:rPr>
        <w:t xml:space="preserve">  </w:t>
      </w:r>
      <w:r w:rsidR="00E122D9">
        <w:rPr>
          <w:rFonts w:ascii="Calibri" w:hAnsi="Calibri"/>
        </w:rPr>
        <w:t xml:space="preserve">Erie Bolt Corporation selected the students in the program and offered a preference for employment at EBC after they complete the program.  </w:t>
      </w:r>
      <w:r w:rsidR="0090266F">
        <w:rPr>
          <w:rFonts w:ascii="Calibri" w:hAnsi="Calibri"/>
        </w:rPr>
        <w:t>Plans are underway to run one more program before the end of April.</w:t>
      </w:r>
    </w:p>
    <w:p w:rsidR="0090266F" w:rsidRDefault="0090266F" w:rsidP="00E122D9">
      <w:pPr>
        <w:tabs>
          <w:tab w:val="left" w:pos="4860"/>
          <w:tab w:val="left" w:pos="5400"/>
          <w:tab w:val="right" w:pos="8640"/>
        </w:tabs>
        <w:ind w:left="360"/>
        <w:rPr>
          <w:rFonts w:ascii="Calibri" w:hAnsi="Calibri"/>
        </w:rPr>
      </w:pPr>
    </w:p>
    <w:p w:rsidR="0090266F" w:rsidRDefault="0090266F" w:rsidP="00E122D9">
      <w:pPr>
        <w:pStyle w:val="ListParagraph"/>
        <w:numPr>
          <w:ilvl w:val="0"/>
          <w:numId w:val="21"/>
        </w:numPr>
        <w:tabs>
          <w:tab w:val="left" w:pos="4860"/>
          <w:tab w:val="left" w:pos="5400"/>
          <w:tab w:val="right" w:pos="8640"/>
        </w:tabs>
        <w:ind w:left="360"/>
        <w:rPr>
          <w:rFonts w:ascii="Calibri" w:hAnsi="Calibri"/>
        </w:rPr>
      </w:pPr>
      <w:r>
        <w:rPr>
          <w:rFonts w:ascii="Calibri" w:hAnsi="Calibri"/>
        </w:rPr>
        <w:t>Custom Engineering is planning to run another 200-hour customized welding program beginning March 26 at the Skill Center.  They will likely train between 10 and 12 welders for their operation.  Custom Engineering invites any company to become a partner in this training.</w:t>
      </w:r>
    </w:p>
    <w:p w:rsidR="0090266F" w:rsidRDefault="0090266F" w:rsidP="00E122D9">
      <w:pPr>
        <w:tabs>
          <w:tab w:val="left" w:pos="4860"/>
          <w:tab w:val="left" w:pos="5400"/>
          <w:tab w:val="right" w:pos="8640"/>
        </w:tabs>
        <w:ind w:left="360"/>
        <w:rPr>
          <w:rFonts w:ascii="Calibri" w:hAnsi="Calibri"/>
        </w:rPr>
      </w:pPr>
    </w:p>
    <w:p w:rsidR="0090266F" w:rsidRDefault="00BB260E" w:rsidP="00E122D9">
      <w:pPr>
        <w:pStyle w:val="ListParagraph"/>
        <w:numPr>
          <w:ilvl w:val="0"/>
          <w:numId w:val="21"/>
        </w:numPr>
        <w:tabs>
          <w:tab w:val="left" w:pos="4860"/>
          <w:tab w:val="left" w:pos="5400"/>
          <w:tab w:val="right" w:pos="8640"/>
        </w:tabs>
        <w:ind w:left="360"/>
        <w:rPr>
          <w:rFonts w:ascii="Calibri" w:hAnsi="Calibri"/>
        </w:rPr>
      </w:pPr>
      <w:r>
        <w:rPr>
          <w:rFonts w:ascii="Calibri" w:hAnsi="Calibri"/>
        </w:rPr>
        <w:t xml:space="preserve">Pennsylvania Women Work and the WANTO grant </w:t>
      </w:r>
      <w:proofErr w:type="gramStart"/>
      <w:r>
        <w:rPr>
          <w:rFonts w:ascii="Calibri" w:hAnsi="Calibri"/>
        </w:rPr>
        <w:t>is</w:t>
      </w:r>
      <w:proofErr w:type="gramEnd"/>
      <w:r>
        <w:rPr>
          <w:rFonts w:ascii="Calibri" w:hAnsi="Calibri"/>
        </w:rPr>
        <w:t xml:space="preserve"> kicking off another Pre-Apprenticeship Training Program in the construction trades.  ECTS, as the local agent for PA Women Work and the WANTO grant fiscal agent, will collaborate with the Urban Erie Economic Development Corporation, the Building Trades Council, and the Great Lakes Building</w:t>
      </w:r>
      <w:r w:rsidR="00E122D9">
        <w:rPr>
          <w:rFonts w:ascii="Calibri" w:hAnsi="Calibri"/>
        </w:rPr>
        <w:t xml:space="preserve"> &amp; Construction</w:t>
      </w:r>
      <w:r>
        <w:rPr>
          <w:rFonts w:ascii="Calibri" w:hAnsi="Calibri"/>
        </w:rPr>
        <w:t xml:space="preserve"> Trades Industry Partnership to deliver the program, which will focus on minorities and non-traditional occupations.  See the flyer in the supplemental section of the agenda.</w:t>
      </w:r>
    </w:p>
    <w:p w:rsidR="007806C8" w:rsidRDefault="007806C8" w:rsidP="00AF63C7">
      <w:pPr>
        <w:tabs>
          <w:tab w:val="left" w:pos="4860"/>
          <w:tab w:val="left" w:pos="5400"/>
          <w:tab w:val="right" w:pos="8640"/>
        </w:tabs>
        <w:rPr>
          <w:rFonts w:ascii="Calibri" w:hAnsi="Calibri"/>
        </w:rPr>
      </w:pPr>
    </w:p>
    <w:p w:rsidR="00AF63C7" w:rsidRPr="00AF63C7" w:rsidRDefault="00AF63C7" w:rsidP="00E122D9">
      <w:pPr>
        <w:keepNext/>
        <w:tabs>
          <w:tab w:val="left" w:pos="4860"/>
          <w:tab w:val="left" w:pos="5400"/>
          <w:tab w:val="right" w:pos="8640"/>
        </w:tabs>
        <w:rPr>
          <w:rFonts w:ascii="Calibri" w:hAnsi="Calibri"/>
          <w:b/>
          <w:color w:val="4F6228" w:themeColor="accent3" w:themeShade="80"/>
          <w:sz w:val="28"/>
          <w:szCs w:val="28"/>
          <w:u w:val="single"/>
        </w:rPr>
      </w:pPr>
      <w:r w:rsidRPr="00AF63C7">
        <w:rPr>
          <w:rFonts w:ascii="Calibri" w:hAnsi="Calibri"/>
          <w:b/>
          <w:color w:val="4F6228" w:themeColor="accent3" w:themeShade="80"/>
          <w:sz w:val="28"/>
          <w:szCs w:val="28"/>
          <w:u w:val="single"/>
        </w:rPr>
        <w:t>At-Risk Program Reviews</w:t>
      </w:r>
    </w:p>
    <w:p w:rsidR="00AF63C7" w:rsidRDefault="00AF63C7" w:rsidP="00E122D9">
      <w:pPr>
        <w:keepNext/>
        <w:tabs>
          <w:tab w:val="left" w:pos="4860"/>
          <w:tab w:val="left" w:pos="5400"/>
          <w:tab w:val="right" w:pos="8640"/>
        </w:tabs>
        <w:rPr>
          <w:rFonts w:ascii="Calibri" w:hAnsi="Calibri"/>
        </w:rPr>
      </w:pPr>
    </w:p>
    <w:p w:rsidR="00AF63C7" w:rsidRDefault="00AF63C7" w:rsidP="00AF63C7">
      <w:pPr>
        <w:tabs>
          <w:tab w:val="left" w:pos="4860"/>
          <w:tab w:val="left" w:pos="5400"/>
          <w:tab w:val="right" w:pos="8640"/>
        </w:tabs>
        <w:rPr>
          <w:rFonts w:ascii="Calibri" w:hAnsi="Calibri"/>
        </w:rPr>
      </w:pPr>
      <w:r>
        <w:rPr>
          <w:rFonts w:ascii="Calibri" w:hAnsi="Calibri"/>
        </w:rPr>
        <w:t>Five teachers, representing four programs, have been meeting with the director on a weekly basis over a working lunch to collect and look at information related to program viability.  To date, the group has reviewed information on 25 data points covering the following categories:</w:t>
      </w:r>
    </w:p>
    <w:p w:rsidR="00AF63C7" w:rsidRDefault="00AF63C7" w:rsidP="00AF63C7">
      <w:pPr>
        <w:tabs>
          <w:tab w:val="left" w:pos="4860"/>
          <w:tab w:val="left" w:pos="5400"/>
          <w:tab w:val="right" w:pos="8640"/>
        </w:tabs>
        <w:rPr>
          <w:rFonts w:ascii="Calibri" w:hAnsi="Calibri"/>
        </w:rPr>
      </w:pPr>
    </w:p>
    <w:p w:rsidR="00AF63C7" w:rsidRPr="00AF63C7" w:rsidRDefault="00AF63C7" w:rsidP="00AF63C7">
      <w:pPr>
        <w:pStyle w:val="ListParagraph"/>
        <w:numPr>
          <w:ilvl w:val="0"/>
          <w:numId w:val="18"/>
        </w:numPr>
        <w:tabs>
          <w:tab w:val="left" w:pos="4860"/>
          <w:tab w:val="left" w:pos="5400"/>
          <w:tab w:val="right" w:pos="8640"/>
        </w:tabs>
        <w:rPr>
          <w:rFonts w:ascii="Calibri" w:hAnsi="Calibri"/>
        </w:rPr>
      </w:pPr>
      <w:r w:rsidRPr="00AF63C7">
        <w:rPr>
          <w:rFonts w:ascii="Calibri" w:hAnsi="Calibri"/>
        </w:rPr>
        <w:t>Curriculum</w:t>
      </w:r>
    </w:p>
    <w:p w:rsidR="00AF63C7" w:rsidRPr="00AF63C7" w:rsidRDefault="00AF63C7" w:rsidP="00AF63C7">
      <w:pPr>
        <w:pStyle w:val="ListParagraph"/>
        <w:numPr>
          <w:ilvl w:val="0"/>
          <w:numId w:val="18"/>
        </w:numPr>
        <w:tabs>
          <w:tab w:val="left" w:pos="4860"/>
          <w:tab w:val="left" w:pos="5400"/>
          <w:tab w:val="right" w:pos="8640"/>
        </w:tabs>
        <w:rPr>
          <w:rFonts w:ascii="Calibri" w:hAnsi="Calibri"/>
        </w:rPr>
      </w:pPr>
      <w:r w:rsidRPr="00AF63C7">
        <w:rPr>
          <w:rFonts w:ascii="Calibri" w:hAnsi="Calibri"/>
        </w:rPr>
        <w:t>Staff</w:t>
      </w:r>
    </w:p>
    <w:p w:rsidR="00AF63C7" w:rsidRPr="00AF63C7" w:rsidRDefault="00AF63C7" w:rsidP="00AF63C7">
      <w:pPr>
        <w:pStyle w:val="ListParagraph"/>
        <w:numPr>
          <w:ilvl w:val="0"/>
          <w:numId w:val="18"/>
        </w:numPr>
        <w:tabs>
          <w:tab w:val="left" w:pos="4860"/>
          <w:tab w:val="left" w:pos="5400"/>
          <w:tab w:val="right" w:pos="8640"/>
        </w:tabs>
        <w:rPr>
          <w:rFonts w:ascii="Calibri" w:hAnsi="Calibri"/>
        </w:rPr>
      </w:pPr>
      <w:r w:rsidRPr="00AF63C7">
        <w:rPr>
          <w:rFonts w:ascii="Calibri" w:hAnsi="Calibri"/>
        </w:rPr>
        <w:t>Student</w:t>
      </w:r>
    </w:p>
    <w:p w:rsidR="00AF63C7" w:rsidRPr="00AF63C7" w:rsidRDefault="00AF63C7" w:rsidP="00AF63C7">
      <w:pPr>
        <w:pStyle w:val="ListParagraph"/>
        <w:numPr>
          <w:ilvl w:val="0"/>
          <w:numId w:val="18"/>
        </w:numPr>
        <w:tabs>
          <w:tab w:val="left" w:pos="4860"/>
          <w:tab w:val="left" w:pos="5400"/>
          <w:tab w:val="right" w:pos="8640"/>
        </w:tabs>
        <w:rPr>
          <w:rFonts w:ascii="Calibri" w:hAnsi="Calibri"/>
        </w:rPr>
      </w:pPr>
      <w:r w:rsidRPr="00AF63C7">
        <w:rPr>
          <w:rFonts w:ascii="Calibri" w:hAnsi="Calibri"/>
        </w:rPr>
        <w:t>Industry</w:t>
      </w:r>
    </w:p>
    <w:p w:rsidR="00AF63C7" w:rsidRPr="00AF63C7" w:rsidRDefault="00AF63C7" w:rsidP="00AF63C7">
      <w:pPr>
        <w:pStyle w:val="ListParagraph"/>
        <w:numPr>
          <w:ilvl w:val="0"/>
          <w:numId w:val="18"/>
        </w:numPr>
        <w:tabs>
          <w:tab w:val="left" w:pos="4860"/>
          <w:tab w:val="left" w:pos="5400"/>
          <w:tab w:val="right" w:pos="8640"/>
        </w:tabs>
        <w:rPr>
          <w:rFonts w:ascii="Calibri" w:hAnsi="Calibri"/>
        </w:rPr>
      </w:pPr>
      <w:r w:rsidRPr="00AF63C7">
        <w:rPr>
          <w:rFonts w:ascii="Calibri" w:hAnsi="Calibri"/>
        </w:rPr>
        <w:t>Marketing</w:t>
      </w:r>
    </w:p>
    <w:p w:rsidR="00AF63C7" w:rsidRDefault="00AF63C7" w:rsidP="00AF63C7">
      <w:pPr>
        <w:tabs>
          <w:tab w:val="left" w:pos="4860"/>
          <w:tab w:val="left" w:pos="5400"/>
          <w:tab w:val="right" w:pos="8640"/>
        </w:tabs>
        <w:rPr>
          <w:rFonts w:ascii="Calibri" w:hAnsi="Calibri"/>
        </w:rPr>
      </w:pPr>
    </w:p>
    <w:p w:rsidR="00AF63C7" w:rsidRDefault="00AF63C7" w:rsidP="00AF63C7">
      <w:pPr>
        <w:tabs>
          <w:tab w:val="left" w:pos="4860"/>
          <w:tab w:val="left" w:pos="5400"/>
          <w:tab w:val="right" w:pos="8640"/>
        </w:tabs>
        <w:rPr>
          <w:rFonts w:ascii="Calibri" w:hAnsi="Calibri"/>
        </w:rPr>
      </w:pPr>
      <w:r>
        <w:rPr>
          <w:rFonts w:ascii="Calibri" w:hAnsi="Calibri"/>
        </w:rPr>
        <w:t>There are a handful of data points to review before it is completed.  The director will need to compile some comparative data for other programs not identified as at-risk.  The group should complete its work in time for a report at the April JOC meeting.</w:t>
      </w:r>
    </w:p>
    <w:p w:rsidR="00AF63C7" w:rsidRDefault="00AF63C7" w:rsidP="00AF63C7">
      <w:pPr>
        <w:tabs>
          <w:tab w:val="left" w:pos="4860"/>
          <w:tab w:val="left" w:pos="5400"/>
          <w:tab w:val="right" w:pos="8640"/>
        </w:tabs>
        <w:rPr>
          <w:rFonts w:ascii="Calibri" w:hAnsi="Calibri"/>
        </w:rPr>
      </w:pPr>
    </w:p>
    <w:p w:rsidR="00AF63C7" w:rsidRDefault="00AF63C7" w:rsidP="00AF63C7">
      <w:pPr>
        <w:tabs>
          <w:tab w:val="left" w:pos="4860"/>
          <w:tab w:val="left" w:pos="5400"/>
          <w:tab w:val="right" w:pos="8640"/>
        </w:tabs>
        <w:rPr>
          <w:rFonts w:ascii="Calibri" w:hAnsi="Calibri"/>
        </w:rPr>
      </w:pPr>
      <w:r>
        <w:rPr>
          <w:rFonts w:ascii="Calibri" w:hAnsi="Calibri"/>
        </w:rPr>
        <w:t>The director would like to offer a ‘tip of the hat’ to Tracy Massello, Charlie Lytle, Dave Yanosko, Mariea Sargent and Phylis Theuerkauf for their regular and diligent participation.</w:t>
      </w:r>
    </w:p>
    <w:p w:rsidR="00AF63C7" w:rsidRDefault="00AF63C7" w:rsidP="00AF63C7">
      <w:pPr>
        <w:tabs>
          <w:tab w:val="left" w:pos="4860"/>
          <w:tab w:val="left" w:pos="5400"/>
          <w:tab w:val="right" w:pos="8640"/>
        </w:tabs>
        <w:rPr>
          <w:rFonts w:ascii="Calibri" w:hAnsi="Calibri"/>
        </w:rPr>
      </w:pPr>
    </w:p>
    <w:p w:rsidR="0037795E" w:rsidRPr="0037795E" w:rsidRDefault="0037795E" w:rsidP="00AF63C7">
      <w:pPr>
        <w:tabs>
          <w:tab w:val="left" w:pos="4860"/>
          <w:tab w:val="left" w:pos="5400"/>
          <w:tab w:val="right" w:pos="8640"/>
        </w:tabs>
        <w:rPr>
          <w:rFonts w:ascii="Calibri" w:hAnsi="Calibri"/>
          <w:b/>
          <w:color w:val="4F6228" w:themeColor="accent3" w:themeShade="80"/>
          <w:sz w:val="28"/>
          <w:szCs w:val="28"/>
          <w:u w:val="single"/>
        </w:rPr>
      </w:pPr>
      <w:r w:rsidRPr="0037795E">
        <w:rPr>
          <w:rFonts w:ascii="Calibri" w:hAnsi="Calibri"/>
          <w:b/>
          <w:color w:val="4F6228" w:themeColor="accent3" w:themeShade="80"/>
          <w:sz w:val="28"/>
          <w:szCs w:val="28"/>
          <w:u w:val="single"/>
        </w:rPr>
        <w:t>Building Expansion &amp; Renovation</w:t>
      </w:r>
    </w:p>
    <w:p w:rsidR="0037795E" w:rsidRDefault="0037795E" w:rsidP="00AF63C7">
      <w:pPr>
        <w:rPr>
          <w:rFonts w:ascii="Calibri" w:hAnsi="Calibri"/>
        </w:rPr>
      </w:pPr>
    </w:p>
    <w:p w:rsidR="0037795E" w:rsidRDefault="00D3320A" w:rsidP="00AF63C7">
      <w:pPr>
        <w:rPr>
          <w:rFonts w:ascii="Calibri" w:hAnsi="Calibri"/>
        </w:rPr>
      </w:pPr>
      <w:r>
        <w:rPr>
          <w:rFonts w:ascii="Calibri" w:hAnsi="Calibri"/>
        </w:rPr>
        <w:t xml:space="preserve">The director has </w:t>
      </w:r>
      <w:r w:rsidR="00BB260E">
        <w:rPr>
          <w:rFonts w:ascii="Calibri" w:hAnsi="Calibri"/>
        </w:rPr>
        <w:t>completed all ten</w:t>
      </w:r>
      <w:r>
        <w:rPr>
          <w:rFonts w:ascii="Calibri" w:hAnsi="Calibri"/>
        </w:rPr>
        <w:t xml:space="preserve"> presentations</w:t>
      </w:r>
      <w:r w:rsidR="0037795E">
        <w:rPr>
          <w:rFonts w:ascii="Calibri" w:hAnsi="Calibri"/>
        </w:rPr>
        <w:t xml:space="preserve">.  </w:t>
      </w:r>
      <w:r>
        <w:rPr>
          <w:rFonts w:ascii="Calibri" w:hAnsi="Calibri"/>
        </w:rPr>
        <w:t xml:space="preserve">The last scheduled </w:t>
      </w:r>
      <w:r w:rsidR="00BB260E">
        <w:rPr>
          <w:rFonts w:ascii="Calibri" w:hAnsi="Calibri"/>
        </w:rPr>
        <w:t>presentation was</w:t>
      </w:r>
      <w:r>
        <w:rPr>
          <w:rFonts w:ascii="Calibri" w:hAnsi="Calibri"/>
        </w:rPr>
        <w:t xml:space="preserve"> </w:t>
      </w:r>
      <w:r w:rsidR="00470680">
        <w:rPr>
          <w:rFonts w:ascii="Calibri" w:hAnsi="Calibri"/>
        </w:rPr>
        <w:t xml:space="preserve">Monday, February 27 to Girard.  </w:t>
      </w:r>
      <w:r w:rsidR="0037795E">
        <w:rPr>
          <w:rFonts w:ascii="Calibri" w:hAnsi="Calibri"/>
        </w:rPr>
        <w:t>JOC member</w:t>
      </w:r>
      <w:r w:rsidR="00BB260E">
        <w:rPr>
          <w:rFonts w:ascii="Calibri" w:hAnsi="Calibri"/>
        </w:rPr>
        <w:t>s</w:t>
      </w:r>
      <w:r w:rsidR="0037795E">
        <w:rPr>
          <w:rFonts w:ascii="Calibri" w:hAnsi="Calibri"/>
        </w:rPr>
        <w:t xml:space="preserve"> </w:t>
      </w:r>
      <w:r w:rsidR="00BB260E">
        <w:rPr>
          <w:rFonts w:ascii="Calibri" w:hAnsi="Calibri"/>
        </w:rPr>
        <w:t>can now</w:t>
      </w:r>
      <w:r w:rsidR="0037795E">
        <w:rPr>
          <w:rFonts w:ascii="Calibri" w:hAnsi="Calibri"/>
        </w:rPr>
        <w:t xml:space="preserve"> request additio</w:t>
      </w:r>
      <w:r>
        <w:rPr>
          <w:rFonts w:ascii="Calibri" w:hAnsi="Calibri"/>
        </w:rPr>
        <w:t>nal time on a district agenda to discuss the project</w:t>
      </w:r>
      <w:r w:rsidR="0037795E">
        <w:rPr>
          <w:rFonts w:ascii="Calibri" w:hAnsi="Calibri"/>
        </w:rPr>
        <w:t xml:space="preserve">.  </w:t>
      </w:r>
      <w:r w:rsidR="00BB260E">
        <w:rPr>
          <w:rFonts w:ascii="Calibri" w:hAnsi="Calibri"/>
        </w:rPr>
        <w:t xml:space="preserve">The director summarized the comments and concerns received from each of the district presentations and forward them to JOC members and superintendents for their consideration.  </w:t>
      </w:r>
      <w:r w:rsidR="0037795E">
        <w:rPr>
          <w:rFonts w:ascii="Calibri" w:hAnsi="Calibri"/>
        </w:rPr>
        <w:t xml:space="preserve">The bottom line question, “Does it make sense to fund PlanCon </w:t>
      </w:r>
      <w:proofErr w:type="gramStart"/>
      <w:r w:rsidR="0037795E">
        <w:rPr>
          <w:rFonts w:ascii="Calibri" w:hAnsi="Calibri"/>
        </w:rPr>
        <w:t>A</w:t>
      </w:r>
      <w:proofErr w:type="gramEnd"/>
      <w:r w:rsidR="0037795E">
        <w:rPr>
          <w:rFonts w:ascii="Calibri" w:hAnsi="Calibri"/>
        </w:rPr>
        <w:t xml:space="preserve"> &amp; B?”</w:t>
      </w:r>
    </w:p>
    <w:p w:rsidR="00BB260E" w:rsidRDefault="00BB260E" w:rsidP="00AF63C7">
      <w:pPr>
        <w:rPr>
          <w:rFonts w:ascii="Calibri" w:hAnsi="Calibri"/>
        </w:rPr>
      </w:pPr>
    </w:p>
    <w:p w:rsidR="00BB260E" w:rsidRDefault="00BB260E" w:rsidP="00AF63C7">
      <w:pPr>
        <w:rPr>
          <w:rFonts w:ascii="Calibri" w:hAnsi="Calibri"/>
        </w:rPr>
      </w:pPr>
      <w:r>
        <w:rPr>
          <w:rFonts w:ascii="Calibri" w:hAnsi="Calibri"/>
        </w:rPr>
        <w:t xml:space="preserve">I would like to extend a big Thank You to Chris Coughlin and Jessica Lemmon of Hallgren, Restifo, Loop &amp; Coughlin for sharing the responsibilities for the presentations at ‘each and every’ district.  </w:t>
      </w:r>
    </w:p>
    <w:p w:rsidR="00D3320A" w:rsidRDefault="00D3320A" w:rsidP="00AF63C7">
      <w:pPr>
        <w:rPr>
          <w:rFonts w:ascii="Calibri" w:hAnsi="Calibri"/>
        </w:rPr>
      </w:pPr>
    </w:p>
    <w:p w:rsidR="00B76CDE" w:rsidRPr="00B76CDE" w:rsidRDefault="00B76CDE" w:rsidP="00B76CDE">
      <w:pPr>
        <w:tabs>
          <w:tab w:val="left" w:pos="4860"/>
          <w:tab w:val="left" w:pos="5400"/>
          <w:tab w:val="right" w:pos="8640"/>
        </w:tabs>
        <w:rPr>
          <w:rFonts w:ascii="Calibri" w:hAnsi="Calibri"/>
          <w:b/>
          <w:color w:val="4F6228" w:themeColor="accent3" w:themeShade="80"/>
          <w:sz w:val="28"/>
          <w:szCs w:val="28"/>
          <w:u w:val="single"/>
        </w:rPr>
      </w:pPr>
      <w:r w:rsidRPr="00B76CDE">
        <w:rPr>
          <w:rFonts w:ascii="Calibri" w:hAnsi="Calibri"/>
          <w:b/>
          <w:color w:val="4F6228" w:themeColor="accent3" w:themeShade="80"/>
          <w:sz w:val="28"/>
          <w:szCs w:val="28"/>
          <w:u w:val="single"/>
        </w:rPr>
        <w:t>Career Exploration Project</w:t>
      </w:r>
    </w:p>
    <w:p w:rsidR="00B76CDE" w:rsidRDefault="00B76CDE" w:rsidP="00AF63C7">
      <w:pPr>
        <w:rPr>
          <w:rFonts w:ascii="Calibri" w:hAnsi="Calibri"/>
        </w:rPr>
      </w:pPr>
    </w:p>
    <w:p w:rsidR="00B76CDE" w:rsidRDefault="00B76CDE" w:rsidP="00AF63C7">
      <w:pPr>
        <w:rPr>
          <w:rFonts w:ascii="Calibri" w:hAnsi="Calibri"/>
        </w:rPr>
      </w:pPr>
      <w:r>
        <w:rPr>
          <w:rFonts w:ascii="Calibri" w:hAnsi="Calibri"/>
        </w:rPr>
        <w:t xml:space="preserve">The director </w:t>
      </w:r>
      <w:r w:rsidR="00BB7381">
        <w:rPr>
          <w:rFonts w:ascii="Calibri" w:hAnsi="Calibri"/>
        </w:rPr>
        <w:t>will be serving</w:t>
      </w:r>
      <w:r>
        <w:rPr>
          <w:rFonts w:ascii="Calibri" w:hAnsi="Calibri"/>
        </w:rPr>
        <w:t xml:space="preserve"> on the Leadership Team for a new collaborative project in Erie County.  The Career Exploration Project, a spinoff of the School-to-Work Partnership, is a very promising initiative, bringing together business, </w:t>
      </w:r>
      <w:proofErr w:type="gramStart"/>
      <w:r>
        <w:rPr>
          <w:rFonts w:ascii="Calibri" w:hAnsi="Calibri"/>
        </w:rPr>
        <w:t>e</w:t>
      </w:r>
      <w:r w:rsidR="00BB7381">
        <w:rPr>
          <w:rFonts w:ascii="Calibri" w:hAnsi="Calibri"/>
        </w:rPr>
        <w:t>ducation</w:t>
      </w:r>
      <w:proofErr w:type="gramEnd"/>
      <w:r w:rsidR="00BB7381">
        <w:rPr>
          <w:rFonts w:ascii="Calibri" w:hAnsi="Calibri"/>
        </w:rPr>
        <w:t xml:space="preserve"> and community agencies.  The objectives of the CEP are to:</w:t>
      </w:r>
    </w:p>
    <w:p w:rsidR="00BB7381" w:rsidRDefault="00BB7381" w:rsidP="00AF63C7">
      <w:pPr>
        <w:rPr>
          <w:rFonts w:ascii="Calibri" w:hAnsi="Calibri"/>
        </w:rPr>
      </w:pPr>
    </w:p>
    <w:p w:rsidR="00BB7381" w:rsidRPr="002C1F36" w:rsidRDefault="00BB7381" w:rsidP="002C1F36">
      <w:pPr>
        <w:pStyle w:val="ListParagraph"/>
        <w:numPr>
          <w:ilvl w:val="0"/>
          <w:numId w:val="19"/>
        </w:numPr>
        <w:ind w:left="900"/>
        <w:rPr>
          <w:rFonts w:ascii="Calibri" w:hAnsi="Calibri"/>
        </w:rPr>
      </w:pPr>
      <w:r w:rsidRPr="002C1F36">
        <w:rPr>
          <w:rFonts w:ascii="Calibri" w:hAnsi="Calibri"/>
        </w:rPr>
        <w:t xml:space="preserve">Collaborate with various Erie County school districts to collect data, develop career exploration activities, and create a “career plan” endorsed by Erie County </w:t>
      </w:r>
      <w:r w:rsidR="002C1F36">
        <w:rPr>
          <w:rFonts w:ascii="Calibri" w:hAnsi="Calibri"/>
        </w:rPr>
        <w:t>s</w:t>
      </w:r>
      <w:r w:rsidRPr="002C1F36">
        <w:rPr>
          <w:rFonts w:ascii="Calibri" w:hAnsi="Calibri"/>
        </w:rPr>
        <w:t>uperintendents.</w:t>
      </w:r>
    </w:p>
    <w:p w:rsidR="00BB7381" w:rsidRPr="002C1F36" w:rsidRDefault="00BB7381" w:rsidP="002C1F36">
      <w:pPr>
        <w:pStyle w:val="ListParagraph"/>
        <w:numPr>
          <w:ilvl w:val="0"/>
          <w:numId w:val="19"/>
        </w:numPr>
        <w:ind w:left="900"/>
        <w:rPr>
          <w:rFonts w:ascii="Calibri" w:hAnsi="Calibri"/>
        </w:rPr>
      </w:pPr>
      <w:r w:rsidRPr="002C1F36">
        <w:rPr>
          <w:rFonts w:ascii="Calibri" w:hAnsi="Calibri"/>
        </w:rPr>
        <w:t>Collaborate with the School to Career Partnership to prepare an inventory of community-based programs focused on Erie County career exploration activities.</w:t>
      </w:r>
    </w:p>
    <w:p w:rsidR="00BB7381" w:rsidRPr="002C1F36" w:rsidRDefault="00BB7381" w:rsidP="002C1F36">
      <w:pPr>
        <w:pStyle w:val="ListParagraph"/>
        <w:numPr>
          <w:ilvl w:val="0"/>
          <w:numId w:val="19"/>
        </w:numPr>
        <w:ind w:left="900"/>
        <w:rPr>
          <w:rFonts w:ascii="Calibri" w:hAnsi="Calibri"/>
        </w:rPr>
      </w:pPr>
      <w:r w:rsidRPr="002C1F36">
        <w:rPr>
          <w:rFonts w:ascii="Calibri" w:hAnsi="Calibri"/>
        </w:rPr>
        <w:t xml:space="preserve">Collaborate with Erie Together, including Action Team #2, Workforce Investment Board, private sector businesses, law enforcement, and others, to ensure that students </w:t>
      </w:r>
      <w:proofErr w:type="gramStart"/>
      <w:r w:rsidRPr="002C1F36">
        <w:rPr>
          <w:rFonts w:ascii="Calibri" w:hAnsi="Calibri"/>
        </w:rPr>
        <w:t>are better prepared</w:t>
      </w:r>
      <w:proofErr w:type="gramEnd"/>
      <w:r w:rsidRPr="002C1F36">
        <w:rPr>
          <w:rFonts w:ascii="Calibri" w:hAnsi="Calibri"/>
        </w:rPr>
        <w:t xml:space="preserve"> for success post-high-school graduation.</w:t>
      </w:r>
    </w:p>
    <w:p w:rsidR="00BB7381" w:rsidRPr="002C1F36" w:rsidRDefault="00BB7381" w:rsidP="002C1F36">
      <w:pPr>
        <w:pStyle w:val="ListParagraph"/>
        <w:numPr>
          <w:ilvl w:val="0"/>
          <w:numId w:val="19"/>
        </w:numPr>
        <w:ind w:left="900"/>
        <w:rPr>
          <w:rFonts w:ascii="Calibri" w:hAnsi="Calibri"/>
        </w:rPr>
      </w:pPr>
      <w:r w:rsidRPr="002C1F36">
        <w:rPr>
          <w:rFonts w:ascii="Calibri" w:hAnsi="Calibri"/>
        </w:rPr>
        <w:t>Coordinate the work of above partners and other necessary project consultants.</w:t>
      </w:r>
    </w:p>
    <w:p w:rsidR="00BB7381" w:rsidRPr="002C1F36" w:rsidRDefault="00BB7381" w:rsidP="002C1F36">
      <w:pPr>
        <w:pStyle w:val="ListParagraph"/>
        <w:numPr>
          <w:ilvl w:val="0"/>
          <w:numId w:val="19"/>
        </w:numPr>
        <w:ind w:left="900"/>
        <w:rPr>
          <w:rFonts w:ascii="Calibri" w:hAnsi="Calibri"/>
        </w:rPr>
      </w:pPr>
      <w:r w:rsidRPr="002C1F36">
        <w:rPr>
          <w:rFonts w:ascii="Calibri" w:hAnsi="Calibri"/>
        </w:rPr>
        <w:t>Inform ECF regarding project progress, which may include ECF participation in meetings and/or committees.</w:t>
      </w:r>
    </w:p>
    <w:p w:rsidR="00B76CDE" w:rsidRDefault="00B76CDE" w:rsidP="00AF63C7">
      <w:pPr>
        <w:rPr>
          <w:rFonts w:ascii="Calibri" w:hAnsi="Calibri"/>
        </w:rPr>
      </w:pPr>
    </w:p>
    <w:p w:rsidR="00BB7381" w:rsidRDefault="00BB7381" w:rsidP="00AF63C7">
      <w:pPr>
        <w:rPr>
          <w:rFonts w:ascii="Calibri" w:hAnsi="Calibri"/>
        </w:rPr>
      </w:pPr>
      <w:r>
        <w:rPr>
          <w:rFonts w:ascii="Calibri" w:hAnsi="Calibri"/>
        </w:rPr>
        <w:t>The Erie Regional Chamber and Growth Partnership secured a grant through the Erie Community Foundation to conduct the project.</w:t>
      </w:r>
      <w:r w:rsidR="002C1F36">
        <w:rPr>
          <w:rFonts w:ascii="Calibri" w:hAnsi="Calibri"/>
        </w:rPr>
        <w:t xml:space="preserve">  For additional information about the CEP, see the meeting notes in the supplemental information section of the agenda.</w:t>
      </w:r>
    </w:p>
    <w:p w:rsidR="00BB7381" w:rsidRDefault="00BB7381" w:rsidP="00AF63C7">
      <w:pPr>
        <w:rPr>
          <w:rFonts w:ascii="Calibri" w:hAnsi="Calibri"/>
        </w:rPr>
      </w:pPr>
    </w:p>
    <w:p w:rsidR="0037795E" w:rsidRPr="00061902" w:rsidRDefault="0037795E" w:rsidP="0037795E">
      <w:pPr>
        <w:keepNext/>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t>Other Action Items this Month</w:t>
      </w:r>
    </w:p>
    <w:p w:rsidR="0037795E" w:rsidRDefault="0037795E" w:rsidP="0037795E">
      <w:pPr>
        <w:keepNext/>
        <w:tabs>
          <w:tab w:val="left" w:pos="4860"/>
          <w:tab w:val="left" w:pos="5400"/>
          <w:tab w:val="right" w:pos="8640"/>
        </w:tabs>
        <w:rPr>
          <w:rFonts w:ascii="Calibri" w:hAnsi="Calibri"/>
        </w:rPr>
      </w:pPr>
    </w:p>
    <w:p w:rsidR="0037795E" w:rsidRDefault="0037795E" w:rsidP="0037795E">
      <w:pPr>
        <w:keepNext/>
        <w:tabs>
          <w:tab w:val="left" w:pos="4860"/>
          <w:tab w:val="left" w:pos="5400"/>
          <w:tab w:val="right" w:pos="8640"/>
        </w:tabs>
        <w:rPr>
          <w:rFonts w:ascii="Calibri" w:hAnsi="Calibri"/>
        </w:rPr>
      </w:pPr>
      <w:r>
        <w:rPr>
          <w:rFonts w:ascii="Calibri" w:hAnsi="Calibri"/>
        </w:rPr>
        <w:t xml:space="preserve">Other items the director has been working on in </w:t>
      </w:r>
      <w:r w:rsidR="00D3320A">
        <w:rPr>
          <w:rFonts w:ascii="Calibri" w:hAnsi="Calibri"/>
        </w:rPr>
        <w:t>February</w:t>
      </w:r>
      <w:r>
        <w:rPr>
          <w:rFonts w:ascii="Calibri" w:hAnsi="Calibri"/>
        </w:rPr>
        <w:t xml:space="preserve"> include:</w:t>
      </w:r>
    </w:p>
    <w:p w:rsidR="0037795E" w:rsidRDefault="0037795E" w:rsidP="0037795E">
      <w:pPr>
        <w:tabs>
          <w:tab w:val="left" w:pos="4860"/>
          <w:tab w:val="left" w:pos="5400"/>
          <w:tab w:val="right" w:pos="8640"/>
        </w:tabs>
        <w:rPr>
          <w:rFonts w:ascii="Calibri" w:hAnsi="Calibri"/>
        </w:rPr>
      </w:pPr>
    </w:p>
    <w:p w:rsidR="0037795E" w:rsidRDefault="00BB260E" w:rsidP="0037795E">
      <w:pPr>
        <w:pStyle w:val="ListParagraph"/>
        <w:numPr>
          <w:ilvl w:val="0"/>
          <w:numId w:val="16"/>
        </w:numPr>
        <w:rPr>
          <w:rFonts w:ascii="Calibri" w:hAnsi="Calibri"/>
        </w:rPr>
      </w:pPr>
      <w:r>
        <w:rPr>
          <w:rFonts w:ascii="Calibri" w:hAnsi="Calibri"/>
        </w:rPr>
        <w:t>Policy reviews—6</w:t>
      </w:r>
      <w:r w:rsidR="0037795E">
        <w:rPr>
          <w:rFonts w:ascii="Calibri" w:hAnsi="Calibri"/>
        </w:rPr>
        <w:t xml:space="preserve">00 Series, </w:t>
      </w:r>
      <w:r>
        <w:rPr>
          <w:rFonts w:ascii="Calibri" w:hAnsi="Calibri"/>
        </w:rPr>
        <w:t>Finances</w:t>
      </w:r>
    </w:p>
    <w:p w:rsidR="0037795E" w:rsidRDefault="0037795E" w:rsidP="0037795E">
      <w:pPr>
        <w:rPr>
          <w:rFonts w:ascii="Calibri" w:hAnsi="Calibri"/>
        </w:rPr>
      </w:pPr>
    </w:p>
    <w:p w:rsidR="00077477" w:rsidRPr="00061902" w:rsidRDefault="00077477" w:rsidP="00322E2B">
      <w:pPr>
        <w:keepNext/>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t>Director’s Travel and Meetings</w:t>
      </w:r>
    </w:p>
    <w:p w:rsidR="00077477" w:rsidRPr="00F5567D" w:rsidRDefault="00077477" w:rsidP="00077477">
      <w:pPr>
        <w:keepNext/>
        <w:tabs>
          <w:tab w:val="left" w:pos="4860"/>
          <w:tab w:val="left" w:pos="5400"/>
          <w:tab w:val="right" w:pos="8640"/>
        </w:tabs>
        <w:rPr>
          <w:rFonts w:ascii="Calibri" w:hAnsi="Calibri"/>
        </w:rPr>
      </w:pPr>
    </w:p>
    <w:p w:rsidR="00077477" w:rsidRPr="00F5567D" w:rsidRDefault="00077477" w:rsidP="00077477">
      <w:pPr>
        <w:keepNext/>
        <w:tabs>
          <w:tab w:val="left" w:pos="4860"/>
          <w:tab w:val="left" w:pos="5400"/>
          <w:tab w:val="right" w:pos="8640"/>
        </w:tabs>
        <w:rPr>
          <w:rFonts w:ascii="Calibri" w:hAnsi="Calibri"/>
        </w:rPr>
      </w:pPr>
      <w:r w:rsidRPr="00F5567D">
        <w:rPr>
          <w:rFonts w:ascii="Calibri" w:hAnsi="Calibri"/>
        </w:rPr>
        <w:t xml:space="preserve">The director’s recent and scheduled meetings include:  </w:t>
      </w:r>
    </w:p>
    <w:p w:rsidR="00077477" w:rsidRPr="00F5567D" w:rsidRDefault="00077477" w:rsidP="00077477">
      <w:pPr>
        <w:keepNext/>
        <w:tabs>
          <w:tab w:val="left" w:pos="4860"/>
          <w:tab w:val="left" w:pos="5400"/>
          <w:tab w:val="right" w:pos="8640"/>
        </w:tabs>
        <w:rPr>
          <w:rFonts w:ascii="Calibri" w:hAnsi="Calibri"/>
        </w:rPr>
      </w:pPr>
    </w:p>
    <w:p w:rsidR="00470680" w:rsidRDefault="00470680" w:rsidP="00470680">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Building Project Presentation</w:t>
      </w:r>
      <w:r>
        <w:rPr>
          <w:rFonts w:ascii="Calibri" w:hAnsi="Calibri"/>
        </w:rPr>
        <w:t>; Girard</w:t>
      </w:r>
      <w:r w:rsidR="00BB260E">
        <w:rPr>
          <w:rFonts w:ascii="Calibri" w:hAnsi="Calibri"/>
        </w:rPr>
        <w:t xml:space="preserve"> at ECTS</w:t>
      </w:r>
      <w:r w:rsidR="00AF63C7">
        <w:rPr>
          <w:rFonts w:ascii="Calibri" w:hAnsi="Calibri"/>
        </w:rPr>
        <w:t>; February 2</w:t>
      </w:r>
      <w:r>
        <w:rPr>
          <w:rFonts w:ascii="Calibri" w:hAnsi="Calibri"/>
        </w:rPr>
        <w:t>7; with Jessica Lemmon</w:t>
      </w:r>
    </w:p>
    <w:p w:rsidR="00BB260E" w:rsidRDefault="00BB260E" w:rsidP="00BB260E">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WIB Title I RFP Meeting</w:t>
      </w:r>
      <w:r w:rsidRPr="00470680">
        <w:rPr>
          <w:rFonts w:ascii="Calibri" w:hAnsi="Calibri"/>
        </w:rPr>
        <w:t>;</w:t>
      </w:r>
      <w:r>
        <w:rPr>
          <w:rFonts w:ascii="Calibri" w:hAnsi="Calibri"/>
        </w:rPr>
        <w:t xml:space="preserve"> Erie CareerLink; February 15; meeting to assist with composing request for proposal</w:t>
      </w:r>
    </w:p>
    <w:p w:rsidR="00BB7381" w:rsidRDefault="00BB7381" w:rsidP="00BB7381">
      <w:pPr>
        <w:numPr>
          <w:ilvl w:val="0"/>
          <w:numId w:val="5"/>
        </w:numPr>
        <w:tabs>
          <w:tab w:val="left" w:pos="4860"/>
          <w:tab w:val="left" w:pos="5400"/>
          <w:tab w:val="right" w:pos="8640"/>
        </w:tabs>
        <w:spacing w:after="120"/>
        <w:ind w:hanging="450"/>
        <w:rPr>
          <w:rFonts w:ascii="Calibri" w:hAnsi="Calibri"/>
        </w:rPr>
      </w:pPr>
      <w:r w:rsidRPr="00BB7381">
        <w:rPr>
          <w:rFonts w:ascii="Calibri" w:hAnsi="Calibri"/>
          <w:i/>
          <w:color w:val="4F6228" w:themeColor="accent3" w:themeShade="80"/>
        </w:rPr>
        <w:t>Programmatic &amp; Policy Committee, Workforce Investment Board</w:t>
      </w:r>
      <w:r w:rsidRPr="003344E4">
        <w:rPr>
          <w:rFonts w:ascii="Calibri" w:hAnsi="Calibri"/>
          <w:i/>
        </w:rPr>
        <w:t>;</w:t>
      </w:r>
      <w:r>
        <w:rPr>
          <w:rFonts w:ascii="Calibri" w:hAnsi="Calibri"/>
          <w:i/>
          <w:color w:val="76923C"/>
        </w:rPr>
        <w:t xml:space="preserve"> </w:t>
      </w:r>
      <w:r>
        <w:rPr>
          <w:rFonts w:ascii="Calibri" w:hAnsi="Calibri"/>
          <w:i/>
        </w:rPr>
        <w:t>Meadville</w:t>
      </w:r>
      <w:r>
        <w:rPr>
          <w:rFonts w:ascii="Calibri" w:hAnsi="Calibri"/>
        </w:rPr>
        <w:t>; March 7;  quarterly meeting of this WIB committee</w:t>
      </w:r>
    </w:p>
    <w:p w:rsidR="00BB260E" w:rsidRDefault="00BB7381" w:rsidP="00470680">
      <w:pPr>
        <w:numPr>
          <w:ilvl w:val="0"/>
          <w:numId w:val="5"/>
        </w:numPr>
        <w:tabs>
          <w:tab w:val="left" w:pos="4860"/>
          <w:tab w:val="left" w:pos="5400"/>
          <w:tab w:val="right" w:pos="8640"/>
        </w:tabs>
        <w:spacing w:after="120"/>
        <w:ind w:hanging="450"/>
        <w:rPr>
          <w:rFonts w:ascii="Calibri" w:hAnsi="Calibri"/>
        </w:rPr>
      </w:pPr>
      <w:r w:rsidRPr="00BB7381">
        <w:rPr>
          <w:rFonts w:ascii="Calibri" w:hAnsi="Calibri"/>
          <w:i/>
          <w:color w:val="4F6228" w:themeColor="accent3" w:themeShade="80"/>
        </w:rPr>
        <w:t>Workforce Development</w:t>
      </w:r>
      <w:r>
        <w:rPr>
          <w:rFonts w:ascii="Calibri" w:hAnsi="Calibri"/>
        </w:rPr>
        <w:t>; Erie; March 8; with Peg McCarthy, Adult Continuing Education, Penn State Behrend; to discuss partnership opportunities for adult technical training</w:t>
      </w:r>
    </w:p>
    <w:p w:rsidR="00BB7381" w:rsidRDefault="00BB7381" w:rsidP="00470680">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Career Exploration Project</w:t>
      </w:r>
      <w:r w:rsidRPr="00BB7381">
        <w:rPr>
          <w:rFonts w:ascii="Calibri" w:hAnsi="Calibri"/>
        </w:rPr>
        <w:t>;</w:t>
      </w:r>
      <w:r>
        <w:rPr>
          <w:rFonts w:ascii="Calibri" w:hAnsi="Calibri"/>
        </w:rPr>
        <w:t xml:space="preserve"> Erie; March 9; initial meeting for this countywide project; see previous section in Director’s Report</w:t>
      </w:r>
    </w:p>
    <w:p w:rsidR="00B35769" w:rsidRDefault="00B35769" w:rsidP="00B35769">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County</w:t>
      </w:r>
      <w:r w:rsidRPr="009A4443">
        <w:rPr>
          <w:rFonts w:ascii="Calibri" w:hAnsi="Calibri"/>
          <w:i/>
          <w:color w:val="4F6228" w:themeColor="accent3" w:themeShade="80"/>
        </w:rPr>
        <w:t>-level Workforce Development Team</w:t>
      </w:r>
      <w:r>
        <w:rPr>
          <w:rFonts w:ascii="Calibri" w:hAnsi="Calibri"/>
        </w:rPr>
        <w:t>; Intermodal Center; March 13; monthly service providers meeting</w:t>
      </w:r>
    </w:p>
    <w:p w:rsidR="00BB7381" w:rsidRDefault="00B35769" w:rsidP="00470680">
      <w:pPr>
        <w:numPr>
          <w:ilvl w:val="0"/>
          <w:numId w:val="5"/>
        </w:numPr>
        <w:tabs>
          <w:tab w:val="left" w:pos="4860"/>
          <w:tab w:val="left" w:pos="5400"/>
          <w:tab w:val="right" w:pos="8640"/>
        </w:tabs>
        <w:spacing w:after="120"/>
        <w:ind w:hanging="450"/>
        <w:rPr>
          <w:rFonts w:ascii="Calibri" w:hAnsi="Calibri"/>
        </w:rPr>
      </w:pPr>
      <w:r w:rsidRPr="00B35769">
        <w:rPr>
          <w:rFonts w:ascii="Calibri" w:hAnsi="Calibri"/>
          <w:i/>
          <w:color w:val="4F6228" w:themeColor="accent3" w:themeShade="80"/>
        </w:rPr>
        <w:t>Spring Occupational Advisory Committees Meeting</w:t>
      </w:r>
      <w:r>
        <w:rPr>
          <w:rFonts w:ascii="Calibri" w:hAnsi="Calibri"/>
        </w:rPr>
        <w:t>; ECTS; March 13; semi-annual meeting of business and industry representatives that advise each of our programs</w:t>
      </w:r>
    </w:p>
    <w:p w:rsidR="00B35769" w:rsidRDefault="00B35769" w:rsidP="00470680">
      <w:pPr>
        <w:numPr>
          <w:ilvl w:val="0"/>
          <w:numId w:val="5"/>
        </w:numPr>
        <w:tabs>
          <w:tab w:val="left" w:pos="4860"/>
          <w:tab w:val="left" w:pos="5400"/>
          <w:tab w:val="right" w:pos="8640"/>
        </w:tabs>
        <w:spacing w:after="120"/>
        <w:ind w:hanging="450"/>
        <w:rPr>
          <w:rFonts w:ascii="Calibri" w:hAnsi="Calibri"/>
        </w:rPr>
      </w:pPr>
      <w:r w:rsidRPr="00B35769">
        <w:rPr>
          <w:rFonts w:ascii="Calibri" w:hAnsi="Calibri"/>
          <w:i/>
          <w:color w:val="4F6228" w:themeColor="accent3" w:themeShade="80"/>
        </w:rPr>
        <w:t>Youth Council Meeting</w:t>
      </w:r>
      <w:r>
        <w:rPr>
          <w:rFonts w:ascii="Calibri" w:hAnsi="Calibri"/>
        </w:rPr>
        <w:t>; Meadville; March 14; invited to provide input for the Regional Career Education Partnership committee of this WIB committee</w:t>
      </w:r>
    </w:p>
    <w:p w:rsidR="00B35769" w:rsidRDefault="00B35769" w:rsidP="00470680">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Manufacturing Foundations Training Program</w:t>
      </w:r>
      <w:r w:rsidRPr="00B35769">
        <w:rPr>
          <w:rFonts w:ascii="Calibri" w:hAnsi="Calibri"/>
        </w:rPr>
        <w:t>;</w:t>
      </w:r>
      <w:r>
        <w:rPr>
          <w:rFonts w:ascii="Calibri" w:hAnsi="Calibri"/>
        </w:rPr>
        <w:t xml:space="preserve"> Erie Bolt Corporation; March 14; with GECAC and EBC representatives; to discuss results of this program</w:t>
      </w:r>
    </w:p>
    <w:p w:rsidR="00B35769" w:rsidRDefault="00B35769" w:rsidP="00470680">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Manufacturing Foundations Training Program, Completion Ceremony</w:t>
      </w:r>
      <w:r w:rsidRPr="00B35769">
        <w:rPr>
          <w:rFonts w:ascii="Calibri" w:hAnsi="Calibri"/>
        </w:rPr>
        <w:t xml:space="preserve">; </w:t>
      </w:r>
      <w:r>
        <w:rPr>
          <w:rFonts w:ascii="Calibri" w:hAnsi="Calibri"/>
        </w:rPr>
        <w:t>GECAC Adult Education Center; March 16; recognition for students that have completed this training program</w:t>
      </w:r>
    </w:p>
    <w:p w:rsidR="00B35769" w:rsidRDefault="00B35769" w:rsidP="00470680">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New Student Greeting Session</w:t>
      </w:r>
      <w:r w:rsidRPr="00B35769">
        <w:rPr>
          <w:rFonts w:ascii="Calibri" w:hAnsi="Calibri"/>
        </w:rPr>
        <w:t>;</w:t>
      </w:r>
      <w:r>
        <w:rPr>
          <w:rFonts w:ascii="Calibri" w:hAnsi="Calibri"/>
        </w:rPr>
        <w:t xml:space="preserve"> McDowell Intermediate High School; March 21; with Lisa Sorensen; to welcome the Class of </w:t>
      </w:r>
      <w:r w:rsidR="002C1F36">
        <w:rPr>
          <w:rFonts w:ascii="Calibri" w:hAnsi="Calibri"/>
        </w:rPr>
        <w:t>2015 as ECTS students</w:t>
      </w:r>
    </w:p>
    <w:p w:rsidR="002C1F36" w:rsidRDefault="002C1F36" w:rsidP="00470680">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Tour of New Castle School of Trades</w:t>
      </w:r>
      <w:r w:rsidRPr="002C1F36">
        <w:rPr>
          <w:rFonts w:ascii="Calibri" w:hAnsi="Calibri"/>
        </w:rPr>
        <w:t>;</w:t>
      </w:r>
      <w:r>
        <w:rPr>
          <w:rFonts w:ascii="Calibri" w:hAnsi="Calibri"/>
        </w:rPr>
        <w:t xml:space="preserve"> New Castle; March 23; with Sandy Carr and Elaine Shaffer; to assess whether this post-secondary school is capable of hosting the district SkillsUSA competitions</w:t>
      </w:r>
    </w:p>
    <w:p w:rsidR="002C1F36" w:rsidRDefault="002C1F36" w:rsidP="00470680">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New Student Greeting Session</w:t>
      </w:r>
      <w:r w:rsidRPr="00B35769">
        <w:rPr>
          <w:rFonts w:ascii="Calibri" w:hAnsi="Calibri"/>
        </w:rPr>
        <w:t>;</w:t>
      </w:r>
      <w:r>
        <w:rPr>
          <w:rFonts w:ascii="Calibri" w:hAnsi="Calibri"/>
        </w:rPr>
        <w:t xml:space="preserve"> Fairview High School; March 26; with Lisa Sorensen; to welcome the Class of 2015 as ECTS students</w:t>
      </w:r>
    </w:p>
    <w:p w:rsidR="002C1F36" w:rsidRPr="00470680" w:rsidRDefault="002C1F36" w:rsidP="002C1F36">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New Student Greeting Session</w:t>
      </w:r>
      <w:r w:rsidRPr="00B35769">
        <w:rPr>
          <w:rFonts w:ascii="Calibri" w:hAnsi="Calibri"/>
        </w:rPr>
        <w:t>;</w:t>
      </w:r>
      <w:r>
        <w:rPr>
          <w:rFonts w:ascii="Calibri" w:hAnsi="Calibri"/>
        </w:rPr>
        <w:t xml:space="preserve"> Girard High School; March 26; with Lisa Sorensen; to welcome the Class of 2015 as ECTS students</w:t>
      </w:r>
    </w:p>
    <w:p w:rsidR="002C1F36" w:rsidRPr="00470680" w:rsidRDefault="002C1F36" w:rsidP="002C1F36">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New Student Greeting Session</w:t>
      </w:r>
      <w:r w:rsidRPr="00B35769">
        <w:rPr>
          <w:rFonts w:ascii="Calibri" w:hAnsi="Calibri"/>
        </w:rPr>
        <w:t>;</w:t>
      </w:r>
      <w:r>
        <w:rPr>
          <w:rFonts w:ascii="Calibri" w:hAnsi="Calibri"/>
        </w:rPr>
        <w:t xml:space="preserve"> Fort LeBoeuf High School; March 28; with Lisa Sorensen; to welcome the Class of 2015 as ECTS students</w:t>
      </w:r>
    </w:p>
    <w:p w:rsidR="002C1F36" w:rsidRDefault="002C1F36" w:rsidP="002C1F36">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New Student Greeting Session</w:t>
      </w:r>
      <w:r w:rsidRPr="00B35769">
        <w:rPr>
          <w:rFonts w:ascii="Calibri" w:hAnsi="Calibri"/>
        </w:rPr>
        <w:t>;</w:t>
      </w:r>
      <w:r>
        <w:rPr>
          <w:rFonts w:ascii="Calibri" w:hAnsi="Calibri"/>
        </w:rPr>
        <w:t xml:space="preserve"> Union City High School; March 28; with Lisa Sorensen; to welcome the Class of 2015 as ECTS students</w:t>
      </w:r>
    </w:p>
    <w:p w:rsidR="002C1F36" w:rsidRPr="00470680" w:rsidRDefault="002C1F36" w:rsidP="002C1F36">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Knox Law Symposium</w:t>
      </w:r>
      <w:r w:rsidRPr="002C1F36">
        <w:rPr>
          <w:rFonts w:ascii="Calibri" w:hAnsi="Calibri"/>
        </w:rPr>
        <w:t>;</w:t>
      </w:r>
      <w:r>
        <w:rPr>
          <w:rFonts w:ascii="Calibri" w:hAnsi="Calibri"/>
        </w:rPr>
        <w:t xml:space="preserve"> Ambassador Conference Center; March 29</w:t>
      </w:r>
    </w:p>
    <w:p w:rsidR="002C1F36" w:rsidRPr="00470680" w:rsidRDefault="002C1F36" w:rsidP="002C1F36">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New Student Greeting Session</w:t>
      </w:r>
      <w:r w:rsidRPr="00B35769">
        <w:rPr>
          <w:rFonts w:ascii="Calibri" w:hAnsi="Calibri"/>
        </w:rPr>
        <w:t>;</w:t>
      </w:r>
      <w:r>
        <w:rPr>
          <w:rFonts w:ascii="Calibri" w:hAnsi="Calibri"/>
        </w:rPr>
        <w:t xml:space="preserve"> Iroquois High School; March 30; with Lisa Sorensen; to welcome the Class of 2015 as ECTS students</w:t>
      </w:r>
    </w:p>
    <w:p w:rsidR="002C1F36" w:rsidRPr="002C1F36" w:rsidRDefault="002C1F36" w:rsidP="002C1F36">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New Student Greeting Session</w:t>
      </w:r>
      <w:r w:rsidRPr="00B35769">
        <w:rPr>
          <w:rFonts w:ascii="Calibri" w:hAnsi="Calibri"/>
        </w:rPr>
        <w:t>;</w:t>
      </w:r>
      <w:r>
        <w:rPr>
          <w:rFonts w:ascii="Calibri" w:hAnsi="Calibri"/>
        </w:rPr>
        <w:t xml:space="preserve"> North East High School; March 30; with Lisa Sorensen; to welcome the Class of 2015 as ECTS students</w:t>
      </w:r>
    </w:p>
    <w:sectPr w:rsidR="002C1F36" w:rsidRPr="002C1F36" w:rsidSect="00AE7B43">
      <w:headerReference w:type="default" r:id="rId8"/>
      <w:pgSz w:w="12240" w:h="15840" w:code="1"/>
      <w:pgMar w:top="1152" w:right="1440" w:bottom="1152"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905" w:rsidRDefault="00FD4905">
      <w:r>
        <w:separator/>
      </w:r>
    </w:p>
  </w:endnote>
  <w:endnote w:type="continuationSeparator" w:id="0">
    <w:p w:rsidR="00FD4905" w:rsidRDefault="00FD490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905" w:rsidRDefault="00FD4905">
      <w:r>
        <w:separator/>
      </w:r>
    </w:p>
  </w:footnote>
  <w:footnote w:type="continuationSeparator" w:id="0">
    <w:p w:rsidR="00FD4905" w:rsidRDefault="00FD49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05" w:rsidRPr="0037795E" w:rsidRDefault="00FD4905" w:rsidP="00DE0597">
    <w:pPr>
      <w:rPr>
        <w:rFonts w:ascii="Calibri" w:hAnsi="Calibri"/>
        <w:b/>
        <w:color w:val="4F6228" w:themeColor="accent3" w:themeShade="80"/>
      </w:rPr>
    </w:pPr>
    <w:r w:rsidRPr="0037795E">
      <w:rPr>
        <w:rFonts w:ascii="Calibri" w:hAnsi="Calibri"/>
        <w:b/>
        <w:color w:val="4F6228" w:themeColor="accent3" w:themeShade="80"/>
      </w:rPr>
      <w:t>Director’s Report</w:t>
    </w:r>
  </w:p>
  <w:p w:rsidR="00FD4905" w:rsidRPr="0037795E" w:rsidRDefault="00FD4905" w:rsidP="00DE0597">
    <w:pPr>
      <w:rPr>
        <w:rFonts w:ascii="Calibri" w:hAnsi="Calibri"/>
        <w:b/>
        <w:color w:val="4F6228" w:themeColor="accent3" w:themeShade="80"/>
      </w:rPr>
    </w:pPr>
    <w:r>
      <w:rPr>
        <w:rFonts w:ascii="Calibri" w:hAnsi="Calibri"/>
        <w:b/>
        <w:color w:val="4F6228" w:themeColor="accent3" w:themeShade="80"/>
      </w:rPr>
      <w:t>March</w:t>
    </w:r>
    <w:r w:rsidRPr="0037795E">
      <w:rPr>
        <w:rFonts w:ascii="Calibri" w:hAnsi="Calibri"/>
        <w:b/>
        <w:color w:val="4F6228" w:themeColor="accent3" w:themeShade="80"/>
      </w:rPr>
      <w:t xml:space="preserve"> 2012</w:t>
    </w:r>
  </w:p>
  <w:p w:rsidR="00FD4905" w:rsidRPr="0037795E" w:rsidRDefault="00FD4905" w:rsidP="00C44E24">
    <w:pPr>
      <w:pStyle w:val="Header"/>
      <w:pBdr>
        <w:bottom w:val="single" w:sz="4" w:space="1" w:color="4F6228"/>
      </w:pBdr>
      <w:rPr>
        <w:rFonts w:ascii="Calibri" w:hAnsi="Calibri"/>
        <w:b/>
        <w:color w:val="4F6228" w:themeColor="accent3" w:themeShade="80"/>
      </w:rPr>
    </w:pPr>
    <w:r w:rsidRPr="0037795E">
      <w:rPr>
        <w:rFonts w:ascii="Calibri" w:hAnsi="Calibri"/>
        <w:b/>
        <w:color w:val="4F6228" w:themeColor="accent3" w:themeShade="80"/>
      </w:rPr>
      <w:t xml:space="preserve">Page </w:t>
    </w:r>
    <w:r w:rsidRPr="0037795E">
      <w:rPr>
        <w:rFonts w:ascii="Calibri" w:hAnsi="Calibri"/>
        <w:b/>
        <w:color w:val="4F6228" w:themeColor="accent3" w:themeShade="80"/>
      </w:rPr>
      <w:fldChar w:fldCharType="begin"/>
    </w:r>
    <w:r w:rsidRPr="0037795E">
      <w:rPr>
        <w:rFonts w:ascii="Calibri" w:hAnsi="Calibri"/>
        <w:b/>
        <w:color w:val="4F6228" w:themeColor="accent3" w:themeShade="80"/>
      </w:rPr>
      <w:instrText xml:space="preserve"> PAGE </w:instrText>
    </w:r>
    <w:r w:rsidRPr="0037795E">
      <w:rPr>
        <w:rFonts w:ascii="Calibri" w:hAnsi="Calibri"/>
        <w:b/>
        <w:color w:val="4F6228" w:themeColor="accent3" w:themeShade="80"/>
      </w:rPr>
      <w:fldChar w:fldCharType="separate"/>
    </w:r>
    <w:r w:rsidR="00E122D9">
      <w:rPr>
        <w:rFonts w:ascii="Calibri" w:hAnsi="Calibri"/>
        <w:b/>
        <w:noProof/>
        <w:color w:val="4F6228" w:themeColor="accent3" w:themeShade="80"/>
      </w:rPr>
      <w:t>2</w:t>
    </w:r>
    <w:r w:rsidRPr="0037795E">
      <w:rPr>
        <w:rFonts w:ascii="Calibri" w:hAnsi="Calibri"/>
        <w:b/>
        <w:color w:val="4F6228" w:themeColor="accent3" w:themeShade="80"/>
      </w:rPr>
      <w:fldChar w:fldCharType="end"/>
    </w:r>
  </w:p>
  <w:p w:rsidR="00FD4905" w:rsidRPr="00C44E24" w:rsidRDefault="00FD4905" w:rsidP="00DE0597">
    <w:pPr>
      <w:pStyle w:val="Header"/>
      <w:rPr>
        <w:color w:val="76923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9.75pt;height:9.75pt" o:bullet="t">
        <v:imagedata r:id="rId1" o:title="BD21294_"/>
      </v:shape>
    </w:pict>
  </w:numPicBullet>
  <w:abstractNum w:abstractNumId="0">
    <w:nsid w:val="0173444D"/>
    <w:multiLevelType w:val="hybridMultilevel"/>
    <w:tmpl w:val="E0301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94830B8"/>
    <w:multiLevelType w:val="hybridMultilevel"/>
    <w:tmpl w:val="44281C14"/>
    <w:lvl w:ilvl="0" w:tplc="ED128D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nsid w:val="0F0C7F3C"/>
    <w:multiLevelType w:val="hybridMultilevel"/>
    <w:tmpl w:val="E7E272C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6">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834375F"/>
    <w:multiLevelType w:val="hybridMultilevel"/>
    <w:tmpl w:val="E1AAF4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nsid w:val="40012D17"/>
    <w:multiLevelType w:val="hybridMultilevel"/>
    <w:tmpl w:val="BD2A9316"/>
    <w:lvl w:ilvl="0" w:tplc="433A9D86">
      <w:start w:val="1"/>
      <w:numFmt w:val="bullet"/>
      <w:lvlText w:val=""/>
      <w:lvlJc w:val="left"/>
      <w:pPr>
        <w:tabs>
          <w:tab w:val="num" w:pos="720"/>
        </w:tabs>
        <w:ind w:left="720" w:hanging="360"/>
      </w:pPr>
      <w:rPr>
        <w:rFonts w:ascii="Wingdings" w:hAnsi="Wingdings" w:hint="default"/>
        <w:b/>
        <w:color w:val="4F6228" w:themeColor="accent3" w:themeShade="8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81A5A0B"/>
    <w:multiLevelType w:val="hybridMultilevel"/>
    <w:tmpl w:val="64163F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
  </w:num>
  <w:num w:numId="3">
    <w:abstractNumId w:val="12"/>
  </w:num>
  <w:num w:numId="4">
    <w:abstractNumId w:val="20"/>
  </w:num>
  <w:num w:numId="5">
    <w:abstractNumId w:val="9"/>
  </w:num>
  <w:num w:numId="6">
    <w:abstractNumId w:val="19"/>
  </w:num>
  <w:num w:numId="7">
    <w:abstractNumId w:val="16"/>
  </w:num>
  <w:num w:numId="8">
    <w:abstractNumId w:val="15"/>
  </w:num>
  <w:num w:numId="9">
    <w:abstractNumId w:val="1"/>
  </w:num>
  <w:num w:numId="10">
    <w:abstractNumId w:val="14"/>
  </w:num>
  <w:num w:numId="11">
    <w:abstractNumId w:val="6"/>
  </w:num>
  <w:num w:numId="12">
    <w:abstractNumId w:val="4"/>
  </w:num>
  <w:num w:numId="13">
    <w:abstractNumId w:val="17"/>
  </w:num>
  <w:num w:numId="14">
    <w:abstractNumId w:val="8"/>
  </w:num>
  <w:num w:numId="15">
    <w:abstractNumId w:val="13"/>
  </w:num>
  <w:num w:numId="16">
    <w:abstractNumId w:val="18"/>
  </w:num>
  <w:num w:numId="17">
    <w:abstractNumId w:val="5"/>
  </w:num>
  <w:num w:numId="18">
    <w:abstractNumId w:val="0"/>
  </w:num>
  <w:num w:numId="19">
    <w:abstractNumId w:val="11"/>
  </w:num>
  <w:num w:numId="20">
    <w:abstractNumId w:val="3"/>
  </w:num>
  <w:num w:numId="2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activeWritingStyle w:appName="MSWord" w:lang="en-US" w:vendorID="64" w:dllVersion="131078" w:nlCheck="1" w:checkStyle="0"/>
  <w:proofState w:spelling="clean" w:grammar="clean"/>
  <w:stylePaneFormatFilter w:val="3F01"/>
  <w:defaultTabStop w:val="720"/>
  <w:characterSpacingControl w:val="doNotCompress"/>
  <w:hdrShapeDefaults>
    <o:shapedefaults v:ext="edit" spidmax="2049">
      <o:colormenu v:ext="edit" fillcolor="none"/>
    </o:shapedefaults>
  </w:hdrShapeDefaults>
  <w:footnotePr>
    <w:footnote w:id="-1"/>
    <w:footnote w:id="0"/>
  </w:footnotePr>
  <w:endnotePr>
    <w:endnote w:id="-1"/>
    <w:endnote w:id="0"/>
  </w:endnotePr>
  <w:compat/>
  <w:rsids>
    <w:rsidRoot w:val="005A5532"/>
    <w:rsid w:val="000028C9"/>
    <w:rsid w:val="00014E44"/>
    <w:rsid w:val="00015E6C"/>
    <w:rsid w:val="00017C48"/>
    <w:rsid w:val="00022126"/>
    <w:rsid w:val="00025BE2"/>
    <w:rsid w:val="000268D9"/>
    <w:rsid w:val="00026CE2"/>
    <w:rsid w:val="00027543"/>
    <w:rsid w:val="00031B1D"/>
    <w:rsid w:val="00031E22"/>
    <w:rsid w:val="000353D4"/>
    <w:rsid w:val="000370C3"/>
    <w:rsid w:val="000402FB"/>
    <w:rsid w:val="00040923"/>
    <w:rsid w:val="000462FA"/>
    <w:rsid w:val="00053888"/>
    <w:rsid w:val="00061902"/>
    <w:rsid w:val="000626FC"/>
    <w:rsid w:val="000628DF"/>
    <w:rsid w:val="00065FA9"/>
    <w:rsid w:val="0007455D"/>
    <w:rsid w:val="0007520B"/>
    <w:rsid w:val="00077477"/>
    <w:rsid w:val="00077D6D"/>
    <w:rsid w:val="00091AD2"/>
    <w:rsid w:val="000937FD"/>
    <w:rsid w:val="000A0D7F"/>
    <w:rsid w:val="000A41A4"/>
    <w:rsid w:val="000C238A"/>
    <w:rsid w:val="000C5A04"/>
    <w:rsid w:val="000D2055"/>
    <w:rsid w:val="000D3974"/>
    <w:rsid w:val="000D565A"/>
    <w:rsid w:val="000E1061"/>
    <w:rsid w:val="000E2161"/>
    <w:rsid w:val="000E4B28"/>
    <w:rsid w:val="000E5A40"/>
    <w:rsid w:val="000E6510"/>
    <w:rsid w:val="000E7BF0"/>
    <w:rsid w:val="000F60CD"/>
    <w:rsid w:val="00105D7B"/>
    <w:rsid w:val="0010687F"/>
    <w:rsid w:val="00107257"/>
    <w:rsid w:val="001101DF"/>
    <w:rsid w:val="00114097"/>
    <w:rsid w:val="00116EE3"/>
    <w:rsid w:val="00121151"/>
    <w:rsid w:val="00132EED"/>
    <w:rsid w:val="0014599F"/>
    <w:rsid w:val="00145A45"/>
    <w:rsid w:val="00147FE5"/>
    <w:rsid w:val="00155B2B"/>
    <w:rsid w:val="00160B99"/>
    <w:rsid w:val="001616BB"/>
    <w:rsid w:val="00162CF9"/>
    <w:rsid w:val="00170BDC"/>
    <w:rsid w:val="001764CB"/>
    <w:rsid w:val="001858AF"/>
    <w:rsid w:val="001875E7"/>
    <w:rsid w:val="00192B10"/>
    <w:rsid w:val="00192E59"/>
    <w:rsid w:val="001A246E"/>
    <w:rsid w:val="001A4D9A"/>
    <w:rsid w:val="001A5A92"/>
    <w:rsid w:val="001B0454"/>
    <w:rsid w:val="001B1A99"/>
    <w:rsid w:val="001C0A19"/>
    <w:rsid w:val="001C5432"/>
    <w:rsid w:val="001D5D79"/>
    <w:rsid w:val="001E46D4"/>
    <w:rsid w:val="001F085C"/>
    <w:rsid w:val="001F4465"/>
    <w:rsid w:val="0020209A"/>
    <w:rsid w:val="00202965"/>
    <w:rsid w:val="002047F5"/>
    <w:rsid w:val="002103AD"/>
    <w:rsid w:val="002104F5"/>
    <w:rsid w:val="002115B6"/>
    <w:rsid w:val="0021264E"/>
    <w:rsid w:val="00214F81"/>
    <w:rsid w:val="00223FD7"/>
    <w:rsid w:val="00224560"/>
    <w:rsid w:val="00231F70"/>
    <w:rsid w:val="00232113"/>
    <w:rsid w:val="0023512E"/>
    <w:rsid w:val="00236D4E"/>
    <w:rsid w:val="00240CCE"/>
    <w:rsid w:val="0024152A"/>
    <w:rsid w:val="0024554C"/>
    <w:rsid w:val="002478C3"/>
    <w:rsid w:val="00247AEF"/>
    <w:rsid w:val="00252681"/>
    <w:rsid w:val="00253CD8"/>
    <w:rsid w:val="0025516B"/>
    <w:rsid w:val="002552AD"/>
    <w:rsid w:val="00255725"/>
    <w:rsid w:val="002630F3"/>
    <w:rsid w:val="00264911"/>
    <w:rsid w:val="00267B84"/>
    <w:rsid w:val="00282998"/>
    <w:rsid w:val="002852EB"/>
    <w:rsid w:val="002A1CEC"/>
    <w:rsid w:val="002B253D"/>
    <w:rsid w:val="002B69E9"/>
    <w:rsid w:val="002C049C"/>
    <w:rsid w:val="002C1F36"/>
    <w:rsid w:val="002C4A0B"/>
    <w:rsid w:val="002C65E5"/>
    <w:rsid w:val="002E03F5"/>
    <w:rsid w:val="002F04A2"/>
    <w:rsid w:val="002F21B8"/>
    <w:rsid w:val="002F286F"/>
    <w:rsid w:val="002F39D4"/>
    <w:rsid w:val="002F5DE8"/>
    <w:rsid w:val="00310133"/>
    <w:rsid w:val="00314C03"/>
    <w:rsid w:val="003178F8"/>
    <w:rsid w:val="003207C9"/>
    <w:rsid w:val="00321D91"/>
    <w:rsid w:val="00322E2B"/>
    <w:rsid w:val="00323778"/>
    <w:rsid w:val="00326EA6"/>
    <w:rsid w:val="00333096"/>
    <w:rsid w:val="00333729"/>
    <w:rsid w:val="003344E4"/>
    <w:rsid w:val="00337B1C"/>
    <w:rsid w:val="00343D2A"/>
    <w:rsid w:val="003471C3"/>
    <w:rsid w:val="0035366D"/>
    <w:rsid w:val="003550F7"/>
    <w:rsid w:val="00355AC2"/>
    <w:rsid w:val="00377692"/>
    <w:rsid w:val="0037795E"/>
    <w:rsid w:val="00382E08"/>
    <w:rsid w:val="00384829"/>
    <w:rsid w:val="003855E5"/>
    <w:rsid w:val="00391D31"/>
    <w:rsid w:val="003928C1"/>
    <w:rsid w:val="003960CD"/>
    <w:rsid w:val="003A018C"/>
    <w:rsid w:val="003A1205"/>
    <w:rsid w:val="003A36CB"/>
    <w:rsid w:val="003A7847"/>
    <w:rsid w:val="003A7E5D"/>
    <w:rsid w:val="003B18EE"/>
    <w:rsid w:val="003C5B65"/>
    <w:rsid w:val="003C5F46"/>
    <w:rsid w:val="003D191B"/>
    <w:rsid w:val="003D6793"/>
    <w:rsid w:val="003F5FF1"/>
    <w:rsid w:val="00412C64"/>
    <w:rsid w:val="00412EF6"/>
    <w:rsid w:val="0041379C"/>
    <w:rsid w:val="00415678"/>
    <w:rsid w:val="00422FF4"/>
    <w:rsid w:val="00431255"/>
    <w:rsid w:val="00433905"/>
    <w:rsid w:val="004370DA"/>
    <w:rsid w:val="00441019"/>
    <w:rsid w:val="004418EA"/>
    <w:rsid w:val="004423BC"/>
    <w:rsid w:val="00444BC1"/>
    <w:rsid w:val="00445C28"/>
    <w:rsid w:val="0045133F"/>
    <w:rsid w:val="0045650E"/>
    <w:rsid w:val="004612A7"/>
    <w:rsid w:val="0046351A"/>
    <w:rsid w:val="004650D6"/>
    <w:rsid w:val="004655DA"/>
    <w:rsid w:val="00470680"/>
    <w:rsid w:val="004742CB"/>
    <w:rsid w:val="004762A1"/>
    <w:rsid w:val="00481087"/>
    <w:rsid w:val="00482297"/>
    <w:rsid w:val="004831FA"/>
    <w:rsid w:val="0049527C"/>
    <w:rsid w:val="0049744E"/>
    <w:rsid w:val="004A3D8D"/>
    <w:rsid w:val="004C38BC"/>
    <w:rsid w:val="004D0404"/>
    <w:rsid w:val="004D0A85"/>
    <w:rsid w:val="004D7C6F"/>
    <w:rsid w:val="004E488C"/>
    <w:rsid w:val="004E5572"/>
    <w:rsid w:val="00500A55"/>
    <w:rsid w:val="00500CF6"/>
    <w:rsid w:val="0052325A"/>
    <w:rsid w:val="00525AA9"/>
    <w:rsid w:val="00530E8F"/>
    <w:rsid w:val="005312A4"/>
    <w:rsid w:val="00540540"/>
    <w:rsid w:val="00544B8F"/>
    <w:rsid w:val="005455E0"/>
    <w:rsid w:val="0055529E"/>
    <w:rsid w:val="00555A11"/>
    <w:rsid w:val="00567387"/>
    <w:rsid w:val="00576C69"/>
    <w:rsid w:val="00577D36"/>
    <w:rsid w:val="00582A11"/>
    <w:rsid w:val="00585DC4"/>
    <w:rsid w:val="00587544"/>
    <w:rsid w:val="0059119C"/>
    <w:rsid w:val="00593EEE"/>
    <w:rsid w:val="00597C25"/>
    <w:rsid w:val="005A2D75"/>
    <w:rsid w:val="005A46A6"/>
    <w:rsid w:val="005A5532"/>
    <w:rsid w:val="005A6194"/>
    <w:rsid w:val="005B7373"/>
    <w:rsid w:val="005C0F0C"/>
    <w:rsid w:val="005C4173"/>
    <w:rsid w:val="005C6148"/>
    <w:rsid w:val="005C6638"/>
    <w:rsid w:val="005D0521"/>
    <w:rsid w:val="005D5864"/>
    <w:rsid w:val="005F09A0"/>
    <w:rsid w:val="00606D5F"/>
    <w:rsid w:val="00613643"/>
    <w:rsid w:val="006138D8"/>
    <w:rsid w:val="00616899"/>
    <w:rsid w:val="00617508"/>
    <w:rsid w:val="0063215A"/>
    <w:rsid w:val="00642362"/>
    <w:rsid w:val="006431CD"/>
    <w:rsid w:val="006460E4"/>
    <w:rsid w:val="0064714C"/>
    <w:rsid w:val="00651017"/>
    <w:rsid w:val="006542EB"/>
    <w:rsid w:val="006552D7"/>
    <w:rsid w:val="00667DE7"/>
    <w:rsid w:val="00673740"/>
    <w:rsid w:val="00674035"/>
    <w:rsid w:val="006748A8"/>
    <w:rsid w:val="00676B6E"/>
    <w:rsid w:val="00684A1A"/>
    <w:rsid w:val="006854E7"/>
    <w:rsid w:val="00696159"/>
    <w:rsid w:val="00697385"/>
    <w:rsid w:val="006B0CB2"/>
    <w:rsid w:val="006C7FA8"/>
    <w:rsid w:val="006D405C"/>
    <w:rsid w:val="006D6E23"/>
    <w:rsid w:val="006E4B52"/>
    <w:rsid w:val="006E5787"/>
    <w:rsid w:val="006E6DEF"/>
    <w:rsid w:val="006E6FF2"/>
    <w:rsid w:val="006F053A"/>
    <w:rsid w:val="006F345D"/>
    <w:rsid w:val="0070211A"/>
    <w:rsid w:val="00702985"/>
    <w:rsid w:val="00703016"/>
    <w:rsid w:val="007077A1"/>
    <w:rsid w:val="00727907"/>
    <w:rsid w:val="007306A9"/>
    <w:rsid w:val="00734660"/>
    <w:rsid w:val="00734C7E"/>
    <w:rsid w:val="00737661"/>
    <w:rsid w:val="0074292B"/>
    <w:rsid w:val="00743DFA"/>
    <w:rsid w:val="0076287C"/>
    <w:rsid w:val="00765134"/>
    <w:rsid w:val="007747D9"/>
    <w:rsid w:val="0077685C"/>
    <w:rsid w:val="007806C8"/>
    <w:rsid w:val="00785142"/>
    <w:rsid w:val="00785B61"/>
    <w:rsid w:val="0078644F"/>
    <w:rsid w:val="007954E9"/>
    <w:rsid w:val="00796708"/>
    <w:rsid w:val="007A058F"/>
    <w:rsid w:val="007B5727"/>
    <w:rsid w:val="007C264E"/>
    <w:rsid w:val="007C52A0"/>
    <w:rsid w:val="007D3950"/>
    <w:rsid w:val="007D49E3"/>
    <w:rsid w:val="007E0285"/>
    <w:rsid w:val="007E1378"/>
    <w:rsid w:val="007E20F0"/>
    <w:rsid w:val="007E23D6"/>
    <w:rsid w:val="007E68E5"/>
    <w:rsid w:val="008018BC"/>
    <w:rsid w:val="00802634"/>
    <w:rsid w:val="008033CA"/>
    <w:rsid w:val="00804000"/>
    <w:rsid w:val="00815155"/>
    <w:rsid w:val="00824509"/>
    <w:rsid w:val="00824837"/>
    <w:rsid w:val="00824A17"/>
    <w:rsid w:val="00831E34"/>
    <w:rsid w:val="00832E4D"/>
    <w:rsid w:val="0083457A"/>
    <w:rsid w:val="008411CF"/>
    <w:rsid w:val="00844F03"/>
    <w:rsid w:val="00847011"/>
    <w:rsid w:val="00853A3E"/>
    <w:rsid w:val="00855781"/>
    <w:rsid w:val="00857E35"/>
    <w:rsid w:val="00862E3A"/>
    <w:rsid w:val="00863E0E"/>
    <w:rsid w:val="00870EDB"/>
    <w:rsid w:val="00873C8D"/>
    <w:rsid w:val="0087718C"/>
    <w:rsid w:val="00877263"/>
    <w:rsid w:val="008813C5"/>
    <w:rsid w:val="008821E1"/>
    <w:rsid w:val="00884386"/>
    <w:rsid w:val="008910FA"/>
    <w:rsid w:val="00892416"/>
    <w:rsid w:val="0089403A"/>
    <w:rsid w:val="00895A25"/>
    <w:rsid w:val="00895A30"/>
    <w:rsid w:val="008A57F6"/>
    <w:rsid w:val="008B73BF"/>
    <w:rsid w:val="008C1229"/>
    <w:rsid w:val="008C1F79"/>
    <w:rsid w:val="008C283A"/>
    <w:rsid w:val="008C5E61"/>
    <w:rsid w:val="008C7E46"/>
    <w:rsid w:val="008D4EBA"/>
    <w:rsid w:val="008D6DBE"/>
    <w:rsid w:val="008E2927"/>
    <w:rsid w:val="008E38D0"/>
    <w:rsid w:val="008E4AD1"/>
    <w:rsid w:val="008E617B"/>
    <w:rsid w:val="008E6C8B"/>
    <w:rsid w:val="008F2676"/>
    <w:rsid w:val="008F5BE4"/>
    <w:rsid w:val="008F6C6A"/>
    <w:rsid w:val="0090266F"/>
    <w:rsid w:val="009050A7"/>
    <w:rsid w:val="009054E4"/>
    <w:rsid w:val="0090599D"/>
    <w:rsid w:val="00910284"/>
    <w:rsid w:val="00910EFF"/>
    <w:rsid w:val="00915434"/>
    <w:rsid w:val="00916BE6"/>
    <w:rsid w:val="00921BBB"/>
    <w:rsid w:val="00940CB1"/>
    <w:rsid w:val="00940F9E"/>
    <w:rsid w:val="009441DE"/>
    <w:rsid w:val="009617E9"/>
    <w:rsid w:val="0096215D"/>
    <w:rsid w:val="009627A2"/>
    <w:rsid w:val="009762F1"/>
    <w:rsid w:val="0098074C"/>
    <w:rsid w:val="0098229D"/>
    <w:rsid w:val="00984C84"/>
    <w:rsid w:val="00986B48"/>
    <w:rsid w:val="009912BF"/>
    <w:rsid w:val="00991BD6"/>
    <w:rsid w:val="00991FC6"/>
    <w:rsid w:val="009921AE"/>
    <w:rsid w:val="00992E22"/>
    <w:rsid w:val="00997BC4"/>
    <w:rsid w:val="009A00AE"/>
    <w:rsid w:val="009A2AD2"/>
    <w:rsid w:val="009A3242"/>
    <w:rsid w:val="009A3EBE"/>
    <w:rsid w:val="009A4443"/>
    <w:rsid w:val="009A6FF6"/>
    <w:rsid w:val="009A7826"/>
    <w:rsid w:val="009B533C"/>
    <w:rsid w:val="009B613F"/>
    <w:rsid w:val="009B683B"/>
    <w:rsid w:val="009C1A51"/>
    <w:rsid w:val="009C33C4"/>
    <w:rsid w:val="009C35EB"/>
    <w:rsid w:val="009C7199"/>
    <w:rsid w:val="009D47B2"/>
    <w:rsid w:val="009E3AF3"/>
    <w:rsid w:val="00A06097"/>
    <w:rsid w:val="00A0778A"/>
    <w:rsid w:val="00A129C4"/>
    <w:rsid w:val="00A12C1D"/>
    <w:rsid w:val="00A15C34"/>
    <w:rsid w:val="00A1625E"/>
    <w:rsid w:val="00A166C0"/>
    <w:rsid w:val="00A212B7"/>
    <w:rsid w:val="00A258C2"/>
    <w:rsid w:val="00A32A8F"/>
    <w:rsid w:val="00A333BE"/>
    <w:rsid w:val="00A3379D"/>
    <w:rsid w:val="00A42B58"/>
    <w:rsid w:val="00A44A74"/>
    <w:rsid w:val="00A44FFF"/>
    <w:rsid w:val="00A50B3D"/>
    <w:rsid w:val="00A53355"/>
    <w:rsid w:val="00A538B3"/>
    <w:rsid w:val="00A6013F"/>
    <w:rsid w:val="00A7146D"/>
    <w:rsid w:val="00A722EF"/>
    <w:rsid w:val="00A739EE"/>
    <w:rsid w:val="00A823A4"/>
    <w:rsid w:val="00A850EF"/>
    <w:rsid w:val="00A92A13"/>
    <w:rsid w:val="00A93FE9"/>
    <w:rsid w:val="00A95D51"/>
    <w:rsid w:val="00A964E9"/>
    <w:rsid w:val="00A976CE"/>
    <w:rsid w:val="00A97BA4"/>
    <w:rsid w:val="00AB0210"/>
    <w:rsid w:val="00AB04E1"/>
    <w:rsid w:val="00AB5185"/>
    <w:rsid w:val="00AB6E39"/>
    <w:rsid w:val="00AC420B"/>
    <w:rsid w:val="00AD4781"/>
    <w:rsid w:val="00AD6436"/>
    <w:rsid w:val="00AE4044"/>
    <w:rsid w:val="00AE5F52"/>
    <w:rsid w:val="00AE7B43"/>
    <w:rsid w:val="00AF3F95"/>
    <w:rsid w:val="00AF58BA"/>
    <w:rsid w:val="00AF63C7"/>
    <w:rsid w:val="00AF6EAB"/>
    <w:rsid w:val="00AF76CF"/>
    <w:rsid w:val="00B0741B"/>
    <w:rsid w:val="00B07A3D"/>
    <w:rsid w:val="00B111A5"/>
    <w:rsid w:val="00B258C0"/>
    <w:rsid w:val="00B25979"/>
    <w:rsid w:val="00B300FA"/>
    <w:rsid w:val="00B3422F"/>
    <w:rsid w:val="00B35769"/>
    <w:rsid w:val="00B359BE"/>
    <w:rsid w:val="00B40BC1"/>
    <w:rsid w:val="00B43133"/>
    <w:rsid w:val="00B44A71"/>
    <w:rsid w:val="00B46318"/>
    <w:rsid w:val="00B47983"/>
    <w:rsid w:val="00B50C7C"/>
    <w:rsid w:val="00B53CFB"/>
    <w:rsid w:val="00B56204"/>
    <w:rsid w:val="00B64F87"/>
    <w:rsid w:val="00B70FA5"/>
    <w:rsid w:val="00B76CDE"/>
    <w:rsid w:val="00B84D4A"/>
    <w:rsid w:val="00B86056"/>
    <w:rsid w:val="00B86123"/>
    <w:rsid w:val="00B91AD7"/>
    <w:rsid w:val="00B91F06"/>
    <w:rsid w:val="00B93B94"/>
    <w:rsid w:val="00B95A18"/>
    <w:rsid w:val="00BA2235"/>
    <w:rsid w:val="00BA4DEF"/>
    <w:rsid w:val="00BB260E"/>
    <w:rsid w:val="00BB6E4E"/>
    <w:rsid w:val="00BB7381"/>
    <w:rsid w:val="00BC5DA8"/>
    <w:rsid w:val="00BC5E0F"/>
    <w:rsid w:val="00BC616C"/>
    <w:rsid w:val="00BD10A1"/>
    <w:rsid w:val="00BE18E0"/>
    <w:rsid w:val="00BE3DC7"/>
    <w:rsid w:val="00BE3DE9"/>
    <w:rsid w:val="00BE6EAE"/>
    <w:rsid w:val="00BE7412"/>
    <w:rsid w:val="00BE7AB0"/>
    <w:rsid w:val="00BE7E25"/>
    <w:rsid w:val="00BF2EC2"/>
    <w:rsid w:val="00BF55E8"/>
    <w:rsid w:val="00C019ED"/>
    <w:rsid w:val="00C03C3E"/>
    <w:rsid w:val="00C13F26"/>
    <w:rsid w:val="00C15457"/>
    <w:rsid w:val="00C20E19"/>
    <w:rsid w:val="00C21337"/>
    <w:rsid w:val="00C214CC"/>
    <w:rsid w:val="00C25D35"/>
    <w:rsid w:val="00C31A67"/>
    <w:rsid w:val="00C327BA"/>
    <w:rsid w:val="00C44E24"/>
    <w:rsid w:val="00C51DCF"/>
    <w:rsid w:val="00C5234D"/>
    <w:rsid w:val="00C551EB"/>
    <w:rsid w:val="00C57AB5"/>
    <w:rsid w:val="00C60968"/>
    <w:rsid w:val="00C6187B"/>
    <w:rsid w:val="00C635A5"/>
    <w:rsid w:val="00C647FD"/>
    <w:rsid w:val="00C71415"/>
    <w:rsid w:val="00C8390E"/>
    <w:rsid w:val="00CA1371"/>
    <w:rsid w:val="00CB0763"/>
    <w:rsid w:val="00CB5258"/>
    <w:rsid w:val="00CC098F"/>
    <w:rsid w:val="00CC5A23"/>
    <w:rsid w:val="00CC67B4"/>
    <w:rsid w:val="00CD0306"/>
    <w:rsid w:val="00CD14FC"/>
    <w:rsid w:val="00CD2853"/>
    <w:rsid w:val="00CD424D"/>
    <w:rsid w:val="00CD4286"/>
    <w:rsid w:val="00CE00A9"/>
    <w:rsid w:val="00CF0AD9"/>
    <w:rsid w:val="00CF1891"/>
    <w:rsid w:val="00CF4224"/>
    <w:rsid w:val="00D03FD9"/>
    <w:rsid w:val="00D04018"/>
    <w:rsid w:val="00D3320A"/>
    <w:rsid w:val="00D33E4F"/>
    <w:rsid w:val="00D357CF"/>
    <w:rsid w:val="00D37E70"/>
    <w:rsid w:val="00D4091A"/>
    <w:rsid w:val="00D506CA"/>
    <w:rsid w:val="00D50A41"/>
    <w:rsid w:val="00D52569"/>
    <w:rsid w:val="00D53973"/>
    <w:rsid w:val="00D573BB"/>
    <w:rsid w:val="00D60A16"/>
    <w:rsid w:val="00D6761A"/>
    <w:rsid w:val="00D70510"/>
    <w:rsid w:val="00D7273F"/>
    <w:rsid w:val="00D76591"/>
    <w:rsid w:val="00D76EA7"/>
    <w:rsid w:val="00D81975"/>
    <w:rsid w:val="00D84DBA"/>
    <w:rsid w:val="00D85089"/>
    <w:rsid w:val="00D92669"/>
    <w:rsid w:val="00D954D7"/>
    <w:rsid w:val="00D978FF"/>
    <w:rsid w:val="00DA17EE"/>
    <w:rsid w:val="00DB1DAA"/>
    <w:rsid w:val="00DB5B04"/>
    <w:rsid w:val="00DC0B1B"/>
    <w:rsid w:val="00DC55C0"/>
    <w:rsid w:val="00DC7FF0"/>
    <w:rsid w:val="00DD41DD"/>
    <w:rsid w:val="00DE0597"/>
    <w:rsid w:val="00DF30AB"/>
    <w:rsid w:val="00DF3E41"/>
    <w:rsid w:val="00E020DA"/>
    <w:rsid w:val="00E057A0"/>
    <w:rsid w:val="00E106C8"/>
    <w:rsid w:val="00E122D9"/>
    <w:rsid w:val="00E17F04"/>
    <w:rsid w:val="00E217E7"/>
    <w:rsid w:val="00E232C3"/>
    <w:rsid w:val="00E2469A"/>
    <w:rsid w:val="00E2610C"/>
    <w:rsid w:val="00E30897"/>
    <w:rsid w:val="00E3093A"/>
    <w:rsid w:val="00E377DD"/>
    <w:rsid w:val="00E40452"/>
    <w:rsid w:val="00E430C6"/>
    <w:rsid w:val="00E46128"/>
    <w:rsid w:val="00E501B6"/>
    <w:rsid w:val="00E5308F"/>
    <w:rsid w:val="00E55CFE"/>
    <w:rsid w:val="00E60217"/>
    <w:rsid w:val="00E6417D"/>
    <w:rsid w:val="00E72510"/>
    <w:rsid w:val="00E762E0"/>
    <w:rsid w:val="00E76319"/>
    <w:rsid w:val="00E83C4F"/>
    <w:rsid w:val="00E852B4"/>
    <w:rsid w:val="00E858B3"/>
    <w:rsid w:val="00E917A6"/>
    <w:rsid w:val="00E93359"/>
    <w:rsid w:val="00E94EC4"/>
    <w:rsid w:val="00E950BF"/>
    <w:rsid w:val="00E95596"/>
    <w:rsid w:val="00E96C6D"/>
    <w:rsid w:val="00EA08A6"/>
    <w:rsid w:val="00EA3A9C"/>
    <w:rsid w:val="00EA61B1"/>
    <w:rsid w:val="00EA6D30"/>
    <w:rsid w:val="00EB179A"/>
    <w:rsid w:val="00EC29E6"/>
    <w:rsid w:val="00EC5312"/>
    <w:rsid w:val="00EC74D7"/>
    <w:rsid w:val="00ED4209"/>
    <w:rsid w:val="00ED5739"/>
    <w:rsid w:val="00EE2AF4"/>
    <w:rsid w:val="00EE2F6C"/>
    <w:rsid w:val="00EF3E09"/>
    <w:rsid w:val="00EF4313"/>
    <w:rsid w:val="00EF63B8"/>
    <w:rsid w:val="00EF696C"/>
    <w:rsid w:val="00F0061E"/>
    <w:rsid w:val="00F0556B"/>
    <w:rsid w:val="00F07B95"/>
    <w:rsid w:val="00F142CC"/>
    <w:rsid w:val="00F17176"/>
    <w:rsid w:val="00F2030F"/>
    <w:rsid w:val="00F271E5"/>
    <w:rsid w:val="00F30B52"/>
    <w:rsid w:val="00F32B26"/>
    <w:rsid w:val="00F3525C"/>
    <w:rsid w:val="00F42FA4"/>
    <w:rsid w:val="00F43B81"/>
    <w:rsid w:val="00F44ACC"/>
    <w:rsid w:val="00F44C09"/>
    <w:rsid w:val="00F515FE"/>
    <w:rsid w:val="00F546BB"/>
    <w:rsid w:val="00F5567D"/>
    <w:rsid w:val="00F63531"/>
    <w:rsid w:val="00F67F14"/>
    <w:rsid w:val="00F74D03"/>
    <w:rsid w:val="00F76B8D"/>
    <w:rsid w:val="00F800EE"/>
    <w:rsid w:val="00F8476B"/>
    <w:rsid w:val="00F87C40"/>
    <w:rsid w:val="00F90A86"/>
    <w:rsid w:val="00F92491"/>
    <w:rsid w:val="00FA04B3"/>
    <w:rsid w:val="00FA06C4"/>
    <w:rsid w:val="00FA1D25"/>
    <w:rsid w:val="00FB148B"/>
    <w:rsid w:val="00FB3A5B"/>
    <w:rsid w:val="00FB6C47"/>
    <w:rsid w:val="00FC1712"/>
    <w:rsid w:val="00FC1DD3"/>
    <w:rsid w:val="00FD436D"/>
    <w:rsid w:val="00FD468B"/>
    <w:rsid w:val="00FD4905"/>
    <w:rsid w:val="00FE0496"/>
    <w:rsid w:val="00FE1E99"/>
    <w:rsid w:val="00FE3DE3"/>
    <w:rsid w:val="00FF01AC"/>
    <w:rsid w:val="00FF4CCF"/>
    <w:rsid w:val="00FF61DF"/>
    <w:rsid w:val="00FF6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29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 w:type="paragraph" w:customStyle="1" w:styleId="StyleCalibri16ptBoldCustomColorRGB242242242Centere">
    <w:name w:val="Style Calibri 16 pt Bold Custom Color(RGB(242242242)) Centere..."/>
    <w:basedOn w:val="Normal"/>
    <w:rsid w:val="00061902"/>
    <w:pPr>
      <w:shd w:val="clear" w:color="auto" w:fill="4F6228" w:themeFill="accent3" w:themeFillShade="80"/>
      <w:jc w:val="center"/>
    </w:pPr>
    <w:rPr>
      <w:rFonts w:ascii="Calibri" w:hAnsi="Calibri"/>
      <w:b/>
      <w:bCs/>
      <w:color w:val="FFFFFF" w:themeColor="background1"/>
      <w:sz w:val="3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15852-54F8-4C20-A7E8-D4ABDB042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1221</Words>
  <Characters>6775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7981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2</cp:revision>
  <cp:lastPrinted>2011-12-12T18:35:00Z</cp:lastPrinted>
  <dcterms:created xsi:type="dcterms:W3CDTF">2012-03-15T19:59:00Z</dcterms:created>
  <dcterms:modified xsi:type="dcterms:W3CDTF">2012-03-15T19:59:00Z</dcterms:modified>
</cp:coreProperties>
</file>