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5D40D6" w:rsidP="00CB4F6F">
      <w:pPr>
        <w:jc w:val="center"/>
        <w:rPr>
          <w:b/>
          <w:bCs/>
        </w:rPr>
      </w:pPr>
      <w:r w:rsidRPr="005D40D6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</w:rPr>
        <w:t>June 28, 2012</w:t>
      </w:r>
    </w:p>
    <w:p w:rsidR="005A3818" w:rsidRPr="001D46DB" w:rsidRDefault="005A3818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SUBJECT:</w:t>
      </w:r>
      <w:r w:rsidRPr="001D46DB">
        <w:rPr>
          <w:rFonts w:asciiTheme="minorHAnsi" w:hAnsiTheme="minorHAnsi" w:cstheme="minorHAnsi"/>
          <w:sz w:val="24"/>
          <w:szCs w:val="24"/>
        </w:rPr>
        <w:tab/>
        <w:t>Tuition rate</w:t>
      </w:r>
      <w:r w:rsidR="006217DD" w:rsidRPr="001D46DB">
        <w:rPr>
          <w:rFonts w:asciiTheme="minorHAnsi" w:hAnsiTheme="minorHAnsi" w:cstheme="minorHAnsi"/>
          <w:sz w:val="24"/>
          <w:szCs w:val="24"/>
        </w:rPr>
        <w:t xml:space="preserve">s – </w:t>
      </w:r>
      <w:r w:rsidR="007263B9" w:rsidRPr="001D46DB">
        <w:rPr>
          <w:rFonts w:asciiTheme="minorHAnsi" w:hAnsiTheme="minorHAnsi" w:cstheme="minorHAnsi"/>
          <w:sz w:val="24"/>
          <w:szCs w:val="24"/>
        </w:rPr>
        <w:t>2012-2013</w:t>
      </w:r>
    </w:p>
    <w:p w:rsidR="008B7361" w:rsidRPr="001D46DB" w:rsidRDefault="008B7361" w:rsidP="008B7361">
      <w:pPr>
        <w:rPr>
          <w:rFonts w:asciiTheme="minorHAnsi" w:hAnsiTheme="minorHAnsi" w:cstheme="minorHAnsi"/>
          <w:sz w:val="24"/>
          <w:szCs w:val="24"/>
        </w:rPr>
      </w:pPr>
    </w:p>
    <w:p w:rsidR="008B7361" w:rsidRPr="001D46D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Secondary </w:t>
      </w:r>
      <w:r w:rsidR="005C459A" w:rsidRPr="001D46DB">
        <w:rPr>
          <w:rFonts w:asciiTheme="minorHAnsi" w:hAnsiTheme="minorHAnsi" w:cstheme="minorHAnsi"/>
          <w:sz w:val="24"/>
          <w:szCs w:val="24"/>
        </w:rPr>
        <w:t xml:space="preserve">and adult </w:t>
      </w:r>
      <w:r w:rsidRPr="001D46DB">
        <w:rPr>
          <w:rFonts w:asciiTheme="minorHAnsi" w:hAnsiTheme="minorHAnsi" w:cstheme="minorHAnsi"/>
          <w:sz w:val="24"/>
          <w:szCs w:val="24"/>
        </w:rPr>
        <w:t>student tuition rates calculation:</w:t>
      </w:r>
    </w:p>
    <w:p w:rsidR="008B7361" w:rsidRPr="001D46D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2012-13</w:t>
      </w:r>
      <w:r w:rsidR="003D5F99" w:rsidRPr="001D46DB">
        <w:rPr>
          <w:rFonts w:asciiTheme="minorHAnsi" w:hAnsiTheme="minorHAnsi" w:cstheme="minorHAnsi"/>
          <w:sz w:val="24"/>
          <w:szCs w:val="24"/>
        </w:rPr>
        <w:t xml:space="preserve"> General Fund Budget – total expenditures</w:t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  <w:t>$</w:t>
      </w:r>
      <w:r w:rsidR="000926DA" w:rsidRPr="001D46DB">
        <w:rPr>
          <w:rFonts w:asciiTheme="minorHAnsi" w:hAnsiTheme="minorHAnsi" w:cstheme="minorHAnsi"/>
          <w:sz w:val="24"/>
          <w:szCs w:val="24"/>
        </w:rPr>
        <w:t>6,</w:t>
      </w:r>
      <w:r w:rsidRPr="001D46DB">
        <w:rPr>
          <w:rFonts w:asciiTheme="minorHAnsi" w:hAnsiTheme="minorHAnsi" w:cstheme="minorHAnsi"/>
          <w:sz w:val="24"/>
          <w:szCs w:val="24"/>
        </w:rPr>
        <w:t>144,771</w:t>
      </w:r>
    </w:p>
    <w:p w:rsidR="00AA3BF6" w:rsidRPr="001D46DB" w:rsidRDefault="003D5F9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Enrollment – 3 year average per </w:t>
      </w:r>
      <w:r w:rsidR="007263B9" w:rsidRPr="001D46DB">
        <w:rPr>
          <w:rFonts w:asciiTheme="minorHAnsi" w:hAnsiTheme="minorHAnsi" w:cstheme="minorHAnsi"/>
          <w:sz w:val="24"/>
          <w:szCs w:val="24"/>
        </w:rPr>
        <w:t>2012-13</w:t>
      </w:r>
      <w:r w:rsidRPr="001D46DB">
        <w:rPr>
          <w:rFonts w:asciiTheme="minorHAnsi" w:hAnsiTheme="minorHAnsi" w:cstheme="minorHAnsi"/>
          <w:sz w:val="24"/>
          <w:szCs w:val="24"/>
        </w:rPr>
        <w:t xml:space="preserve"> budget</w:t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  <w:u w:val="single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722</w:t>
      </w:r>
    </w:p>
    <w:p w:rsidR="000926DA" w:rsidRPr="001D46D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Annual </w:t>
      </w:r>
      <w:r w:rsidR="003D5F99" w:rsidRPr="001D46DB">
        <w:rPr>
          <w:rFonts w:asciiTheme="minorHAnsi" w:hAnsiTheme="minorHAnsi" w:cstheme="minorHAnsi"/>
          <w:sz w:val="24"/>
          <w:szCs w:val="24"/>
        </w:rPr>
        <w:t>tuition charge per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sz w:val="24"/>
          <w:szCs w:val="24"/>
        </w:rPr>
        <w:t>student</w:t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  <w:u w:val="single"/>
        </w:rPr>
        <w:t xml:space="preserve">$       </w:t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8,510</w:t>
      </w: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Cost per hour (495 hours total)</w:t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0926DA" w:rsidRPr="001D46DB">
        <w:rPr>
          <w:rFonts w:asciiTheme="minorHAnsi" w:hAnsiTheme="minorHAnsi" w:cstheme="minorHAnsi"/>
          <w:b/>
          <w:sz w:val="24"/>
          <w:szCs w:val="24"/>
          <w:u w:val="single"/>
        </w:rPr>
        <w:t>$       17</w:t>
      </w:r>
      <w:r w:rsidR="003D5F99" w:rsidRPr="001D46DB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7263B9" w:rsidRPr="001D46DB">
        <w:rPr>
          <w:rFonts w:asciiTheme="minorHAnsi" w:hAnsiTheme="minorHAnsi" w:cstheme="minorHAnsi"/>
          <w:b/>
          <w:sz w:val="24"/>
          <w:szCs w:val="24"/>
          <w:u w:val="single"/>
        </w:rPr>
        <w:t>19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 w:rsidP="006217DD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</w:p>
    <w:p w:rsidR="007263B9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Alt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>ernative Education program:  $6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5.00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per day</w:t>
      </w:r>
    </w:p>
    <w:p w:rsidR="007263B9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Alternative</w:t>
      </w:r>
      <w:r w:rsidR="0012623A" w:rsidRPr="001D46DB">
        <w:rPr>
          <w:rFonts w:asciiTheme="minorHAnsi" w:hAnsiTheme="minorHAnsi" w:cstheme="minorHAnsi"/>
          <w:sz w:val="24"/>
          <w:szCs w:val="24"/>
        </w:rPr>
        <w:t xml:space="preserve"> Education</w:t>
      </w:r>
      <w:r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="0012623A" w:rsidRPr="001D46DB">
        <w:rPr>
          <w:rFonts w:asciiTheme="minorHAnsi" w:hAnsiTheme="minorHAnsi" w:cstheme="minorHAnsi"/>
          <w:sz w:val="24"/>
          <w:szCs w:val="24"/>
        </w:rPr>
        <w:t>budget: 6</w:t>
      </w:r>
      <w:r w:rsidR="007263B9" w:rsidRPr="001D46DB">
        <w:rPr>
          <w:rFonts w:asciiTheme="minorHAnsi" w:hAnsiTheme="minorHAnsi" w:cstheme="minorHAnsi"/>
          <w:sz w:val="24"/>
          <w:szCs w:val="24"/>
        </w:rPr>
        <w:t>2</w:t>
      </w:r>
      <w:r w:rsidR="00400D58" w:rsidRPr="001D46DB">
        <w:rPr>
          <w:rFonts w:asciiTheme="minorHAnsi" w:hAnsiTheme="minorHAnsi" w:cstheme="minorHAnsi"/>
          <w:sz w:val="24"/>
          <w:szCs w:val="24"/>
        </w:rPr>
        <w:t xml:space="preserve"> students x 180 days x $6</w:t>
      </w:r>
      <w:r w:rsidR="003D5F99" w:rsidRPr="001D46DB">
        <w:rPr>
          <w:rFonts w:asciiTheme="minorHAnsi" w:hAnsiTheme="minorHAnsi" w:cstheme="minorHAnsi"/>
          <w:sz w:val="24"/>
          <w:szCs w:val="24"/>
        </w:rPr>
        <w:t>5.00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= </w:t>
      </w:r>
      <w:r w:rsidR="00C70D0F" w:rsidRPr="001D46DB">
        <w:rPr>
          <w:rFonts w:asciiTheme="minorHAnsi" w:hAnsiTheme="minorHAnsi" w:cstheme="minorHAnsi"/>
          <w:sz w:val="24"/>
          <w:szCs w:val="24"/>
        </w:rPr>
        <w:t>$</w:t>
      </w:r>
      <w:r w:rsidR="007263B9" w:rsidRPr="001D46DB">
        <w:rPr>
          <w:rFonts w:asciiTheme="minorHAnsi" w:hAnsiTheme="minorHAnsi" w:cstheme="minorHAnsi"/>
          <w:sz w:val="24"/>
          <w:szCs w:val="24"/>
        </w:rPr>
        <w:t>725,400</w:t>
      </w:r>
    </w:p>
    <w:p w:rsidR="0050556B" w:rsidRPr="001D46D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Reference:  ECTS Policy numbers 202 and 607.</w:t>
      </w:r>
      <w:r w:rsidR="00D157FE" w:rsidRPr="001D46DB">
        <w:rPr>
          <w:rFonts w:asciiTheme="minorHAnsi" w:hAnsiTheme="minorHAnsi" w:cstheme="minorHAnsi"/>
          <w:sz w:val="24"/>
          <w:szCs w:val="24"/>
        </w:rPr>
        <w:t xml:space="preserve"> PA school code sec. 1847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RECOMMENDATION: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297386" w:rsidRPr="001D46DB" w:rsidRDefault="00AA3BF6">
      <w:pP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 xml:space="preserve">Motion to </w:t>
      </w:r>
      <w:r w:rsidR="006529D4" w:rsidRPr="001D46DB">
        <w:rPr>
          <w:rFonts w:asciiTheme="minorHAnsi" w:hAnsiTheme="minorHAnsi" w:cstheme="minorHAnsi"/>
          <w:b/>
          <w:sz w:val="24"/>
          <w:szCs w:val="24"/>
        </w:rPr>
        <w:t>set</w:t>
      </w:r>
      <w:r w:rsidRPr="001D46DB">
        <w:rPr>
          <w:rFonts w:asciiTheme="minorHAnsi" w:hAnsiTheme="minorHAnsi" w:cstheme="minorHAnsi"/>
          <w:b/>
          <w:sz w:val="24"/>
          <w:szCs w:val="24"/>
        </w:rPr>
        <w:t xml:space="preserve"> the 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 xml:space="preserve">tuition rates for 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 xml:space="preserve">school year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2012-13</w:t>
      </w:r>
      <w:r w:rsidR="00066349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>as follows:</w:t>
      </w:r>
    </w:p>
    <w:p w:rsidR="00297386" w:rsidRPr="001D46DB" w:rsidRDefault="0050556B" w:rsidP="007263B9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Secondary Program: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b/>
          <w:sz w:val="24"/>
          <w:szCs w:val="24"/>
        </w:rPr>
        <w:t>H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 xml:space="preserve">igh school </w:t>
      </w:r>
      <w:r w:rsidRPr="001D46DB">
        <w:rPr>
          <w:rFonts w:asciiTheme="minorHAnsi" w:hAnsiTheme="minorHAnsi" w:cstheme="minorHAnsi"/>
          <w:b/>
          <w:sz w:val="24"/>
          <w:szCs w:val="24"/>
        </w:rPr>
        <w:t xml:space="preserve">and adult 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>students</w:t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>$</w:t>
      </w:r>
      <w:r w:rsidR="000926DA" w:rsidRPr="001D46DB">
        <w:rPr>
          <w:rFonts w:asciiTheme="minorHAnsi" w:hAnsiTheme="minorHAnsi" w:cstheme="minorHAnsi"/>
          <w:b/>
          <w:sz w:val="24"/>
          <w:szCs w:val="24"/>
        </w:rPr>
        <w:t>17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.19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 xml:space="preserve"> per hour</w:t>
      </w:r>
    </w:p>
    <w:p w:rsidR="00AA3BF6" w:rsidRPr="001D46DB" w:rsidRDefault="0050556B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 xml:space="preserve">Career and 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 xml:space="preserve">Alternative Education </w:t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b/>
          <w:sz w:val="24"/>
          <w:szCs w:val="24"/>
        </w:rPr>
        <w:t>$</w:t>
      </w:r>
      <w:r w:rsidRPr="001D46DB">
        <w:rPr>
          <w:rFonts w:asciiTheme="minorHAnsi" w:hAnsiTheme="minorHAnsi" w:cstheme="minorHAnsi"/>
          <w:b/>
          <w:sz w:val="24"/>
          <w:szCs w:val="24"/>
        </w:rPr>
        <w:t>6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5.00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 xml:space="preserve"> per day</w:t>
      </w:r>
    </w:p>
    <w:sectPr w:rsidR="00AA3BF6" w:rsidRPr="001D46DB" w:rsidSect="007A2996">
      <w:pgSz w:w="12240" w:h="15840" w:code="1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AB8"/>
    <w:rsid w:val="00051AB8"/>
    <w:rsid w:val="00066349"/>
    <w:rsid w:val="000926DA"/>
    <w:rsid w:val="00120A33"/>
    <w:rsid w:val="0012623A"/>
    <w:rsid w:val="001B5123"/>
    <w:rsid w:val="001D46DB"/>
    <w:rsid w:val="001F0B38"/>
    <w:rsid w:val="0021295A"/>
    <w:rsid w:val="002532D1"/>
    <w:rsid w:val="00297386"/>
    <w:rsid w:val="003035BD"/>
    <w:rsid w:val="003D5F99"/>
    <w:rsid w:val="00400D58"/>
    <w:rsid w:val="00450862"/>
    <w:rsid w:val="004659E6"/>
    <w:rsid w:val="004A223D"/>
    <w:rsid w:val="0050556B"/>
    <w:rsid w:val="0052290A"/>
    <w:rsid w:val="005A3818"/>
    <w:rsid w:val="005C459A"/>
    <w:rsid w:val="005D40D6"/>
    <w:rsid w:val="00615FB7"/>
    <w:rsid w:val="006217DD"/>
    <w:rsid w:val="006529D4"/>
    <w:rsid w:val="006A1D5C"/>
    <w:rsid w:val="007263B9"/>
    <w:rsid w:val="00747735"/>
    <w:rsid w:val="007A2996"/>
    <w:rsid w:val="008B7361"/>
    <w:rsid w:val="0092458E"/>
    <w:rsid w:val="00A36E11"/>
    <w:rsid w:val="00AA3BF6"/>
    <w:rsid w:val="00C70D0F"/>
    <w:rsid w:val="00CA112C"/>
    <w:rsid w:val="00CB4F6F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96612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6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6612"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4</cp:revision>
  <cp:lastPrinted>2009-07-10T15:08:00Z</cp:lastPrinted>
  <dcterms:created xsi:type="dcterms:W3CDTF">2012-06-12T17:49:00Z</dcterms:created>
  <dcterms:modified xsi:type="dcterms:W3CDTF">2012-06-18T16:14:00Z</dcterms:modified>
</cp:coreProperties>
</file>