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9" w:rsidRPr="00527EEA" w:rsidRDefault="005413C9">
      <w:pPr>
        <w:jc w:val="center"/>
        <w:rPr>
          <w:rFonts w:ascii="Calibri" w:hAnsi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ERIE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COUNTY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TECHNICAL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SCHOOL</w:t>
          </w:r>
        </w:smartTag>
      </w:smartTag>
    </w:p>
    <w:p w:rsidR="005413C9" w:rsidRPr="00527EEA" w:rsidRDefault="005413C9">
      <w:pPr>
        <w:jc w:val="center"/>
        <w:rPr>
          <w:rFonts w:ascii="Calibri" w:hAnsi="Calibri"/>
          <w:b/>
          <w:bCs/>
        </w:rPr>
      </w:pPr>
      <w:r w:rsidRPr="00527EEA">
        <w:rPr>
          <w:rFonts w:ascii="Calibri" w:hAnsi="Calibri"/>
          <w:b/>
          <w:bCs/>
        </w:rPr>
        <w:t>PROPOSED AGENDA ITEM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pBdr>
          <w:top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DATE:</w:t>
      </w:r>
      <w:r w:rsidRPr="00527EEA">
        <w:rPr>
          <w:rFonts w:ascii="Calibri" w:hAnsi="Calibri"/>
        </w:rPr>
        <w:t xml:space="preserve">  </w:t>
      </w:r>
      <w:r w:rsidR="000A299A" w:rsidRPr="00527EEA">
        <w:rPr>
          <w:rFonts w:ascii="Calibri" w:hAnsi="Calibri"/>
        </w:rPr>
        <w:fldChar w:fldCharType="begin"/>
      </w:r>
      <w:r w:rsidRPr="00527EEA">
        <w:rPr>
          <w:rFonts w:ascii="Calibri" w:hAnsi="Calibri"/>
        </w:rPr>
        <w:instrText xml:space="preserve"> TIME \@ "MMMM d, yyyy" </w:instrText>
      </w:r>
      <w:r w:rsidR="000A299A" w:rsidRPr="00527EEA">
        <w:rPr>
          <w:rFonts w:ascii="Calibri" w:hAnsi="Calibri"/>
        </w:rPr>
        <w:fldChar w:fldCharType="separate"/>
      </w:r>
      <w:r w:rsidR="00DB70BC">
        <w:rPr>
          <w:rFonts w:ascii="Calibri" w:hAnsi="Calibri"/>
          <w:noProof/>
        </w:rPr>
        <w:t>June 12, 2012</w:t>
      </w:r>
      <w:r w:rsidR="000A299A" w:rsidRPr="00527EEA">
        <w:rPr>
          <w:rFonts w:ascii="Calibri" w:hAnsi="Calibri"/>
        </w:rPr>
        <w:fldChar w:fldCharType="end"/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SUBJECT:</w:t>
      </w:r>
      <w:r w:rsidR="002D5FE5" w:rsidRPr="00527EEA">
        <w:rPr>
          <w:rFonts w:ascii="Calibri" w:hAnsi="Calibri"/>
          <w:bCs/>
        </w:rPr>
        <w:t xml:space="preserve">  </w:t>
      </w:r>
      <w:r w:rsidR="00567F3C">
        <w:rPr>
          <w:rFonts w:ascii="Calibri" w:hAnsi="Calibri"/>
          <w:bCs/>
        </w:rPr>
        <w:t>Transfer of Funds—Student Activity Account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CATEGORY: </w:t>
      </w:r>
      <w:r w:rsidR="00E40A96">
        <w:rPr>
          <w:rFonts w:ascii="Calibri" w:hAnsi="Calibri"/>
          <w:b/>
          <w:bCs/>
        </w:rPr>
        <w:t xml:space="preserve"> </w:t>
      </w:r>
      <w:r w:rsidR="00567F3C">
        <w:rPr>
          <w:rFonts w:ascii="Calibri" w:hAnsi="Calibri"/>
          <w:bCs/>
        </w:rPr>
        <w:t>Business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pBdr>
          <w:bottom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INITIATED BY:  </w:t>
      </w:r>
      <w:r w:rsidRPr="00527EEA">
        <w:rPr>
          <w:rFonts w:ascii="Calibri" w:hAnsi="Calibri"/>
          <w:bCs/>
        </w:rPr>
        <w:t>Aldo Jackson</w:t>
      </w:r>
    </w:p>
    <w:p w:rsidR="005413C9" w:rsidRPr="00527EEA" w:rsidRDefault="005413C9">
      <w:pPr>
        <w:rPr>
          <w:rFonts w:ascii="Calibri" w:hAnsi="Calibri"/>
        </w:rPr>
      </w:pPr>
    </w:p>
    <w:p w:rsidR="00DB70BC" w:rsidRDefault="005413C9">
      <w:pPr>
        <w:rPr>
          <w:rFonts w:ascii="Calibri" w:hAnsi="Calibri"/>
          <w:bCs/>
        </w:rPr>
      </w:pPr>
      <w:r w:rsidRPr="00527EEA">
        <w:rPr>
          <w:rFonts w:ascii="Calibri" w:hAnsi="Calibri"/>
          <w:b/>
          <w:bCs/>
        </w:rPr>
        <w:t>DESCRIPTION:</w:t>
      </w:r>
      <w:r w:rsidR="004A0AA9" w:rsidRPr="00527EEA">
        <w:rPr>
          <w:rFonts w:ascii="Calibri" w:hAnsi="Calibri"/>
          <w:bCs/>
        </w:rPr>
        <w:t xml:space="preserve">  </w:t>
      </w:r>
    </w:p>
    <w:p w:rsidR="00DB70BC" w:rsidRDefault="00DB70BC">
      <w:pPr>
        <w:rPr>
          <w:rFonts w:ascii="Calibri" w:hAnsi="Calibri"/>
          <w:bCs/>
        </w:rPr>
      </w:pPr>
    </w:p>
    <w:p w:rsidR="00F42ADB" w:rsidRDefault="00567F3C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National Technical Honor Society did not attain its planned revenue.  Expenses for the year exceeded revenue by $</w:t>
      </w:r>
      <w:r w:rsidR="00DB70BC">
        <w:rPr>
          <w:rFonts w:ascii="Calibri" w:hAnsi="Calibri"/>
          <w:bCs/>
        </w:rPr>
        <w:t>501</w:t>
      </w:r>
      <w:r>
        <w:rPr>
          <w:rFonts w:ascii="Calibri" w:hAnsi="Calibri"/>
          <w:bCs/>
        </w:rPr>
        <w:t>.</w:t>
      </w:r>
      <w:r w:rsidR="00DB70BC">
        <w:rPr>
          <w:rFonts w:ascii="Calibri" w:hAnsi="Calibri"/>
          <w:bCs/>
        </w:rPr>
        <w:t>00.</w:t>
      </w:r>
      <w:r>
        <w:rPr>
          <w:rFonts w:ascii="Calibri" w:hAnsi="Calibri"/>
          <w:bCs/>
        </w:rPr>
        <w:t xml:space="preserve">  </w:t>
      </w:r>
      <w:r w:rsidR="00232FAB">
        <w:rPr>
          <w:rFonts w:ascii="Calibri" w:hAnsi="Calibri"/>
          <w:bCs/>
        </w:rPr>
        <w:t>Several conditions play into the shortfall</w:t>
      </w:r>
      <w:r w:rsidR="00DB70BC">
        <w:rPr>
          <w:rFonts w:ascii="Calibri" w:hAnsi="Calibri"/>
          <w:bCs/>
        </w:rPr>
        <w:t xml:space="preserve"> and the</w:t>
      </w:r>
      <w:r w:rsidR="00232FAB">
        <w:rPr>
          <w:rFonts w:ascii="Calibri" w:hAnsi="Calibri"/>
          <w:bCs/>
        </w:rPr>
        <w:t xml:space="preserve"> administration is </w:t>
      </w:r>
      <w:r w:rsidR="00DB70BC">
        <w:rPr>
          <w:rFonts w:ascii="Calibri" w:hAnsi="Calibri"/>
          <w:bCs/>
        </w:rPr>
        <w:t>working with the honor society</w:t>
      </w:r>
      <w:r w:rsidR="00232FAB">
        <w:rPr>
          <w:rFonts w:ascii="Calibri" w:hAnsi="Calibri"/>
          <w:bCs/>
        </w:rPr>
        <w:t xml:space="preserve"> advisor to ensure a similar circumstance does not occur in the future.</w:t>
      </w:r>
    </w:p>
    <w:p w:rsidR="00232FAB" w:rsidRDefault="00232FAB">
      <w:pPr>
        <w:rPr>
          <w:rFonts w:ascii="Calibri" w:hAnsi="Calibri"/>
          <w:bCs/>
        </w:rPr>
      </w:pPr>
    </w:p>
    <w:p w:rsidR="00232FAB" w:rsidRDefault="00232FAB">
      <w:pPr>
        <w:rPr>
          <w:rFonts w:ascii="Calibri" w:hAnsi="Calibri"/>
          <w:bCs/>
        </w:rPr>
      </w:pPr>
      <w:r>
        <w:rPr>
          <w:rFonts w:ascii="Calibri" w:hAnsi="Calibri"/>
          <w:bCs/>
        </w:rPr>
        <w:t>Some activities associated with the honor society are similar to activities we do for the campus as a whole.  In this light, the administration recommends transferring $</w:t>
      </w:r>
      <w:r w:rsidR="00DB70BC">
        <w:rPr>
          <w:rFonts w:ascii="Calibri" w:hAnsi="Calibri"/>
          <w:bCs/>
        </w:rPr>
        <w:t>501.00 from the General Fund g</w:t>
      </w:r>
      <w:r>
        <w:rPr>
          <w:rFonts w:ascii="Calibri" w:hAnsi="Calibri"/>
          <w:bCs/>
        </w:rPr>
        <w:t xml:space="preserve">raduation </w:t>
      </w:r>
      <w:r w:rsidR="00DB70BC">
        <w:rPr>
          <w:rFonts w:ascii="Calibri" w:hAnsi="Calibri"/>
          <w:bCs/>
        </w:rPr>
        <w:t xml:space="preserve">expense </w:t>
      </w:r>
      <w:r>
        <w:rPr>
          <w:rFonts w:ascii="Calibri" w:hAnsi="Calibri"/>
          <w:bCs/>
        </w:rPr>
        <w:t xml:space="preserve">account to the student activity </w:t>
      </w:r>
      <w:r w:rsidR="00DB70BC">
        <w:rPr>
          <w:rFonts w:ascii="Calibri" w:hAnsi="Calibri"/>
          <w:bCs/>
        </w:rPr>
        <w:t xml:space="preserve">transfer </w:t>
      </w:r>
      <w:r>
        <w:rPr>
          <w:rFonts w:ascii="Calibri" w:hAnsi="Calibri"/>
          <w:bCs/>
        </w:rPr>
        <w:t>account for the National Technical Honor Society.</w:t>
      </w:r>
    </w:p>
    <w:p w:rsidR="00F42ADB" w:rsidRDefault="00F42ADB">
      <w:pPr>
        <w:rPr>
          <w:rFonts w:ascii="Calibri" w:hAnsi="Calibri"/>
          <w:bCs/>
        </w:rPr>
      </w:pPr>
    </w:p>
    <w:p w:rsidR="00601164" w:rsidRPr="00601164" w:rsidRDefault="00601164" w:rsidP="00601164">
      <w:pPr>
        <w:tabs>
          <w:tab w:val="left" w:pos="5040"/>
        </w:tabs>
        <w:rPr>
          <w:rFonts w:ascii="Calibri" w:hAnsi="Calibri"/>
          <w:bCs/>
        </w:rPr>
      </w:pPr>
    </w:p>
    <w:p w:rsidR="002D60CD" w:rsidRDefault="00232FAB">
      <w:pPr>
        <w:rPr>
          <w:rFonts w:ascii="Calibri" w:hAnsi="Calibri"/>
          <w:bCs/>
        </w:rPr>
      </w:pPr>
      <w:r>
        <w:rPr>
          <w:rFonts w:ascii="Calibri" w:hAnsi="Calibri"/>
          <w:b/>
          <w:bCs/>
        </w:rPr>
        <w:t>MOTION:</w:t>
      </w:r>
    </w:p>
    <w:p w:rsidR="00232FAB" w:rsidRDefault="00232FAB">
      <w:pPr>
        <w:rPr>
          <w:rFonts w:ascii="Calibri" w:hAnsi="Calibri"/>
          <w:bCs/>
        </w:rPr>
      </w:pPr>
    </w:p>
    <w:p w:rsidR="00232FAB" w:rsidRDefault="00817CDF">
      <w:pPr>
        <w:rPr>
          <w:rFonts w:ascii="Calibri" w:hAnsi="Calibri"/>
          <w:bCs/>
        </w:rPr>
      </w:pPr>
      <w:r>
        <w:rPr>
          <w:rFonts w:ascii="Calibri" w:hAnsi="Calibri"/>
          <w:bCs/>
        </w:rPr>
        <w:t>Motion t</w:t>
      </w:r>
      <w:r w:rsidR="00232FAB">
        <w:rPr>
          <w:rFonts w:ascii="Calibri" w:hAnsi="Calibri"/>
          <w:bCs/>
        </w:rPr>
        <w:t>o approve a transfer of $</w:t>
      </w:r>
      <w:r w:rsidR="00DB70BC">
        <w:rPr>
          <w:rFonts w:ascii="Calibri" w:hAnsi="Calibri"/>
          <w:bCs/>
        </w:rPr>
        <w:t>501.00</w:t>
      </w:r>
      <w:r w:rsidR="00232FAB">
        <w:rPr>
          <w:rFonts w:ascii="Calibri" w:hAnsi="Calibri"/>
          <w:bCs/>
        </w:rPr>
        <w:t xml:space="preserve"> from the General Fund to the </w:t>
      </w:r>
      <w:r>
        <w:rPr>
          <w:rFonts w:ascii="Calibri" w:hAnsi="Calibri"/>
          <w:bCs/>
        </w:rPr>
        <w:t xml:space="preserve">Student Activity Fund for the </w:t>
      </w:r>
      <w:r w:rsidR="00232FAB">
        <w:rPr>
          <w:rFonts w:ascii="Calibri" w:hAnsi="Calibri"/>
          <w:bCs/>
        </w:rPr>
        <w:t>Na</w:t>
      </w:r>
      <w:r>
        <w:rPr>
          <w:rFonts w:ascii="Calibri" w:hAnsi="Calibri"/>
          <w:bCs/>
        </w:rPr>
        <w:t>tional Technical Honor Society account</w:t>
      </w:r>
    </w:p>
    <w:p w:rsidR="00232FAB" w:rsidRPr="00232FAB" w:rsidRDefault="00232FAB">
      <w:pPr>
        <w:rPr>
          <w:rFonts w:ascii="Calibri" w:hAnsi="Calibri"/>
          <w:bCs/>
        </w:rPr>
      </w:pPr>
    </w:p>
    <w:sectPr w:rsidR="00232FAB" w:rsidRPr="00232FAB" w:rsidSect="006D4078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91112"/>
    <w:multiLevelType w:val="hybridMultilevel"/>
    <w:tmpl w:val="BDA4EC6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316765"/>
    <w:multiLevelType w:val="multilevel"/>
    <w:tmpl w:val="159EB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D22B2"/>
    <w:rsid w:val="000A299A"/>
    <w:rsid w:val="000D22B2"/>
    <w:rsid w:val="00111963"/>
    <w:rsid w:val="001A7EAD"/>
    <w:rsid w:val="001D69AC"/>
    <w:rsid w:val="00232FAB"/>
    <w:rsid w:val="0026793D"/>
    <w:rsid w:val="00276255"/>
    <w:rsid w:val="002D5FE5"/>
    <w:rsid w:val="002D60CD"/>
    <w:rsid w:val="004A0AA9"/>
    <w:rsid w:val="004E75AA"/>
    <w:rsid w:val="00527538"/>
    <w:rsid w:val="00527EEA"/>
    <w:rsid w:val="005413C9"/>
    <w:rsid w:val="00567F3C"/>
    <w:rsid w:val="00601164"/>
    <w:rsid w:val="00651475"/>
    <w:rsid w:val="006D4078"/>
    <w:rsid w:val="007057FA"/>
    <w:rsid w:val="00817CDF"/>
    <w:rsid w:val="00A00DFA"/>
    <w:rsid w:val="00DB70BC"/>
    <w:rsid w:val="00DE7891"/>
    <w:rsid w:val="00E068B7"/>
    <w:rsid w:val="00E40A96"/>
    <w:rsid w:val="00F42ADB"/>
    <w:rsid w:val="00F72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E78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DE7891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Erie County Technical School</cp:lastModifiedBy>
  <cp:revision>4</cp:revision>
  <dcterms:created xsi:type="dcterms:W3CDTF">2012-06-11T17:05:00Z</dcterms:created>
  <dcterms:modified xsi:type="dcterms:W3CDTF">2012-06-12T13:13:00Z</dcterms:modified>
</cp:coreProperties>
</file>