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Pr="00716191" w:rsidRDefault="00320048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716191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716191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716191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716191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716191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716191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716191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320048" w:rsidRPr="00716191" w:rsidRDefault="00320048">
      <w:pPr>
        <w:jc w:val="center"/>
        <w:rPr>
          <w:rFonts w:asciiTheme="minorHAnsi" w:hAnsiTheme="minorHAnsi" w:cstheme="minorHAnsi"/>
          <w:b/>
          <w:bCs/>
        </w:rPr>
      </w:pPr>
    </w:p>
    <w:p w:rsidR="00320048" w:rsidRPr="00716191" w:rsidRDefault="00320048">
      <w:pPr>
        <w:jc w:val="center"/>
        <w:rPr>
          <w:rFonts w:asciiTheme="minorHAnsi" w:hAnsiTheme="minorHAnsi" w:cstheme="minorHAnsi"/>
          <w:b/>
          <w:bCs/>
        </w:rPr>
      </w:pPr>
      <w:r w:rsidRPr="00716191">
        <w:rPr>
          <w:rFonts w:asciiTheme="minorHAnsi" w:hAnsiTheme="minorHAnsi" w:cstheme="minorHAnsi"/>
          <w:b/>
          <w:bCs/>
        </w:rPr>
        <w:t>PROPOSED AGENDA ITEM</w:t>
      </w:r>
    </w:p>
    <w:p w:rsidR="00320048" w:rsidRPr="00716191" w:rsidRDefault="00320048">
      <w:pPr>
        <w:rPr>
          <w:rFonts w:asciiTheme="minorHAnsi" w:hAnsiTheme="minorHAnsi" w:cstheme="minorHAnsi"/>
        </w:rPr>
      </w:pPr>
      <w:r w:rsidRPr="00716191">
        <w:rPr>
          <w:rFonts w:asciiTheme="minorHAnsi" w:hAnsiTheme="minorHAnsi" w:cstheme="minorHAnsi"/>
        </w:rPr>
        <w:t xml:space="preserve"> </w:t>
      </w:r>
    </w:p>
    <w:p w:rsidR="00320048" w:rsidRPr="00716191" w:rsidRDefault="00320048">
      <w:pPr>
        <w:rPr>
          <w:rFonts w:asciiTheme="minorHAnsi" w:hAnsiTheme="minorHAnsi" w:cstheme="minorHAnsi"/>
        </w:rPr>
      </w:pPr>
    </w:p>
    <w:p w:rsidR="00320048" w:rsidRPr="00716191" w:rsidRDefault="00320048" w:rsidP="00392B02">
      <w:pPr>
        <w:pBdr>
          <w:top w:val="single" w:sz="4" w:space="0" w:color="auto"/>
        </w:pBdr>
        <w:rPr>
          <w:rFonts w:asciiTheme="minorHAnsi" w:hAnsiTheme="minorHAnsi" w:cstheme="minorHAnsi"/>
        </w:rPr>
      </w:pPr>
      <w:r w:rsidRPr="00716191">
        <w:rPr>
          <w:rFonts w:asciiTheme="minorHAnsi" w:hAnsiTheme="minorHAnsi" w:cstheme="minorHAnsi"/>
          <w:b/>
          <w:bCs/>
        </w:rPr>
        <w:t>DATE:</w:t>
      </w:r>
      <w:r w:rsidR="00DA7D73" w:rsidRPr="00716191">
        <w:rPr>
          <w:rFonts w:asciiTheme="minorHAnsi" w:hAnsiTheme="minorHAnsi" w:cstheme="minorHAnsi"/>
        </w:rPr>
        <w:t xml:space="preserve"> </w:t>
      </w:r>
      <w:r w:rsidR="00392B02" w:rsidRPr="00716191">
        <w:rPr>
          <w:rFonts w:asciiTheme="minorHAnsi" w:hAnsiTheme="minorHAnsi" w:cstheme="minorHAnsi"/>
        </w:rPr>
        <w:t>June 28, 2012</w:t>
      </w:r>
    </w:p>
    <w:p w:rsidR="00320048" w:rsidRPr="00716191" w:rsidRDefault="00320048">
      <w:pPr>
        <w:rPr>
          <w:rFonts w:asciiTheme="minorHAnsi" w:hAnsiTheme="minorHAnsi" w:cstheme="minorHAnsi"/>
        </w:rPr>
      </w:pPr>
      <w:r w:rsidRPr="00716191">
        <w:rPr>
          <w:rFonts w:asciiTheme="minorHAnsi" w:hAnsiTheme="minorHAnsi" w:cstheme="minorHAnsi"/>
        </w:rPr>
        <w:t xml:space="preserve"> </w:t>
      </w:r>
    </w:p>
    <w:p w:rsidR="00320048" w:rsidRPr="00716191" w:rsidRDefault="00320048">
      <w:pPr>
        <w:rPr>
          <w:rFonts w:asciiTheme="minorHAnsi" w:hAnsiTheme="minorHAnsi" w:cstheme="minorHAnsi"/>
        </w:rPr>
      </w:pPr>
      <w:r w:rsidRPr="00716191">
        <w:rPr>
          <w:rFonts w:asciiTheme="minorHAnsi" w:hAnsiTheme="minorHAnsi" w:cstheme="minorHAnsi"/>
          <w:b/>
          <w:bCs/>
        </w:rPr>
        <w:t>SUB</w:t>
      </w:r>
      <w:r w:rsidR="00B00329" w:rsidRPr="00716191">
        <w:rPr>
          <w:rFonts w:asciiTheme="minorHAnsi" w:hAnsiTheme="minorHAnsi" w:cstheme="minorHAnsi"/>
          <w:b/>
          <w:bCs/>
        </w:rPr>
        <w:t>JECT:  Permanent Employee Status</w:t>
      </w:r>
    </w:p>
    <w:p w:rsidR="00320048" w:rsidRPr="00716191" w:rsidRDefault="00320048">
      <w:pPr>
        <w:rPr>
          <w:rFonts w:asciiTheme="minorHAnsi" w:hAnsiTheme="minorHAnsi" w:cstheme="minorHAnsi"/>
        </w:rPr>
      </w:pPr>
    </w:p>
    <w:p w:rsidR="00320048" w:rsidRPr="00716191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716191">
        <w:rPr>
          <w:rFonts w:asciiTheme="minorHAnsi" w:hAnsiTheme="minorHAnsi" w:cstheme="minorHAnsi"/>
          <w:b/>
          <w:bCs/>
        </w:rPr>
        <w:t xml:space="preserve">CATEGORY: </w:t>
      </w:r>
      <w:r w:rsidRPr="00716191">
        <w:rPr>
          <w:rFonts w:asciiTheme="minorHAnsi" w:hAnsiTheme="minorHAnsi" w:cstheme="minorHAnsi"/>
          <w:b/>
          <w:bCs/>
        </w:rPr>
        <w:tab/>
        <w:t xml:space="preserve">Operations:  </w:t>
      </w:r>
      <w:r w:rsidRPr="00716191">
        <w:rPr>
          <w:rFonts w:asciiTheme="minorHAnsi" w:hAnsiTheme="minorHAnsi" w:cstheme="minorHAnsi"/>
          <w:b/>
          <w:bCs/>
        </w:rPr>
        <w:tab/>
        <w:t xml:space="preserve">Policy:  </w:t>
      </w:r>
      <w:r w:rsidRPr="00716191">
        <w:rPr>
          <w:rFonts w:asciiTheme="minorHAnsi" w:hAnsiTheme="minorHAnsi" w:cstheme="minorHAnsi"/>
          <w:b/>
          <w:bCs/>
        </w:rPr>
        <w:tab/>
        <w:t xml:space="preserve">Information:  </w:t>
      </w:r>
      <w:r w:rsidRPr="00716191">
        <w:rPr>
          <w:rFonts w:asciiTheme="minorHAnsi" w:hAnsiTheme="minorHAnsi" w:cstheme="minorHAnsi"/>
          <w:b/>
          <w:bCs/>
        </w:rPr>
        <w:tab/>
        <w:t>Personnel:  X</w:t>
      </w:r>
    </w:p>
    <w:p w:rsidR="00320048" w:rsidRPr="00716191" w:rsidRDefault="00320048">
      <w:pPr>
        <w:rPr>
          <w:rFonts w:asciiTheme="minorHAnsi" w:hAnsiTheme="minorHAnsi" w:cstheme="minorHAnsi"/>
        </w:rPr>
      </w:pPr>
    </w:p>
    <w:p w:rsidR="00320048" w:rsidRPr="00716191" w:rsidRDefault="00320048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716191">
        <w:rPr>
          <w:rFonts w:asciiTheme="minorHAnsi" w:hAnsiTheme="minorHAnsi" w:cstheme="minorHAnsi"/>
          <w:b/>
          <w:bCs/>
        </w:rPr>
        <w:t xml:space="preserve">INITIATED BY: </w:t>
      </w:r>
      <w:r w:rsidR="00091E97" w:rsidRPr="00716191">
        <w:rPr>
          <w:rFonts w:asciiTheme="minorHAnsi" w:hAnsiTheme="minorHAnsi" w:cstheme="minorHAnsi"/>
          <w:b/>
          <w:bCs/>
        </w:rPr>
        <w:t>Natalie Fatica, Coordinator of Human and Quality Resources</w:t>
      </w:r>
    </w:p>
    <w:p w:rsidR="00320048" w:rsidRPr="00716191" w:rsidRDefault="00320048">
      <w:pPr>
        <w:rPr>
          <w:rFonts w:asciiTheme="minorHAnsi" w:hAnsiTheme="minorHAnsi" w:cstheme="minorHAnsi"/>
        </w:rPr>
      </w:pPr>
    </w:p>
    <w:p w:rsidR="00320048" w:rsidRPr="00716191" w:rsidRDefault="00320048">
      <w:pPr>
        <w:rPr>
          <w:rFonts w:asciiTheme="minorHAnsi" w:hAnsiTheme="minorHAnsi" w:cstheme="minorHAnsi"/>
          <w:b/>
          <w:bCs/>
        </w:rPr>
      </w:pPr>
      <w:r w:rsidRPr="00716191">
        <w:rPr>
          <w:rFonts w:asciiTheme="minorHAnsi" w:hAnsiTheme="minorHAnsi" w:cstheme="minorHAnsi"/>
          <w:b/>
          <w:bCs/>
        </w:rPr>
        <w:t>DESCRIPTION:</w:t>
      </w:r>
    </w:p>
    <w:p w:rsidR="00320048" w:rsidRPr="00716191" w:rsidRDefault="00320048">
      <w:pPr>
        <w:rPr>
          <w:rFonts w:asciiTheme="minorHAnsi" w:hAnsiTheme="minorHAnsi" w:cstheme="minorHAnsi"/>
        </w:rPr>
      </w:pPr>
    </w:p>
    <w:p w:rsidR="00320048" w:rsidRPr="00716191" w:rsidRDefault="00091E97">
      <w:pPr>
        <w:rPr>
          <w:rFonts w:asciiTheme="minorHAnsi" w:hAnsiTheme="minorHAnsi" w:cstheme="minorHAnsi"/>
        </w:rPr>
      </w:pPr>
      <w:r w:rsidRPr="00716191">
        <w:rPr>
          <w:rFonts w:asciiTheme="minorHAnsi" w:hAnsiTheme="minorHAnsi" w:cstheme="minorHAnsi"/>
        </w:rPr>
        <w:t xml:space="preserve">Classified Employees </w:t>
      </w:r>
      <w:r w:rsidR="00BA45AC" w:rsidRPr="00716191">
        <w:rPr>
          <w:rFonts w:asciiTheme="minorHAnsi" w:hAnsiTheme="minorHAnsi" w:cstheme="minorHAnsi"/>
        </w:rPr>
        <w:t>serve a probationary period of 120</w:t>
      </w:r>
      <w:r w:rsidRPr="00716191">
        <w:rPr>
          <w:rFonts w:asciiTheme="minorHAnsi" w:hAnsiTheme="minorHAnsi" w:cstheme="minorHAnsi"/>
        </w:rPr>
        <w:t xml:space="preserve"> days prior to recommendation for regular employment to the Operating Committee (Article I, Section 6)</w:t>
      </w:r>
      <w:r w:rsidR="00023776" w:rsidRPr="00716191">
        <w:rPr>
          <w:rFonts w:asciiTheme="minorHAnsi" w:hAnsiTheme="minorHAnsi" w:cstheme="minorHAnsi"/>
        </w:rPr>
        <w:t xml:space="preserve">. </w:t>
      </w:r>
      <w:r w:rsidR="00392B02" w:rsidRPr="00716191">
        <w:rPr>
          <w:rFonts w:asciiTheme="minorHAnsi" w:hAnsiTheme="minorHAnsi" w:cstheme="minorHAnsi"/>
        </w:rPr>
        <w:t>Jennifer Douglas, S-3</w:t>
      </w:r>
      <w:r w:rsidR="0082580A" w:rsidRPr="00716191">
        <w:rPr>
          <w:rFonts w:asciiTheme="minorHAnsi" w:hAnsiTheme="minorHAnsi" w:cstheme="minorHAnsi"/>
        </w:rPr>
        <w:t xml:space="preserve">, </w:t>
      </w:r>
      <w:r w:rsidR="00392B02" w:rsidRPr="00716191">
        <w:rPr>
          <w:rFonts w:asciiTheme="minorHAnsi" w:hAnsiTheme="minorHAnsi" w:cstheme="minorHAnsi"/>
        </w:rPr>
        <w:t>and Michele Smith</w:t>
      </w:r>
      <w:r w:rsidR="00BA45AC" w:rsidRPr="00716191">
        <w:rPr>
          <w:rFonts w:asciiTheme="minorHAnsi" w:hAnsiTheme="minorHAnsi" w:cstheme="minorHAnsi"/>
        </w:rPr>
        <w:t>, S-3</w:t>
      </w:r>
      <w:r w:rsidR="00392B02" w:rsidRPr="00716191">
        <w:rPr>
          <w:rFonts w:asciiTheme="minorHAnsi" w:hAnsiTheme="minorHAnsi" w:cstheme="minorHAnsi"/>
        </w:rPr>
        <w:t xml:space="preserve"> </w:t>
      </w:r>
      <w:proofErr w:type="gramStart"/>
      <w:r w:rsidR="00392B02" w:rsidRPr="00716191">
        <w:rPr>
          <w:rFonts w:asciiTheme="minorHAnsi" w:hAnsiTheme="minorHAnsi" w:cstheme="minorHAnsi"/>
        </w:rPr>
        <w:t>have</w:t>
      </w:r>
      <w:proofErr w:type="gramEnd"/>
      <w:r w:rsidR="0082580A" w:rsidRPr="00716191">
        <w:rPr>
          <w:rFonts w:asciiTheme="minorHAnsi" w:hAnsiTheme="minorHAnsi" w:cstheme="minorHAnsi"/>
        </w:rPr>
        <w:t xml:space="preserve"> completed </w:t>
      </w:r>
      <w:r w:rsidR="00392B02" w:rsidRPr="00716191">
        <w:rPr>
          <w:rFonts w:asciiTheme="minorHAnsi" w:hAnsiTheme="minorHAnsi" w:cstheme="minorHAnsi"/>
        </w:rPr>
        <w:t>their 120</w:t>
      </w:r>
      <w:r w:rsidR="001E38F6" w:rsidRPr="00716191">
        <w:rPr>
          <w:rFonts w:asciiTheme="minorHAnsi" w:hAnsiTheme="minorHAnsi" w:cstheme="minorHAnsi"/>
        </w:rPr>
        <w:t xml:space="preserve"> </w:t>
      </w:r>
      <w:r w:rsidR="00EF5B1E" w:rsidRPr="00716191">
        <w:rPr>
          <w:rFonts w:asciiTheme="minorHAnsi" w:hAnsiTheme="minorHAnsi" w:cstheme="minorHAnsi"/>
        </w:rPr>
        <w:t xml:space="preserve">day </w:t>
      </w:r>
      <w:r w:rsidR="001E38F6" w:rsidRPr="00716191">
        <w:rPr>
          <w:rFonts w:asciiTheme="minorHAnsi" w:hAnsiTheme="minorHAnsi" w:cstheme="minorHAnsi"/>
        </w:rPr>
        <w:t xml:space="preserve">probationary period.  </w:t>
      </w:r>
      <w:r w:rsidRPr="00716191">
        <w:rPr>
          <w:rFonts w:asciiTheme="minorHAnsi" w:hAnsiTheme="minorHAnsi" w:cstheme="minorHAnsi"/>
        </w:rPr>
        <w:t>This will result in a change in rate from</w:t>
      </w:r>
      <w:r w:rsidR="00023776" w:rsidRPr="00716191">
        <w:rPr>
          <w:rFonts w:asciiTheme="minorHAnsi" w:hAnsiTheme="minorHAnsi" w:cstheme="minorHAnsi"/>
        </w:rPr>
        <w:t xml:space="preserve"> </w:t>
      </w:r>
      <w:r w:rsidR="00FF5B20" w:rsidRPr="00716191">
        <w:rPr>
          <w:rFonts w:asciiTheme="minorHAnsi" w:hAnsiTheme="minorHAnsi" w:cstheme="minorHAnsi"/>
        </w:rPr>
        <w:t>$</w:t>
      </w:r>
      <w:r w:rsidR="00392B02" w:rsidRPr="00716191">
        <w:rPr>
          <w:rFonts w:asciiTheme="minorHAnsi" w:hAnsiTheme="minorHAnsi" w:cstheme="minorHAnsi"/>
        </w:rPr>
        <w:t>13.07 to $13.32</w:t>
      </w:r>
      <w:r w:rsidR="00FF5B20" w:rsidRPr="00716191">
        <w:rPr>
          <w:rFonts w:asciiTheme="minorHAnsi" w:hAnsiTheme="minorHAnsi" w:cstheme="minorHAnsi"/>
        </w:rPr>
        <w:t xml:space="preserve"> </w:t>
      </w:r>
      <w:r w:rsidRPr="00716191">
        <w:rPr>
          <w:rFonts w:asciiTheme="minorHAnsi" w:hAnsiTheme="minorHAnsi" w:cstheme="minorHAnsi"/>
        </w:rPr>
        <w:t>per hour.</w:t>
      </w:r>
    </w:p>
    <w:p w:rsidR="00320048" w:rsidRPr="00716191" w:rsidRDefault="00320048">
      <w:pPr>
        <w:rPr>
          <w:rFonts w:asciiTheme="minorHAnsi" w:hAnsiTheme="minorHAnsi" w:cstheme="minorHAnsi"/>
        </w:rPr>
      </w:pPr>
    </w:p>
    <w:p w:rsidR="00320048" w:rsidRPr="00716191" w:rsidRDefault="00320048">
      <w:pPr>
        <w:rPr>
          <w:rFonts w:asciiTheme="minorHAnsi" w:hAnsiTheme="minorHAnsi" w:cstheme="minorHAnsi"/>
        </w:rPr>
      </w:pPr>
    </w:p>
    <w:p w:rsidR="00320048" w:rsidRPr="00716191" w:rsidRDefault="00320048">
      <w:pPr>
        <w:rPr>
          <w:rFonts w:asciiTheme="minorHAnsi" w:hAnsiTheme="minorHAnsi" w:cstheme="minorHAnsi"/>
        </w:rPr>
      </w:pPr>
    </w:p>
    <w:p w:rsidR="00320048" w:rsidRPr="00716191" w:rsidRDefault="00320048">
      <w:pPr>
        <w:rPr>
          <w:rFonts w:asciiTheme="minorHAnsi" w:hAnsiTheme="minorHAnsi" w:cstheme="minorHAnsi"/>
          <w:b/>
          <w:bCs/>
        </w:rPr>
      </w:pPr>
      <w:r w:rsidRPr="00716191">
        <w:rPr>
          <w:rFonts w:asciiTheme="minorHAnsi" w:hAnsiTheme="minorHAnsi" w:cstheme="minorHAnsi"/>
          <w:b/>
          <w:bCs/>
        </w:rPr>
        <w:t>RECOMMENDATION:</w:t>
      </w:r>
    </w:p>
    <w:p w:rsidR="00320048" w:rsidRPr="00716191" w:rsidRDefault="00320048">
      <w:pPr>
        <w:rPr>
          <w:rFonts w:asciiTheme="minorHAnsi" w:hAnsiTheme="minorHAnsi" w:cstheme="minorHAnsi"/>
          <w:b/>
          <w:bCs/>
        </w:rPr>
      </w:pPr>
    </w:p>
    <w:p w:rsidR="00320048" w:rsidRPr="00716191" w:rsidRDefault="00320048">
      <w:pPr>
        <w:rPr>
          <w:rFonts w:asciiTheme="minorHAnsi" w:hAnsiTheme="minorHAnsi" w:cstheme="minorHAnsi"/>
          <w:b/>
          <w:bCs/>
        </w:rPr>
      </w:pPr>
      <w:proofErr w:type="gramStart"/>
      <w:r w:rsidRPr="00716191">
        <w:rPr>
          <w:rFonts w:asciiTheme="minorHAnsi" w:hAnsiTheme="minorHAnsi" w:cstheme="minorHAnsi"/>
          <w:b/>
          <w:bCs/>
        </w:rPr>
        <w:t xml:space="preserve">Motion to </w:t>
      </w:r>
      <w:r w:rsidR="00091E97" w:rsidRPr="00716191">
        <w:rPr>
          <w:rFonts w:asciiTheme="minorHAnsi" w:hAnsiTheme="minorHAnsi" w:cstheme="minorHAnsi"/>
          <w:b/>
          <w:bCs/>
        </w:rPr>
        <w:t>grant regula</w:t>
      </w:r>
      <w:r w:rsidR="00023776" w:rsidRPr="00716191">
        <w:rPr>
          <w:rFonts w:asciiTheme="minorHAnsi" w:hAnsiTheme="minorHAnsi" w:cstheme="minorHAnsi"/>
          <w:b/>
          <w:bCs/>
        </w:rPr>
        <w:t>r employm</w:t>
      </w:r>
      <w:r w:rsidR="00FF5B20" w:rsidRPr="00716191">
        <w:rPr>
          <w:rFonts w:asciiTheme="minorHAnsi" w:hAnsiTheme="minorHAnsi" w:cstheme="minorHAnsi"/>
          <w:b/>
          <w:bCs/>
        </w:rPr>
        <w:t xml:space="preserve">ent status to </w:t>
      </w:r>
      <w:r w:rsidR="00392B02" w:rsidRPr="00716191">
        <w:rPr>
          <w:rFonts w:asciiTheme="minorHAnsi" w:hAnsiTheme="minorHAnsi" w:cstheme="minorHAnsi"/>
          <w:b/>
          <w:bCs/>
        </w:rPr>
        <w:t>Jennifer Douglas</w:t>
      </w:r>
      <w:r w:rsidR="00BA45AC" w:rsidRPr="00716191">
        <w:rPr>
          <w:rFonts w:asciiTheme="minorHAnsi" w:hAnsiTheme="minorHAnsi" w:cstheme="minorHAnsi"/>
          <w:b/>
          <w:bCs/>
        </w:rPr>
        <w:t>, S-3</w:t>
      </w:r>
      <w:r w:rsidR="002B172C" w:rsidRPr="00716191">
        <w:rPr>
          <w:rFonts w:asciiTheme="minorHAnsi" w:hAnsiTheme="minorHAnsi" w:cstheme="minorHAnsi"/>
          <w:b/>
          <w:bCs/>
        </w:rPr>
        <w:t xml:space="preserve"> effective May 29, 2012</w:t>
      </w:r>
      <w:r w:rsidR="00392B02" w:rsidRPr="00716191">
        <w:rPr>
          <w:rFonts w:asciiTheme="minorHAnsi" w:hAnsiTheme="minorHAnsi" w:cstheme="minorHAnsi"/>
          <w:b/>
          <w:bCs/>
        </w:rPr>
        <w:t xml:space="preserve"> and Michele Smith</w:t>
      </w:r>
      <w:r w:rsidR="00BA45AC" w:rsidRPr="00716191">
        <w:rPr>
          <w:rFonts w:asciiTheme="minorHAnsi" w:hAnsiTheme="minorHAnsi" w:cstheme="minorHAnsi"/>
          <w:b/>
          <w:bCs/>
        </w:rPr>
        <w:t>, S-3</w:t>
      </w:r>
      <w:r w:rsidR="002B172C" w:rsidRPr="00716191">
        <w:rPr>
          <w:rFonts w:asciiTheme="minorHAnsi" w:hAnsiTheme="minorHAnsi" w:cstheme="minorHAnsi"/>
          <w:b/>
          <w:bCs/>
        </w:rPr>
        <w:t xml:space="preserve"> effective June 12</w:t>
      </w:r>
      <w:r w:rsidR="00392B02" w:rsidRPr="00716191">
        <w:rPr>
          <w:rFonts w:asciiTheme="minorHAnsi" w:hAnsiTheme="minorHAnsi" w:cstheme="minorHAnsi"/>
          <w:b/>
          <w:bCs/>
        </w:rPr>
        <w:t xml:space="preserve">, </w:t>
      </w:r>
      <w:r w:rsidR="002B172C" w:rsidRPr="00716191">
        <w:rPr>
          <w:rFonts w:asciiTheme="minorHAnsi" w:hAnsiTheme="minorHAnsi" w:cstheme="minorHAnsi"/>
          <w:b/>
          <w:bCs/>
        </w:rPr>
        <w:t>2012</w:t>
      </w:r>
      <w:r w:rsidR="00F30C30" w:rsidRPr="00716191">
        <w:rPr>
          <w:rFonts w:asciiTheme="minorHAnsi" w:hAnsiTheme="minorHAnsi" w:cstheme="minorHAnsi"/>
          <w:b/>
          <w:bCs/>
        </w:rPr>
        <w:t xml:space="preserve"> </w:t>
      </w:r>
      <w:r w:rsidR="001E38F6" w:rsidRPr="00716191">
        <w:rPr>
          <w:rFonts w:asciiTheme="minorHAnsi" w:hAnsiTheme="minorHAnsi" w:cstheme="minorHAnsi"/>
          <w:b/>
          <w:bCs/>
        </w:rPr>
        <w:t xml:space="preserve">at the rate of </w:t>
      </w:r>
      <w:r w:rsidR="00DA7D73" w:rsidRPr="00716191">
        <w:rPr>
          <w:rFonts w:asciiTheme="minorHAnsi" w:hAnsiTheme="minorHAnsi" w:cstheme="minorHAnsi"/>
          <w:b/>
          <w:bCs/>
        </w:rPr>
        <w:t>$</w:t>
      </w:r>
      <w:r w:rsidR="00FF5B20" w:rsidRPr="00716191">
        <w:rPr>
          <w:rFonts w:asciiTheme="minorHAnsi" w:hAnsiTheme="minorHAnsi" w:cstheme="minorHAnsi"/>
          <w:b/>
          <w:bCs/>
        </w:rPr>
        <w:t>1</w:t>
      </w:r>
      <w:r w:rsidR="00392B02" w:rsidRPr="00716191">
        <w:rPr>
          <w:rFonts w:asciiTheme="minorHAnsi" w:hAnsiTheme="minorHAnsi" w:cstheme="minorHAnsi"/>
          <w:b/>
          <w:bCs/>
        </w:rPr>
        <w:t>3.32</w:t>
      </w:r>
      <w:r w:rsidR="0082580A" w:rsidRPr="00716191">
        <w:rPr>
          <w:rFonts w:asciiTheme="minorHAnsi" w:hAnsiTheme="minorHAnsi" w:cstheme="minorHAnsi"/>
          <w:b/>
          <w:bCs/>
        </w:rPr>
        <w:t xml:space="preserve"> </w:t>
      </w:r>
      <w:r w:rsidR="001E38F6" w:rsidRPr="00716191">
        <w:rPr>
          <w:rFonts w:asciiTheme="minorHAnsi" w:hAnsiTheme="minorHAnsi" w:cstheme="minorHAnsi"/>
          <w:b/>
          <w:bCs/>
        </w:rPr>
        <w:t>per hour</w:t>
      </w:r>
      <w:r w:rsidR="00091E97" w:rsidRPr="00716191">
        <w:rPr>
          <w:rFonts w:asciiTheme="minorHAnsi" w:hAnsiTheme="minorHAnsi" w:cstheme="minorHAnsi"/>
          <w:b/>
          <w:bCs/>
        </w:rPr>
        <w:t>.</w:t>
      </w:r>
      <w:proofErr w:type="gramEnd"/>
    </w:p>
    <w:p w:rsidR="00091E97" w:rsidRPr="00716191" w:rsidRDefault="00091E97">
      <w:pPr>
        <w:rPr>
          <w:rFonts w:asciiTheme="minorHAnsi" w:hAnsiTheme="minorHAnsi" w:cstheme="minorHAnsi"/>
          <w:b/>
          <w:bCs/>
        </w:rPr>
      </w:pPr>
    </w:p>
    <w:p w:rsidR="00091E97" w:rsidRPr="00716191" w:rsidRDefault="00091E97">
      <w:pPr>
        <w:rPr>
          <w:rFonts w:asciiTheme="minorHAnsi" w:hAnsiTheme="minorHAnsi" w:cstheme="minorHAnsi"/>
        </w:rPr>
      </w:pPr>
    </w:p>
    <w:sectPr w:rsidR="00091E97" w:rsidRPr="007161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23776"/>
    <w:rsid w:val="00091E97"/>
    <w:rsid w:val="001E38F6"/>
    <w:rsid w:val="002B172C"/>
    <w:rsid w:val="00320048"/>
    <w:rsid w:val="00392B02"/>
    <w:rsid w:val="00716191"/>
    <w:rsid w:val="0082580A"/>
    <w:rsid w:val="00B00329"/>
    <w:rsid w:val="00BA45AC"/>
    <w:rsid w:val="00C20454"/>
    <w:rsid w:val="00DA7D73"/>
    <w:rsid w:val="00E203D5"/>
    <w:rsid w:val="00EF5B1E"/>
    <w:rsid w:val="00F30C30"/>
    <w:rsid w:val="00FF5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2001-10-18T20:28:00Z</cp:lastPrinted>
  <dcterms:created xsi:type="dcterms:W3CDTF">2012-06-25T18:21:00Z</dcterms:created>
  <dcterms:modified xsi:type="dcterms:W3CDTF">2012-06-25T18:21:00Z</dcterms:modified>
</cp:coreProperties>
</file>