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919" w:rsidRDefault="00644551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919" w:rsidRDefault="00644551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503919" w:rsidRDefault="00644551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June 28, 2012</w:t>
      </w:r>
    </w:p>
    <w:p w:rsidR="00503919" w:rsidRDefault="00644551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503919" w:rsidRDefault="00503919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503919" w:rsidRDefault="00644551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Work Session - 6:00 pm</w:t>
      </w:r>
    </w:p>
    <w:p w:rsidR="00503919" w:rsidRDefault="00503919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</w:p>
    <w:p w:rsidR="00503919" w:rsidRDefault="00644551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Felix &amp; </w:t>
      </w:r>
      <w:proofErr w:type="spellStart"/>
      <w:r>
        <w:rPr>
          <w:rFonts w:ascii="Calibri" w:hAnsi="Calibri" w:cs="Calibri"/>
          <w:b w:val="0"/>
          <w:bCs w:val="0"/>
        </w:rPr>
        <w:t>Gloekler</w:t>
      </w:r>
      <w:proofErr w:type="spellEnd"/>
      <w:r>
        <w:rPr>
          <w:rFonts w:ascii="Calibri" w:hAnsi="Calibri" w:cs="Calibri"/>
          <w:b w:val="0"/>
          <w:bCs w:val="0"/>
        </w:rPr>
        <w:t>, PC — annual audit planning</w:t>
      </w:r>
    </w:p>
    <w:p w:rsidR="00503919" w:rsidRDefault="00503919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Corry Area School District — Director Services Contract, Questions or Comments with Staff from Corry Area School District</w:t>
      </w:r>
    </w:p>
    <w:p w:rsidR="00503919" w:rsidRDefault="005039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Board Action Item:  </w:t>
      </w:r>
      <w:r w:rsidRPr="00793062">
        <w:rPr>
          <w:rFonts w:ascii="Calibri" w:hAnsi="Calibri" w:cs="Calibri"/>
          <w:b w:val="0"/>
          <w:bCs w:val="0"/>
        </w:rPr>
        <w:t>2</w:t>
      </w:r>
      <w:r w:rsidRPr="00793062">
        <w:rPr>
          <w:rFonts w:ascii="Calibri" w:hAnsi="Calibri" w:cs="Calibri"/>
          <w:b w:val="0"/>
          <w:bCs w:val="0"/>
          <w:vertAlign w:val="superscript"/>
        </w:rPr>
        <w:t>nd</w:t>
      </w:r>
      <w:r w:rsidRPr="00793062">
        <w:rPr>
          <w:rFonts w:ascii="Calibri" w:hAnsi="Calibri" w:cs="Calibri"/>
          <w:b w:val="0"/>
          <w:bCs w:val="0"/>
        </w:rPr>
        <w:t xml:space="preserve"> Choice Programs</w:t>
      </w:r>
    </w:p>
    <w:p w:rsidR="00503919" w:rsidRDefault="005039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Board Action Item:  </w:t>
      </w:r>
      <w:r w:rsidRPr="00793062">
        <w:rPr>
          <w:rFonts w:ascii="Calibri" w:hAnsi="Calibri" w:cs="Calibri"/>
          <w:b w:val="0"/>
          <w:bCs w:val="0"/>
        </w:rPr>
        <w:t>New Program Proposals—Historical Overview</w:t>
      </w:r>
    </w:p>
    <w:p w:rsidR="00503919" w:rsidRDefault="00503919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Board Action Item:  </w:t>
      </w:r>
      <w:r w:rsidRPr="00793062">
        <w:rPr>
          <w:rFonts w:asciiTheme="minorHAnsi" w:hAnsiTheme="minorHAnsi" w:cstheme="minorHAnsi"/>
          <w:b w:val="0"/>
          <w:bCs w:val="0"/>
        </w:rPr>
        <w:t>Why ISO?</w:t>
      </w:r>
    </w:p>
    <w:p w:rsidR="00503919" w:rsidRDefault="00503919">
      <w:pPr>
        <w:pStyle w:val="Title"/>
        <w:tabs>
          <w:tab w:val="left" w:pos="7920"/>
        </w:tabs>
        <w:ind w:left="450"/>
        <w:jc w:val="left"/>
        <w:rPr>
          <w:rFonts w:asciiTheme="minorHAnsi" w:hAnsiTheme="minorHAnsi" w:cstheme="minorHAnsi"/>
          <w:b w:val="0"/>
          <w:bCs w:val="0"/>
        </w:rPr>
      </w:pPr>
    </w:p>
    <w:p w:rsidR="00503919" w:rsidRDefault="00644551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503919" w:rsidRDefault="00503919">
      <w:pPr>
        <w:pStyle w:val="Title"/>
        <w:tabs>
          <w:tab w:val="left" w:pos="7920"/>
        </w:tabs>
        <w:ind w:left="810"/>
        <w:jc w:val="left"/>
        <w:rPr>
          <w:rFonts w:ascii="Calibri" w:hAnsi="Calibri" w:cs="Calibri"/>
          <w:bCs w:val="0"/>
          <w:color w:val="008000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503919" w:rsidRDefault="00503919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503919" w:rsidRDefault="00644551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503919" w:rsidRDefault="00644551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503919" w:rsidRDefault="00644551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>, Rodgers, Ring, Gourley, Duda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503919" w:rsidRDefault="00503919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Cs w:val="0"/>
        </w:rPr>
        <w:t>Motion to accept the minutes of the May 24, 2012 meeting as presented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503919" w:rsidRDefault="00503919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503919" w:rsidRDefault="00503919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proofErr w:type="spellStart"/>
      <w:r w:rsidRPr="00793062">
        <w:rPr>
          <w:rFonts w:ascii="Calibri" w:hAnsi="Calibri" w:cs="Calibri"/>
          <w:b w:val="0"/>
          <w:bCs w:val="0"/>
        </w:rPr>
        <w:t>SkillsUSA</w:t>
      </w:r>
      <w:proofErr w:type="spellEnd"/>
      <w:r w:rsidRPr="00793062">
        <w:rPr>
          <w:rFonts w:ascii="Calibri" w:hAnsi="Calibri" w:cs="Calibri"/>
          <w:b w:val="0"/>
          <w:bCs w:val="0"/>
        </w:rPr>
        <w:t>- thank you for support- Sandy Carr and Elaine Shaffer</w:t>
      </w:r>
    </w:p>
    <w:p w:rsidR="00503919" w:rsidRDefault="005039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503919" w:rsidRDefault="00503919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  <w:bCs w:val="0"/>
        </w:rPr>
        <w:t>Report – Business Manager – Paul Fritz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793062">
        <w:rPr>
          <w:rFonts w:ascii="Calibri" w:hAnsi="Calibri" w:cs="Calibri"/>
          <w:b w:val="0"/>
        </w:rPr>
        <w:t>Revenue and Expenditure Reports</w:t>
      </w:r>
      <w:r>
        <w:rPr>
          <w:rFonts w:ascii="Calibri" w:hAnsi="Calibri" w:cs="Calibri"/>
          <w:b w:val="0"/>
        </w:rPr>
        <w:t>:</w:t>
      </w:r>
    </w:p>
    <w:p w:rsidR="00503919" w:rsidRDefault="00644551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503919" w:rsidRDefault="00644551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503919" w:rsidRDefault="00644551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503919" w:rsidRDefault="00644551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503919" w:rsidRDefault="00503919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503919" w:rsidRDefault="00644551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793062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503919" w:rsidRDefault="00644551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$581,026.71</w:t>
      </w:r>
    </w:p>
    <w:p w:rsidR="00503919" w:rsidRDefault="00644551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$14,515.03</w:t>
      </w:r>
    </w:p>
    <w:p w:rsidR="00503919" w:rsidRDefault="00644551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$ 24,121.44</w:t>
      </w:r>
    </w:p>
    <w:p w:rsidR="00503919" w:rsidRDefault="00644551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$3,262.50</w:t>
      </w:r>
    </w:p>
    <w:p w:rsidR="00503919" w:rsidRDefault="00503919">
      <w:pPr>
        <w:pStyle w:val="Title"/>
        <w:jc w:val="left"/>
        <w:rPr>
          <w:rFonts w:ascii="Calibri" w:hAnsi="Calibri" w:cs="Calibri"/>
          <w:b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793062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$ 35,939.26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793062">
        <w:rPr>
          <w:rFonts w:ascii="Calibri" w:hAnsi="Calibri" w:cs="Calibri"/>
          <w:b w:val="0"/>
        </w:rPr>
        <w:t>Treasurer’s Report:  May 2012</w:t>
      </w:r>
      <w:r>
        <w:rPr>
          <w:rFonts w:ascii="Calibri" w:hAnsi="Calibri" w:cs="Calibri"/>
          <w:b w:val="0"/>
        </w:rPr>
        <w:t xml:space="preserve"> </w:t>
      </w:r>
    </w:p>
    <w:p w:rsidR="00503919" w:rsidRDefault="00503919">
      <w:pPr>
        <w:pStyle w:val="ListParagraph"/>
        <w:rPr>
          <w:rFonts w:ascii="Calibri" w:hAnsi="Calibri" w:cs="Calibri"/>
          <w:b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–none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793062">
        <w:rPr>
          <w:rFonts w:ascii="Calibri" w:hAnsi="Calibri"/>
        </w:rPr>
        <w:t>Motion to approve the VISA purchasing card users and spending limits effective July 1, 2012 as presented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503919" w:rsidRDefault="00503919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793062">
        <w:rPr>
          <w:rFonts w:ascii="Calibri" w:hAnsi="Calibri" w:cs="Calibri"/>
          <w:b w:val="0"/>
          <w:bCs w:val="0"/>
        </w:rPr>
        <w:t>Report—Coordinator of Human and Quality Resources</w:t>
      </w:r>
      <w:r w:rsidRPr="00793062">
        <w:rPr>
          <w:rFonts w:ascii="Calibri" w:hAnsi="Calibri" w:cs="Calibri"/>
          <w:b w:val="0"/>
        </w:rPr>
        <w:t xml:space="preserve"> – Natalie Fatica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793062">
        <w:rPr>
          <w:rFonts w:asciiTheme="minorHAnsi" w:hAnsiTheme="minorHAnsi" w:cstheme="minorHAnsi"/>
          <w:bCs w:val="0"/>
        </w:rPr>
        <w:t xml:space="preserve">Motion to approve the sabbatical leave request from Patty Palo for the 2012-2013 school </w:t>
      </w:r>
      <w:proofErr w:type="gramStart"/>
      <w:r w:rsidRPr="00793062">
        <w:rPr>
          <w:rFonts w:asciiTheme="minorHAnsi" w:hAnsiTheme="minorHAnsi" w:cstheme="minorHAnsi"/>
          <w:bCs w:val="0"/>
        </w:rPr>
        <w:t>year</w:t>
      </w:r>
      <w:proofErr w:type="gramEnd"/>
      <w:r w:rsidRPr="00793062">
        <w:rPr>
          <w:rFonts w:asciiTheme="minorHAnsi" w:hAnsiTheme="minorHAnsi" w:cstheme="minorHAnsi"/>
          <w:bCs w:val="0"/>
        </w:rPr>
        <w:t xml:space="preserve"> for restoration of health as permitted by PA Public School Code.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proofErr w:type="gramStart"/>
      <w:r w:rsidRPr="00793062">
        <w:rPr>
          <w:rFonts w:asciiTheme="minorHAnsi" w:hAnsiTheme="minorHAnsi" w:cstheme="minorHAnsi"/>
          <w:bCs w:val="0"/>
        </w:rPr>
        <w:t>Motion to grant regular employment status to Jennifer Douglas effective May 29, 2012 and Michele Smith effective June 12, 2012 at the rate of $13.32 per hour</w:t>
      </w:r>
      <w:r>
        <w:t>.</w:t>
      </w:r>
      <w:proofErr w:type="gramEnd"/>
    </w:p>
    <w:p w:rsidR="00503919" w:rsidRDefault="00503919">
      <w:pPr>
        <w:pStyle w:val="ListParagraph"/>
        <w:rPr>
          <w:rFonts w:ascii="Calibri" w:hAnsi="Calibri" w:cs="Calibri"/>
          <w:sz w:val="16"/>
          <w:szCs w:val="16"/>
        </w:rPr>
      </w:pPr>
    </w:p>
    <w:p w:rsidR="00503919" w:rsidRDefault="00644551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 w:rsidRPr="00793062">
        <w:rPr>
          <w:rFonts w:asciiTheme="minorHAnsi" w:hAnsiTheme="minorHAnsi" w:cstheme="minorHAnsi"/>
          <w:b/>
          <w:bCs/>
        </w:rPr>
        <w:t>Motion to accept the resignation of Charles Ferris, Technology Technician, effective June 29, 2012.</w:t>
      </w:r>
    </w:p>
    <w:p w:rsidR="00503919" w:rsidRDefault="00503919">
      <w:pPr>
        <w:pStyle w:val="ListParagraph"/>
        <w:rPr>
          <w:rFonts w:asciiTheme="minorHAnsi" w:hAnsiTheme="minorHAnsi" w:cstheme="minorHAnsi"/>
        </w:rPr>
      </w:pPr>
    </w:p>
    <w:p w:rsidR="00503919" w:rsidRDefault="00644551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 w:rsidRPr="00793062">
        <w:rPr>
          <w:rFonts w:asciiTheme="minorHAnsi" w:hAnsiTheme="minorHAnsi" w:cstheme="minorHAnsi"/>
          <w:b/>
          <w:bCs/>
        </w:rPr>
        <w:t>Motion to accept the resignation of Elaine Cross, effective July 26, 2012.</w:t>
      </w:r>
    </w:p>
    <w:p w:rsidR="00503919" w:rsidRDefault="0050391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503919" w:rsidRDefault="00503919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503919" w:rsidRDefault="00503919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503919" w:rsidRDefault="0064455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93062">
        <w:rPr>
          <w:rFonts w:ascii="Calibri" w:hAnsi="Calibri" w:cs="Calibri"/>
          <w:b w:val="0"/>
          <w:bCs w:val="0"/>
        </w:rPr>
        <w:t>Director Report — Aldo Jackson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503919" w:rsidRDefault="0064455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503919" w:rsidRDefault="0064455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  <w:bCs w:val="0"/>
        </w:rPr>
        <w:t>High School Principal Report — Joe Tarasovitch</w:t>
      </w:r>
    </w:p>
    <w:p w:rsidR="00503919" w:rsidRDefault="0064455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  <w:bCs w:val="0"/>
        </w:rPr>
        <w:t>Facilities Report — Steve Sceiford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503919" w:rsidRDefault="0064455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 xml:space="preserve">Technology Report — Jeff Smith </w:t>
      </w:r>
    </w:p>
    <w:p w:rsidR="00503919" w:rsidRDefault="00644551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793062">
        <w:rPr>
          <w:rFonts w:ascii="Calibri" w:hAnsi="Calibri" w:cs="Calibri"/>
          <w:b w:val="0"/>
          <w:bCs w:val="0"/>
        </w:rPr>
        <w:t>Instructional Support Services Reports</w:t>
      </w:r>
      <w:r w:rsidRPr="00793062">
        <w:rPr>
          <w:rFonts w:ascii="Calibri" w:hAnsi="Calibri" w:cs="Calibri"/>
        </w:rPr>
        <w:t xml:space="preserve"> - </w:t>
      </w:r>
      <w:r w:rsidRPr="00793062">
        <w:rPr>
          <w:rFonts w:ascii="Calibri" w:hAnsi="Calibri" w:cs="Calibri"/>
          <w:b w:val="0"/>
        </w:rPr>
        <w:t>Jan Kennerknecht</w:t>
      </w:r>
      <w:r w:rsidRPr="00793062">
        <w:rPr>
          <w:rFonts w:ascii="Calibri" w:hAnsi="Calibri" w:cs="Calibri"/>
        </w:rPr>
        <w:t xml:space="preserve"> </w:t>
      </w:r>
      <w:r w:rsidRPr="00793062">
        <w:rPr>
          <w:rFonts w:ascii="Calibri" w:hAnsi="Calibri" w:cs="Calibri"/>
          <w:b w:val="0"/>
        </w:rPr>
        <w:t>and</w:t>
      </w:r>
      <w:r w:rsidRPr="00793062">
        <w:rPr>
          <w:rFonts w:ascii="Calibri" w:hAnsi="Calibri" w:cs="Calibri"/>
        </w:rPr>
        <w:t xml:space="preserve"> </w:t>
      </w:r>
      <w:r w:rsidRPr="00793062">
        <w:rPr>
          <w:rFonts w:ascii="Calibri" w:hAnsi="Calibri" w:cs="Calibri"/>
          <w:b w:val="0"/>
        </w:rPr>
        <w:t>Pat Holland</w:t>
      </w:r>
    </w:p>
    <w:p w:rsidR="00503919" w:rsidRDefault="00503919">
      <w:pPr>
        <w:pStyle w:val="Title"/>
        <w:ind w:left="2340"/>
        <w:jc w:val="left"/>
        <w:rPr>
          <w:rFonts w:ascii="Calibri" w:hAnsi="Calibri" w:cs="Calibri"/>
          <w:b w:val="0"/>
          <w:sz w:val="16"/>
          <w:szCs w:val="16"/>
        </w:rPr>
      </w:pPr>
    </w:p>
    <w:p w:rsidR="00503919" w:rsidRDefault="00644551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Staff Travel &gt;400 miles (Polices: 331,431,531) - </w:t>
      </w:r>
      <w:r>
        <w:rPr>
          <w:rFonts w:ascii="Calibri" w:hAnsi="Calibri" w:cs="Calibri"/>
          <w:bCs w:val="0"/>
          <w:u w:val="single"/>
        </w:rPr>
        <w:t>None</w:t>
      </w:r>
    </w:p>
    <w:p w:rsidR="00503919" w:rsidRDefault="00503919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Student Field Trips, Fundraising, Community Activities (Policy 121, 229, 230, 910) - </w:t>
      </w:r>
      <w:r>
        <w:rPr>
          <w:rFonts w:ascii="Calibri" w:hAnsi="Calibri" w:cs="Calibri"/>
          <w:bCs w:val="0"/>
          <w:u w:val="single"/>
        </w:rPr>
        <w:t>None</w:t>
      </w:r>
    </w:p>
    <w:p w:rsidR="00503919" w:rsidRDefault="00644551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  <w:r>
        <w:rPr>
          <w:rFonts w:ascii="Calibri" w:hAnsi="Calibri" w:cs="Calibri"/>
          <w:b w:val="0"/>
          <w:bCs w:val="0"/>
          <w:sz w:val="16"/>
          <w:szCs w:val="16"/>
        </w:rPr>
        <w:t xml:space="preserve"> </w:t>
      </w:r>
    </w:p>
    <w:p w:rsidR="00503919" w:rsidRDefault="00644551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- </w:t>
      </w:r>
      <w:r>
        <w:rPr>
          <w:rFonts w:ascii="Calibri" w:hAnsi="Calibri" w:cs="Calibri"/>
          <w:bCs w:val="0"/>
          <w:u w:val="single"/>
        </w:rPr>
        <w:t>None</w:t>
      </w:r>
    </w:p>
    <w:p w:rsidR="00503919" w:rsidRDefault="0050391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503919" w:rsidRDefault="00503919">
      <w:pPr>
        <w:pStyle w:val="ListParagraph"/>
        <w:keepNext/>
        <w:rPr>
          <w:rFonts w:ascii="Calibri" w:hAnsi="Calibri" w:cs="Calibri"/>
          <w:b/>
          <w:bCs/>
          <w:sz w:val="16"/>
          <w:szCs w:val="16"/>
        </w:rPr>
      </w:pPr>
    </w:p>
    <w:p w:rsidR="00503919" w:rsidRDefault="00644551">
      <w:pPr>
        <w:pStyle w:val="Title"/>
        <w:keepNext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793062">
        <w:rPr>
          <w:rFonts w:asciiTheme="minorHAnsi" w:hAnsiTheme="minorHAnsi" w:cstheme="minorHAnsi"/>
        </w:rPr>
        <w:t>Motion to appoint Dr. James Tracy as Superintendent of Record during the 2012-2013 school year and to be paid a stipend of $3,000.</w:t>
      </w:r>
      <w:proofErr w:type="gramEnd"/>
    </w:p>
    <w:p w:rsidR="00503919" w:rsidRDefault="00503919">
      <w:pPr>
        <w:pStyle w:val="Title"/>
        <w:keepNext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ListParagraph"/>
        <w:numPr>
          <w:ilvl w:val="0"/>
          <w:numId w:val="28"/>
        </w:numPr>
        <w:rPr>
          <w:rFonts w:ascii="Calibri" w:hAnsi="Calibri"/>
          <w:bCs/>
        </w:rPr>
      </w:pPr>
      <w:r w:rsidRPr="00793062">
        <w:rPr>
          <w:rFonts w:ascii="Calibri" w:hAnsi="Calibri"/>
          <w:b/>
          <w:bCs/>
        </w:rPr>
        <w:t>Motion to approve a transfer of $501 from the General Fund to the Student Activity Fund for the National Technical Honor Society account</w:t>
      </w:r>
    </w:p>
    <w:p w:rsidR="00503919" w:rsidRDefault="00503919">
      <w:pPr>
        <w:pStyle w:val="ListParagraph"/>
        <w:rPr>
          <w:rFonts w:ascii="Calibri" w:hAnsi="Calibri"/>
          <w:bCs/>
          <w:sz w:val="16"/>
          <w:szCs w:val="16"/>
        </w:rPr>
      </w:pPr>
    </w:p>
    <w:p w:rsidR="00503919" w:rsidRDefault="00644551">
      <w:pPr>
        <w:pStyle w:val="ListParagraph"/>
        <w:numPr>
          <w:ilvl w:val="0"/>
          <w:numId w:val="28"/>
        </w:numPr>
        <w:tabs>
          <w:tab w:val="left" w:pos="1188"/>
          <w:tab w:val="left" w:pos="7920"/>
        </w:tabs>
        <w:rPr>
          <w:rFonts w:asciiTheme="minorHAnsi" w:hAnsiTheme="minorHAnsi" w:cstheme="minorHAnsi"/>
          <w:b/>
        </w:rPr>
      </w:pPr>
      <w:r w:rsidRPr="00793062">
        <w:rPr>
          <w:rFonts w:ascii="Calibri" w:hAnsi="Calibri"/>
          <w:b/>
          <w:bCs/>
        </w:rPr>
        <w:t>Motion to approve the Special Education Transition Program Operating Agreement effective through June 30, 2013, a</w:t>
      </w:r>
      <w:r w:rsidRPr="00793062">
        <w:rPr>
          <w:rFonts w:ascii="Calibri" w:hAnsi="Calibri"/>
          <w:b/>
        </w:rPr>
        <w:t>s presented and approved by th</w:t>
      </w:r>
      <w:r w:rsidRPr="00793062">
        <w:rPr>
          <w:rFonts w:ascii="Calibri" w:hAnsi="Calibri"/>
          <w:b/>
          <w:bCs/>
        </w:rPr>
        <w:t>e participating school districts</w:t>
      </w:r>
    </w:p>
    <w:p w:rsidR="00503919" w:rsidRDefault="00503919">
      <w:pPr>
        <w:tabs>
          <w:tab w:val="left" w:pos="1188"/>
          <w:tab w:val="left" w:pos="7920"/>
        </w:tabs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ListParagraph"/>
        <w:numPr>
          <w:ilvl w:val="0"/>
          <w:numId w:val="28"/>
        </w:numPr>
        <w:tabs>
          <w:tab w:val="left" w:pos="1188"/>
          <w:tab w:val="left" w:pos="7920"/>
        </w:tabs>
      </w:pPr>
      <w:r w:rsidRPr="00793062">
        <w:rPr>
          <w:rFonts w:ascii="Calibri" w:hAnsi="Calibri"/>
          <w:b/>
        </w:rPr>
        <w:t>Motion to approve the lease agreement with Northwest Tri-County Intermediate Unit for a portion of the Regional Skill Center Building for use by the Regional Choice Initiative in the amount of $40,000 from July 1, 2012 through June 30, 2013</w:t>
      </w:r>
    </w:p>
    <w:p w:rsidR="00503919" w:rsidRDefault="00503919">
      <w:pPr>
        <w:pStyle w:val="ListParagraph"/>
        <w:tabs>
          <w:tab w:val="left" w:pos="1188"/>
          <w:tab w:val="left" w:pos="7920"/>
        </w:tabs>
        <w:ind w:left="1440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793062">
        <w:rPr>
          <w:rFonts w:asciiTheme="minorHAnsi" w:hAnsiTheme="minorHAnsi" w:cstheme="minorHAnsi"/>
        </w:rPr>
        <w:t>Motion to approve the 2012-2013 service purchase contract with Sarah A Reed Children’s Center for the provision of career alternative education programming, as presented.</w:t>
      </w:r>
      <w:proofErr w:type="gramEnd"/>
    </w:p>
    <w:p w:rsidR="00503919" w:rsidRDefault="00503919">
      <w:pPr>
        <w:pStyle w:val="ListParagraph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793062">
        <w:rPr>
          <w:rFonts w:ascii="Calibri" w:hAnsi="Calibri"/>
        </w:rPr>
        <w:t>Motion to set the tuition rates for school year 2012-13 as follows:</w:t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Secondary Program:</w:t>
      </w:r>
      <w:r>
        <w:rPr>
          <w:rFonts w:asciiTheme="minorHAnsi" w:hAnsiTheme="minorHAnsi" w:cstheme="minorHAnsi"/>
        </w:rPr>
        <w:tab/>
        <w:t>$17.19 per hour</w:t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Career and Alternative Education:  $72.00 per day</w:t>
      </w:r>
    </w:p>
    <w:p w:rsidR="00503919" w:rsidRDefault="00503919">
      <w:pPr>
        <w:pStyle w:val="ListParagraph"/>
        <w:ind w:left="2160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793062">
        <w:rPr>
          <w:rFonts w:ascii="Calibri" w:hAnsi="Calibri"/>
        </w:rPr>
        <w:t>Motion</w:t>
      </w:r>
      <w:r w:rsidRPr="00793062">
        <w:t xml:space="preserve"> </w:t>
      </w:r>
      <w:r w:rsidRPr="00793062">
        <w:rPr>
          <w:rFonts w:ascii="Calibri" w:hAnsi="Calibri"/>
        </w:rPr>
        <w:t>to approve changes in program titles to Computer Programming and Computer Networking, beginning in the 2012-2013 school year</w:t>
      </w:r>
      <w:r>
        <w:t>.</w:t>
      </w:r>
      <w:proofErr w:type="gramEnd"/>
    </w:p>
    <w:p w:rsidR="00503919" w:rsidRDefault="0050391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793062">
        <w:rPr>
          <w:rFonts w:ascii="Calibri" w:hAnsi="Calibri"/>
        </w:rPr>
        <w:t>Motion to approve curriculum changes as presented</w:t>
      </w:r>
    </w:p>
    <w:p w:rsidR="00503919" w:rsidRDefault="0050391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793062">
        <w:rPr>
          <w:rFonts w:ascii="Calibri" w:hAnsi="Calibri"/>
          <w:bCs w:val="0"/>
        </w:rPr>
        <w:t>Motion t</w:t>
      </w:r>
      <w:r w:rsidRPr="00793062">
        <w:rPr>
          <w:rFonts w:ascii="Calibri" w:hAnsi="Calibri"/>
        </w:rPr>
        <w:t xml:space="preserve">o approve </w:t>
      </w:r>
      <w:r w:rsidRPr="00793062">
        <w:rPr>
          <w:rFonts w:ascii="Calibri" w:hAnsi="Calibri"/>
          <w:bCs w:val="0"/>
        </w:rPr>
        <w:t>the attached</w:t>
      </w:r>
      <w:r w:rsidRPr="00793062">
        <w:rPr>
          <w:rFonts w:ascii="Calibri" w:hAnsi="Calibri"/>
        </w:rPr>
        <w:t xml:space="preserve"> agreement with the National Association of Insurance Professionals, Inc. for training in the insurance industry through the Regional Car</w:t>
      </w:r>
      <w:r w:rsidRPr="00793062">
        <w:rPr>
          <w:rFonts w:ascii="Calibri" w:hAnsi="Calibri"/>
          <w:bCs w:val="0"/>
        </w:rPr>
        <w:t>eer &amp; Technical Center</w:t>
      </w:r>
      <w:r w:rsidRPr="00793062">
        <w:rPr>
          <w:rFonts w:ascii="Calibri" w:hAnsi="Calibri"/>
        </w:rPr>
        <w:t>.</w:t>
      </w:r>
      <w:proofErr w:type="gramEnd"/>
    </w:p>
    <w:p w:rsidR="00503919" w:rsidRDefault="00503919">
      <w:pPr>
        <w:pStyle w:val="ListParagraph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793062">
        <w:rPr>
          <w:rFonts w:asciiTheme="minorHAnsi" w:hAnsiTheme="minorHAnsi" w:cstheme="minorHAnsi"/>
        </w:rPr>
        <w:t>Motion to set Food Service prices as follows, effective August 28, 2012:</w:t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breakfast-paid</w:t>
      </w:r>
      <w:r>
        <w:rPr>
          <w:rFonts w:asciiTheme="minorHAnsi" w:hAnsiTheme="minorHAnsi" w:cstheme="minorHAnsi"/>
        </w:rPr>
        <w:tab/>
        <w:t xml:space="preserve">$1.25   </w:t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breakfast-reduced</w:t>
      </w:r>
      <w:r>
        <w:rPr>
          <w:rFonts w:asciiTheme="minorHAnsi" w:hAnsiTheme="minorHAnsi" w:cstheme="minorHAnsi"/>
        </w:rPr>
        <w:tab/>
        <w:t>$0.30</w:t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lunch-paid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$1.95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lunch-reduced</w:t>
      </w:r>
      <w:r>
        <w:rPr>
          <w:rFonts w:asciiTheme="minorHAnsi" w:hAnsiTheme="minorHAnsi" w:cstheme="minorHAnsi"/>
        </w:rPr>
        <w:tab/>
        <w:t>$0.40</w:t>
      </w:r>
      <w:r>
        <w:rPr>
          <w:rFonts w:asciiTheme="minorHAnsi" w:hAnsiTheme="minorHAnsi" w:cstheme="minorHAnsi"/>
        </w:rPr>
        <w:tab/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breakfast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$2.25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503919" w:rsidRDefault="00644551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lunch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$3.75</w:t>
      </w:r>
      <w:r>
        <w:rPr>
          <w:rFonts w:asciiTheme="minorHAnsi" w:hAnsiTheme="minorHAnsi" w:cstheme="minorHAnsi"/>
        </w:rPr>
        <w:tab/>
      </w:r>
    </w:p>
    <w:p w:rsidR="00503919" w:rsidRDefault="00503919">
      <w:pPr>
        <w:pStyle w:val="ListParagraph"/>
        <w:ind w:left="2160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ListParagraph"/>
        <w:numPr>
          <w:ilvl w:val="0"/>
          <w:numId w:val="28"/>
        </w:numPr>
        <w:rPr>
          <w:rStyle w:val="Hyperlink"/>
          <w:bCs/>
        </w:rPr>
      </w:pPr>
      <w:r w:rsidRPr="00793062">
        <w:rPr>
          <w:rFonts w:asciiTheme="minorHAnsi" w:hAnsiTheme="minorHAnsi" w:cstheme="minorHAnsi"/>
          <w:b/>
          <w:bCs/>
        </w:rPr>
        <w:t>Motion to approve a Director Services Agreement, as presented, with the Corry Area School District effective July 1, 2012 through June 30, 2013.</w:t>
      </w:r>
    </w:p>
    <w:p w:rsidR="00503919" w:rsidRDefault="00503919">
      <w:pPr>
        <w:pStyle w:val="Title"/>
        <w:tabs>
          <w:tab w:val="left" w:pos="1188"/>
          <w:tab w:val="left" w:pos="7920"/>
        </w:tabs>
        <w:jc w:val="left"/>
        <w:rPr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Executive Session—Director Evaluation</w:t>
      </w:r>
    </w:p>
    <w:p w:rsidR="00503919" w:rsidRDefault="0050391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503919" w:rsidRDefault="00503919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  <w:bCs w:val="0"/>
        </w:rPr>
        <w:t>Board Action Items</w:t>
      </w:r>
    </w:p>
    <w:p w:rsidR="00503919" w:rsidRDefault="0050391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503919" w:rsidRDefault="00644551">
      <w:pPr>
        <w:pStyle w:val="Title"/>
        <w:keepNext/>
        <w:numPr>
          <w:ilvl w:val="0"/>
          <w:numId w:val="4"/>
        </w:numPr>
        <w:tabs>
          <w:tab w:val="left" w:pos="7920"/>
        </w:tabs>
        <w:ind w:left="806"/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503919" w:rsidRDefault="00503919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  <w:sz w:val="16"/>
          <w:szCs w:val="16"/>
        </w:rPr>
      </w:pPr>
    </w:p>
    <w:p w:rsidR="00503919" w:rsidRDefault="00644551">
      <w:pPr>
        <w:pStyle w:val="Title"/>
        <w:keepNext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  <w:bCs w:val="0"/>
        </w:rPr>
        <w:t>JOC Member Attendance Report-prior 12 months</w:t>
      </w:r>
    </w:p>
    <w:p w:rsidR="00503919" w:rsidRDefault="0064455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</w:rPr>
        <w:t xml:space="preserve">Secondary Program Enrollment Report </w:t>
      </w:r>
      <w:r w:rsidRPr="00793062">
        <w:rPr>
          <w:rFonts w:ascii="Calibri" w:hAnsi="Calibri" w:cs="Calibri"/>
          <w:b w:val="0"/>
          <w:bCs w:val="0"/>
        </w:rPr>
        <w:t xml:space="preserve">— </w:t>
      </w:r>
      <w:r w:rsidRPr="00793062">
        <w:rPr>
          <w:rFonts w:ascii="Calibri" w:hAnsi="Calibri" w:cs="Calibri"/>
          <w:b w:val="0"/>
        </w:rPr>
        <w:t>Joe Tarasovitch</w:t>
      </w:r>
    </w:p>
    <w:p w:rsidR="00503919" w:rsidRDefault="0064455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</w:rPr>
        <w:t xml:space="preserve">Work Experience Report </w:t>
      </w:r>
      <w:r w:rsidRPr="00793062">
        <w:rPr>
          <w:rFonts w:ascii="Calibri" w:hAnsi="Calibri" w:cs="Calibri"/>
          <w:b w:val="0"/>
          <w:bCs w:val="0"/>
        </w:rPr>
        <w:t xml:space="preserve">— </w:t>
      </w:r>
      <w:r w:rsidRPr="00793062">
        <w:rPr>
          <w:rFonts w:ascii="Calibri" w:hAnsi="Calibri" w:cs="Calibri"/>
          <w:b w:val="0"/>
        </w:rPr>
        <w:t>Elaine Shaffer</w:t>
      </w:r>
    </w:p>
    <w:p w:rsidR="00503919" w:rsidRDefault="0064455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793062">
        <w:rPr>
          <w:rFonts w:ascii="Calibri" w:hAnsi="Calibri" w:cs="Calibri"/>
          <w:b w:val="0"/>
        </w:rPr>
        <w:t xml:space="preserve">Business Contacts Report </w:t>
      </w:r>
      <w:r w:rsidRPr="00793062">
        <w:rPr>
          <w:rFonts w:ascii="Calibri" w:hAnsi="Calibri" w:cs="Calibri"/>
          <w:b w:val="0"/>
          <w:bCs w:val="0"/>
        </w:rPr>
        <w:t xml:space="preserve">— </w:t>
      </w:r>
      <w:r w:rsidRPr="00793062">
        <w:rPr>
          <w:rFonts w:ascii="Calibri" w:hAnsi="Calibri" w:cs="Calibri"/>
          <w:b w:val="0"/>
        </w:rPr>
        <w:t>Elaine Shaffer</w:t>
      </w:r>
    </w:p>
    <w:p w:rsidR="00503919" w:rsidRDefault="0064455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793062">
        <w:rPr>
          <w:rFonts w:ascii="Calibri" w:hAnsi="Calibri" w:cs="Calibri"/>
          <w:b w:val="0"/>
        </w:rPr>
        <w:t xml:space="preserve">Admissions Report </w:t>
      </w:r>
      <w:r w:rsidRPr="00793062">
        <w:rPr>
          <w:rFonts w:ascii="Calibri" w:hAnsi="Calibri" w:cs="Calibri"/>
          <w:b w:val="0"/>
          <w:bCs w:val="0"/>
        </w:rPr>
        <w:t xml:space="preserve">— </w:t>
      </w:r>
      <w:r w:rsidRPr="00793062">
        <w:rPr>
          <w:rFonts w:ascii="Calibri" w:hAnsi="Calibri" w:cs="Calibri"/>
          <w:b w:val="0"/>
        </w:rPr>
        <w:t>Lisa Sorensen</w:t>
      </w:r>
    </w:p>
    <w:p w:rsidR="00503919" w:rsidRDefault="0064455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Disabled Population Reports: </w:t>
      </w:r>
      <w:r w:rsidRPr="00793062">
        <w:rPr>
          <w:rFonts w:ascii="Calibri" w:hAnsi="Calibri" w:cs="Calibri"/>
          <w:b w:val="0"/>
        </w:rPr>
        <w:t>District</w:t>
      </w:r>
      <w:r>
        <w:rPr>
          <w:rFonts w:ascii="Calibri" w:hAnsi="Calibri" w:cs="Calibri"/>
          <w:b w:val="0"/>
        </w:rPr>
        <w:t xml:space="preserve"> and </w:t>
      </w:r>
      <w:r w:rsidRPr="00793062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503919" w:rsidRDefault="0064455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August 23, 2012</w:t>
      </w:r>
    </w:p>
    <w:p w:rsidR="00503919" w:rsidRDefault="0050391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503919" w:rsidRDefault="00644551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p w:rsidR="00503919" w:rsidRDefault="00503919">
      <w:pPr>
        <w:rPr>
          <w:rFonts w:asciiTheme="minorHAnsi" w:hAnsiTheme="minorHAnsi" w:cstheme="minorHAnsi"/>
          <w:b/>
          <w:color w:val="008000"/>
        </w:rPr>
      </w:pPr>
    </w:p>
    <w:sectPr w:rsidR="00503919" w:rsidSect="00503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919" w:rsidRDefault="00644551">
      <w:r>
        <w:separator/>
      </w:r>
    </w:p>
  </w:endnote>
  <w:endnote w:type="continuationSeparator" w:id="0">
    <w:p w:rsidR="00503919" w:rsidRDefault="00644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19" w:rsidRDefault="005039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19" w:rsidRDefault="00503919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644551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F0262">
      <w:rPr>
        <w:rFonts w:asciiTheme="minorHAnsi" w:hAnsiTheme="minorHAnsi" w:cstheme="minorHAnsi"/>
        <w:noProof/>
        <w:sz w:val="16"/>
        <w:szCs w:val="16"/>
      </w:rPr>
      <w:t>6/22/2012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644551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644551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F0262">
      <w:rPr>
        <w:rFonts w:asciiTheme="minorHAnsi" w:hAnsiTheme="minorHAnsi" w:cstheme="minorHAnsi"/>
        <w:noProof/>
        <w:sz w:val="16"/>
        <w:szCs w:val="16"/>
      </w:rPr>
      <w:t>10:16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19" w:rsidRDefault="00503919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644551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F0262">
      <w:rPr>
        <w:rFonts w:asciiTheme="minorHAnsi" w:hAnsiTheme="minorHAnsi" w:cstheme="minorHAnsi"/>
        <w:noProof/>
        <w:sz w:val="20"/>
        <w:szCs w:val="20"/>
      </w:rPr>
      <w:t>6/22/2012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644551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644551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F0262">
      <w:rPr>
        <w:rFonts w:asciiTheme="minorHAnsi" w:hAnsiTheme="minorHAnsi" w:cstheme="minorHAnsi"/>
        <w:noProof/>
        <w:sz w:val="20"/>
        <w:szCs w:val="20"/>
      </w:rPr>
      <w:t>10:16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919" w:rsidRDefault="00644551">
      <w:r>
        <w:separator/>
      </w:r>
    </w:p>
  </w:footnote>
  <w:footnote w:type="continuationSeparator" w:id="0">
    <w:p w:rsidR="00503919" w:rsidRDefault="006445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19" w:rsidRDefault="005039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19" w:rsidRDefault="00644551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503919" w:rsidRDefault="0064455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June 28,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503919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503919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2</w:t>
    </w:r>
    <w:r w:rsidR="00503919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503919" w:rsidRDefault="00503919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19" w:rsidRDefault="005039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3">
    <w:nsid w:val="636F5C3C"/>
    <w:multiLevelType w:val="hybridMultilevel"/>
    <w:tmpl w:val="619AC6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E66293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6"/>
  <w:proofState w:spelling="clean" w:grammar="clean"/>
  <w:defaultTabStop w:val="720"/>
  <w:noPunctuationKerning/>
  <w:characterSpacingControl w:val="doNotCompress"/>
  <w:hdrShapeDefaults>
    <o:shapedefaults v:ext="edit" spidmax="20070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44551"/>
    <w:rsid w:val="00503919"/>
    <w:rsid w:val="00644551"/>
    <w:rsid w:val="00793062"/>
    <w:rsid w:val="00DF0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0705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391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3919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03919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03919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03919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03919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03919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0391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0391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0391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03919"/>
    <w:rPr>
      <w:color w:val="0000FF"/>
      <w:u w:val="single"/>
    </w:rPr>
  </w:style>
  <w:style w:type="character" w:styleId="FollowedHyperlink">
    <w:name w:val="FollowedHyperlink"/>
    <w:basedOn w:val="DefaultParagraphFont"/>
    <w:rsid w:val="00503919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03919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03919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03919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03919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03919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03919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503919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03919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03919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039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03919"/>
    <w:rPr>
      <w:sz w:val="24"/>
      <w:szCs w:val="24"/>
    </w:rPr>
  </w:style>
  <w:style w:type="paragraph" w:styleId="Footer">
    <w:name w:val="footer"/>
    <w:basedOn w:val="Normal"/>
    <w:link w:val="FooterChar"/>
    <w:rsid w:val="005039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03919"/>
    <w:rPr>
      <w:sz w:val="24"/>
      <w:szCs w:val="24"/>
    </w:rPr>
  </w:style>
  <w:style w:type="paragraph" w:styleId="Title">
    <w:name w:val="Title"/>
    <w:basedOn w:val="Normal"/>
    <w:link w:val="TitleChar"/>
    <w:qFormat/>
    <w:rsid w:val="0050391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03919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03919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03919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03919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03919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03919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03919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03919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03919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03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03919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03919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50391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03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039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B74B1-80CE-4878-AB21-2F411ED9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4170</Characters>
  <Application>Microsoft Office Word</Application>
  <DocSecurity>0</DocSecurity>
  <Lines>34</Lines>
  <Paragraphs>9</Paragraphs>
  <ScaleCrop>false</ScaleCrop>
  <Company>ECTS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2012-06-22T13:54:00Z</cp:lastPrinted>
  <dcterms:created xsi:type="dcterms:W3CDTF">2012-06-22T14:17:00Z</dcterms:created>
  <dcterms:modified xsi:type="dcterms:W3CDTF">2012-06-22T14:18:00Z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