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Default="00320048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320048" w:rsidRDefault="00320048">
      <w:pPr>
        <w:jc w:val="center"/>
        <w:rPr>
          <w:b/>
          <w:bCs/>
        </w:rPr>
      </w:pPr>
    </w:p>
    <w:p w:rsidR="00320048" w:rsidRDefault="00320048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320048" w:rsidRDefault="00320048">
      <w:r>
        <w:t xml:space="preserve"> </w:t>
      </w:r>
    </w:p>
    <w:p w:rsidR="00320048" w:rsidRDefault="00320048"/>
    <w:p w:rsidR="004F1F72" w:rsidRDefault="00320048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 w:rsidR="00F932AE">
        <w:t>January 26, 2012</w:t>
      </w:r>
    </w:p>
    <w:p w:rsidR="00320048" w:rsidRDefault="00320048">
      <w:r>
        <w:t xml:space="preserve"> </w:t>
      </w:r>
    </w:p>
    <w:p w:rsidR="00BB4C5E" w:rsidRPr="00BB4C5E" w:rsidRDefault="00320048">
      <w:pPr>
        <w:rPr>
          <w:b/>
          <w:bCs/>
        </w:rPr>
      </w:pPr>
      <w:r>
        <w:rPr>
          <w:b/>
          <w:bCs/>
        </w:rPr>
        <w:t xml:space="preserve">SUBJECT:  </w:t>
      </w:r>
      <w:r w:rsidR="00BB4C5E">
        <w:rPr>
          <w:b/>
          <w:bCs/>
        </w:rPr>
        <w:t>Column Advancement</w:t>
      </w:r>
      <w:r w:rsidR="00BB4C5E">
        <w:rPr>
          <w:b/>
          <w:bCs/>
        </w:rPr>
        <w:tab/>
      </w:r>
    </w:p>
    <w:p w:rsidR="00320048" w:rsidRDefault="00320048"/>
    <w:p w:rsidR="00320048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320048" w:rsidRDefault="00320048"/>
    <w:p w:rsidR="00320048" w:rsidRDefault="00320048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8C4046">
        <w:rPr>
          <w:b/>
          <w:bCs/>
        </w:rPr>
        <w:t>Natalie Fatica, Coordinator of Human and Quality Resources</w:t>
      </w:r>
    </w:p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DESCRIPTION:</w:t>
      </w:r>
    </w:p>
    <w:p w:rsidR="00320048" w:rsidRDefault="00320048"/>
    <w:p w:rsidR="00320048" w:rsidRDefault="00320048"/>
    <w:p w:rsidR="00242552" w:rsidRDefault="00242552"/>
    <w:p w:rsidR="00242552" w:rsidRDefault="00242552"/>
    <w:p w:rsidR="001F0903" w:rsidRDefault="00F932AE">
      <w:r>
        <w:t>Tracy Massello</w:t>
      </w:r>
      <w:r w:rsidR="000765EE">
        <w:t xml:space="preserve"> has</w:t>
      </w:r>
      <w:r w:rsidR="00BB4C5E">
        <w:t xml:space="preserve"> completed the requirement</w:t>
      </w:r>
      <w:r w:rsidR="00111EAD">
        <w:t>s</w:t>
      </w:r>
      <w:r w:rsidR="00BA7918">
        <w:t xml:space="preserve"> in order to move to Column “C</w:t>
      </w:r>
      <w:r w:rsidR="00BB4C5E">
        <w:t>”</w:t>
      </w:r>
      <w:r w:rsidR="00BA7918">
        <w:t xml:space="preserve"> step</w:t>
      </w:r>
      <w:r w:rsidR="00E47B05">
        <w:t xml:space="preserve"> 21</w:t>
      </w:r>
      <w:r w:rsidR="00BA7918">
        <w:t xml:space="preserve">.  For the </w:t>
      </w:r>
      <w:r>
        <w:t>2011-2012 second semester Tracy Massello will be on Column “C” step</w:t>
      </w:r>
      <w:r w:rsidR="003118A0">
        <w:t xml:space="preserve"> 21</w:t>
      </w:r>
      <w:r w:rsidR="00BA7918">
        <w:t xml:space="preserve">.  </w:t>
      </w:r>
      <w:r w:rsidR="00242552">
        <w:t>The appropriate paperwork has been submitted</w:t>
      </w:r>
      <w:r w:rsidR="00BB4C5E">
        <w:t xml:space="preserve"> ve</w:t>
      </w:r>
      <w:r w:rsidR="00111EAD">
        <w:t>rifying completion of the requirements</w:t>
      </w:r>
      <w:r w:rsidR="00BB4C5E">
        <w:t xml:space="preserve">.  </w:t>
      </w:r>
      <w:r w:rsidR="00242552">
        <w:t xml:space="preserve">The recommendation </w:t>
      </w:r>
      <w:r w:rsidR="000765EE">
        <w:t xml:space="preserve">is </w:t>
      </w:r>
      <w:r w:rsidR="00242552">
        <w:t>in accor</w:t>
      </w:r>
      <w:r w:rsidR="000765EE">
        <w:t>dan</w:t>
      </w:r>
      <w:r w:rsidR="00834160">
        <w:t>ce with Article VII: Section 6 of the Professional Unit Bargaining Agreement.</w:t>
      </w:r>
      <w:r w:rsidR="00111EAD">
        <w:t xml:space="preserve">  </w:t>
      </w:r>
    </w:p>
    <w:p w:rsidR="001F0903" w:rsidRDefault="001F0903"/>
    <w:p w:rsidR="003903E8" w:rsidRDefault="003903E8"/>
    <w:p w:rsidR="003903E8" w:rsidRDefault="003903E8"/>
    <w:p w:rsidR="003903E8" w:rsidRDefault="003903E8"/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RECOMMENDATION:</w:t>
      </w:r>
    </w:p>
    <w:p w:rsidR="00320048" w:rsidRDefault="00320048">
      <w:pPr>
        <w:rPr>
          <w:b/>
          <w:bCs/>
        </w:rPr>
      </w:pPr>
    </w:p>
    <w:p w:rsidR="00320048" w:rsidRPr="00834160" w:rsidRDefault="00111EAD">
      <w:pPr>
        <w:rPr>
          <w:rFonts w:asciiTheme="minorHAnsi" w:hAnsiTheme="minorHAnsi" w:cstheme="minorHAnsi"/>
        </w:rPr>
      </w:pPr>
      <w:r w:rsidRPr="00834160">
        <w:rPr>
          <w:rFonts w:asciiTheme="minorHAnsi" w:hAnsiTheme="minorHAnsi" w:cstheme="minorHAnsi"/>
          <w:b/>
          <w:bCs/>
        </w:rPr>
        <w:t>M</w:t>
      </w:r>
      <w:r w:rsidR="00BA7918" w:rsidRPr="00834160">
        <w:rPr>
          <w:rFonts w:asciiTheme="minorHAnsi" w:hAnsiTheme="minorHAnsi" w:cstheme="minorHAnsi"/>
          <w:b/>
          <w:bCs/>
        </w:rPr>
        <w:t xml:space="preserve">otion to increase </w:t>
      </w:r>
      <w:r w:rsidR="00834160">
        <w:rPr>
          <w:rFonts w:asciiTheme="minorHAnsi" w:hAnsiTheme="minorHAnsi" w:cstheme="minorHAnsi"/>
          <w:b/>
          <w:bCs/>
        </w:rPr>
        <w:t xml:space="preserve">professional </w:t>
      </w:r>
      <w:r w:rsidR="00BA7918" w:rsidRPr="00834160">
        <w:rPr>
          <w:rFonts w:asciiTheme="minorHAnsi" w:hAnsiTheme="minorHAnsi" w:cstheme="minorHAnsi"/>
          <w:b/>
          <w:bCs/>
        </w:rPr>
        <w:t xml:space="preserve">salary </w:t>
      </w:r>
      <w:r w:rsidR="00834160">
        <w:rPr>
          <w:rFonts w:asciiTheme="minorHAnsi" w:hAnsiTheme="minorHAnsi" w:cstheme="minorHAnsi"/>
          <w:b/>
          <w:bCs/>
        </w:rPr>
        <w:t xml:space="preserve">for Tracy Massello </w:t>
      </w:r>
      <w:r w:rsidR="00BA7918" w:rsidRPr="00834160">
        <w:rPr>
          <w:rFonts w:asciiTheme="minorHAnsi" w:hAnsiTheme="minorHAnsi" w:cstheme="minorHAnsi"/>
          <w:b/>
          <w:bCs/>
        </w:rPr>
        <w:t xml:space="preserve">to Column “C” step </w:t>
      </w:r>
      <w:r w:rsidR="003118A0" w:rsidRPr="00834160">
        <w:rPr>
          <w:rFonts w:asciiTheme="minorHAnsi" w:hAnsiTheme="minorHAnsi" w:cstheme="minorHAnsi"/>
          <w:b/>
          <w:bCs/>
        </w:rPr>
        <w:t>21</w:t>
      </w:r>
      <w:r w:rsidR="000765EE" w:rsidRPr="00834160">
        <w:rPr>
          <w:rFonts w:asciiTheme="minorHAnsi" w:hAnsiTheme="minorHAnsi" w:cstheme="minorHAnsi"/>
          <w:b/>
          <w:bCs/>
        </w:rPr>
        <w:t xml:space="preserve"> at the rate of </w:t>
      </w:r>
      <w:r w:rsidR="00BA7918" w:rsidRPr="00834160">
        <w:rPr>
          <w:rFonts w:asciiTheme="minorHAnsi" w:hAnsiTheme="minorHAnsi" w:cstheme="minorHAnsi"/>
          <w:b/>
          <w:bCs/>
        </w:rPr>
        <w:t>$</w:t>
      </w:r>
      <w:r w:rsidR="00F932AE" w:rsidRPr="00834160">
        <w:rPr>
          <w:rFonts w:asciiTheme="minorHAnsi" w:hAnsiTheme="minorHAnsi" w:cstheme="minorHAnsi"/>
          <w:b/>
          <w:bCs/>
        </w:rPr>
        <w:t>64,146</w:t>
      </w:r>
      <w:r w:rsidRPr="00834160">
        <w:rPr>
          <w:rFonts w:asciiTheme="minorHAnsi" w:hAnsiTheme="minorHAnsi" w:cstheme="minorHAnsi"/>
          <w:b/>
          <w:bCs/>
        </w:rPr>
        <w:t xml:space="preserve"> effective </w:t>
      </w:r>
      <w:r w:rsidR="003D2655" w:rsidRPr="00834160">
        <w:rPr>
          <w:rFonts w:asciiTheme="minorHAnsi" w:hAnsiTheme="minorHAnsi" w:cstheme="minorHAnsi"/>
          <w:b/>
          <w:bCs/>
        </w:rPr>
        <w:t xml:space="preserve">for the </w:t>
      </w:r>
      <w:r w:rsidR="00834160">
        <w:rPr>
          <w:rFonts w:asciiTheme="minorHAnsi" w:hAnsiTheme="minorHAnsi" w:cstheme="minorHAnsi"/>
          <w:b/>
          <w:bCs/>
        </w:rPr>
        <w:t>second semester of the</w:t>
      </w:r>
      <w:r w:rsidR="00F932AE" w:rsidRPr="00834160">
        <w:rPr>
          <w:rFonts w:asciiTheme="minorHAnsi" w:hAnsiTheme="minorHAnsi" w:cstheme="minorHAnsi"/>
          <w:b/>
          <w:bCs/>
        </w:rPr>
        <w:t xml:space="preserve"> 2011-2012</w:t>
      </w:r>
      <w:r w:rsidR="003D2655" w:rsidRPr="00834160">
        <w:rPr>
          <w:rFonts w:asciiTheme="minorHAnsi" w:hAnsiTheme="minorHAnsi" w:cstheme="minorHAnsi"/>
          <w:b/>
          <w:bCs/>
        </w:rPr>
        <w:t xml:space="preserve"> school </w:t>
      </w:r>
      <w:proofErr w:type="gramStart"/>
      <w:r w:rsidR="003D2655" w:rsidRPr="00834160">
        <w:rPr>
          <w:rFonts w:asciiTheme="minorHAnsi" w:hAnsiTheme="minorHAnsi" w:cstheme="minorHAnsi"/>
          <w:b/>
          <w:bCs/>
        </w:rPr>
        <w:t>year</w:t>
      </w:r>
      <w:proofErr w:type="gramEnd"/>
    </w:p>
    <w:sectPr w:rsidR="00320048" w:rsidRPr="008341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71641"/>
    <w:rsid w:val="000765EE"/>
    <w:rsid w:val="00111EAD"/>
    <w:rsid w:val="001F0903"/>
    <w:rsid w:val="00242552"/>
    <w:rsid w:val="003118A0"/>
    <w:rsid w:val="00320048"/>
    <w:rsid w:val="003903E8"/>
    <w:rsid w:val="003D2655"/>
    <w:rsid w:val="004F1F72"/>
    <w:rsid w:val="00627835"/>
    <w:rsid w:val="00834160"/>
    <w:rsid w:val="008C4046"/>
    <w:rsid w:val="00A97892"/>
    <w:rsid w:val="00BA7918"/>
    <w:rsid w:val="00BB4C5E"/>
    <w:rsid w:val="00C53B15"/>
    <w:rsid w:val="00DB78C7"/>
    <w:rsid w:val="00E203D5"/>
    <w:rsid w:val="00E47B05"/>
    <w:rsid w:val="00E83E99"/>
    <w:rsid w:val="00F93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2004-11-18T18:57:00Z</cp:lastPrinted>
  <dcterms:created xsi:type="dcterms:W3CDTF">2012-01-24T19:11:00Z</dcterms:created>
  <dcterms:modified xsi:type="dcterms:W3CDTF">2012-01-24T19:19:00Z</dcterms:modified>
</cp:coreProperties>
</file>