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9F0" w:rsidRPr="00171CA5" w:rsidRDefault="00171CA5" w:rsidP="00171CA5">
      <w:pPr>
        <w:pStyle w:val="Title"/>
        <w:shd w:val="clear" w:color="auto" w:fill="CCFFCC"/>
        <w:spacing w:after="60"/>
        <w:rPr>
          <w:rFonts w:ascii="Calibri" w:hAnsi="Calibri" w:cs="Calibri"/>
          <w:noProof/>
        </w:rPr>
      </w:pPr>
      <w:r w:rsidRPr="00171CA5"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CA5" w:rsidRDefault="00171CA5" w:rsidP="00171CA5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171CA5" w:rsidRDefault="00171CA5" w:rsidP="00171CA5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 January 26, 2012</w:t>
      </w:r>
    </w:p>
    <w:p w:rsidR="00171CA5" w:rsidRDefault="00171CA5" w:rsidP="00171CA5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171CA5" w:rsidRDefault="00171CA5" w:rsidP="00171CA5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171CA5" w:rsidRDefault="00171CA5" w:rsidP="004B6F60">
      <w:pPr>
        <w:pStyle w:val="Title"/>
        <w:tabs>
          <w:tab w:val="left" w:pos="1188"/>
          <w:tab w:val="left" w:pos="7920"/>
        </w:tabs>
        <w:spacing w:line="360" w:lineRule="auto"/>
        <w:rPr>
          <w:rFonts w:asciiTheme="minorHAnsi" w:hAnsiTheme="minorHAnsi" w:cstheme="minorHAnsi"/>
          <w:bCs w:val="0"/>
        </w:rPr>
      </w:pPr>
      <w:r w:rsidRPr="004B6F60">
        <w:rPr>
          <w:rFonts w:ascii="Calibri" w:hAnsi="Calibri" w:cs="Calibri"/>
          <w:bCs w:val="0"/>
          <w:color w:val="008000"/>
        </w:rPr>
        <w:t>Work Session – 6:00 pm</w:t>
      </w:r>
    </w:p>
    <w:p w:rsidR="00BE1989" w:rsidRDefault="00BE1989" w:rsidP="00D2148E">
      <w:pPr>
        <w:pStyle w:val="Title"/>
        <w:numPr>
          <w:ilvl w:val="0"/>
          <w:numId w:val="1"/>
        </w:numPr>
        <w:tabs>
          <w:tab w:val="clear" w:pos="540"/>
          <w:tab w:val="num" w:pos="630"/>
          <w:tab w:val="num" w:pos="720"/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Budget</w:t>
      </w:r>
    </w:p>
    <w:p w:rsidR="00C7737C" w:rsidRDefault="00C7737C" w:rsidP="00D2148E">
      <w:pPr>
        <w:pStyle w:val="Title"/>
        <w:tabs>
          <w:tab w:val="num" w:pos="720"/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</w:p>
    <w:p w:rsidR="004B6F60" w:rsidRDefault="004B6F60" w:rsidP="00D2148E">
      <w:pPr>
        <w:pStyle w:val="Title"/>
        <w:numPr>
          <w:ilvl w:val="0"/>
          <w:numId w:val="1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677305">
        <w:rPr>
          <w:rFonts w:ascii="Calibri" w:hAnsi="Calibri" w:cs="Calibri"/>
          <w:b w:val="0"/>
          <w:bCs w:val="0"/>
        </w:rPr>
        <w:t>2012-2013 Budget</w:t>
      </w:r>
      <w:r w:rsidRPr="00BE1989">
        <w:rPr>
          <w:rFonts w:ascii="Calibri" w:hAnsi="Calibri" w:cs="Calibri"/>
          <w:b w:val="0"/>
          <w:bCs w:val="0"/>
        </w:rPr>
        <w:t xml:space="preserve"> presentation, Aldo Jackson-Director</w:t>
      </w:r>
    </w:p>
    <w:p w:rsidR="00D2148E" w:rsidRDefault="00D2148E" w:rsidP="004317AA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Cs w:val="0"/>
          <w:color w:val="008000"/>
        </w:rPr>
      </w:pPr>
    </w:p>
    <w:p w:rsidR="004317AA" w:rsidRPr="00AF0D08" w:rsidRDefault="004317AA" w:rsidP="004317AA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>Regular Meeting – 7:00 pm</w:t>
      </w:r>
    </w:p>
    <w:p w:rsidR="004317AA" w:rsidRPr="00AF0D08" w:rsidRDefault="00064A54" w:rsidP="00960566">
      <w:pPr>
        <w:pStyle w:val="Title"/>
        <w:numPr>
          <w:ilvl w:val="0"/>
          <w:numId w:val="20"/>
        </w:numPr>
        <w:tabs>
          <w:tab w:val="num" w:pos="720"/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</w:t>
      </w:r>
      <w:r w:rsidR="004317AA" w:rsidRPr="00AF0D08">
        <w:rPr>
          <w:rFonts w:ascii="Calibri" w:hAnsi="Calibri" w:cs="Calibri"/>
          <w:bCs w:val="0"/>
          <w:color w:val="008000"/>
        </w:rPr>
        <w:t>Call to Order</w:t>
      </w:r>
    </w:p>
    <w:p w:rsidR="004317AA" w:rsidRPr="00AF0D08" w:rsidRDefault="004317AA" w:rsidP="004317A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4317AA" w:rsidRPr="00BE1989" w:rsidRDefault="004317AA" w:rsidP="000A370D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AF0D08">
        <w:rPr>
          <w:rFonts w:ascii="Calibri" w:hAnsi="Calibri" w:cs="Calibri"/>
          <w:b w:val="0"/>
          <w:bCs w:val="0"/>
        </w:rPr>
        <w:t>Moment of Reflection</w:t>
      </w:r>
    </w:p>
    <w:p w:rsidR="004317AA" w:rsidRPr="00BE1989" w:rsidRDefault="004317AA" w:rsidP="000A370D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AF0D08">
        <w:rPr>
          <w:rFonts w:ascii="Calibri" w:hAnsi="Calibri" w:cs="Calibri"/>
          <w:b w:val="0"/>
          <w:bCs w:val="0"/>
        </w:rPr>
        <w:t>Pledge of Allegiance</w:t>
      </w:r>
    </w:p>
    <w:p w:rsidR="004317AA" w:rsidRPr="00BE1989" w:rsidRDefault="004317AA" w:rsidP="000A370D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AF0D08">
        <w:rPr>
          <w:rFonts w:ascii="Calibri" w:hAnsi="Calibri" w:cs="Calibri"/>
          <w:b w:val="0"/>
          <w:bCs w:val="0"/>
        </w:rPr>
        <w:t>Roll Call:</w:t>
      </w:r>
      <w:r w:rsidRPr="00BE1989">
        <w:rPr>
          <w:rFonts w:ascii="Calibri" w:hAnsi="Calibri" w:cs="Calibri"/>
          <w:b w:val="0"/>
          <w:bCs w:val="0"/>
        </w:rPr>
        <w:t xml:space="preserve">  </w:t>
      </w:r>
    </w:p>
    <w:p w:rsidR="004317AA" w:rsidRPr="00AF0D08" w:rsidRDefault="004317AA" w:rsidP="004317AA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</w:t>
      </w:r>
      <w:r w:rsidRPr="00AF0D08">
        <w:rPr>
          <w:rFonts w:ascii="Calibri" w:hAnsi="Calibri" w:cs="Calibri"/>
          <w:b w:val="0"/>
          <w:bCs w:val="0"/>
        </w:rPr>
        <w:t xml:space="preserve">Foyle, Ogden, Heath, Bucksbee, Gainer, Rogala, Scutella, Rodgers, Ring, </w:t>
      </w:r>
      <w:r>
        <w:rPr>
          <w:rFonts w:ascii="Calibri" w:hAnsi="Calibri" w:cs="Calibri"/>
          <w:b w:val="0"/>
          <w:bCs w:val="0"/>
        </w:rPr>
        <w:t>Gourley</w:t>
      </w:r>
      <w:r w:rsidRPr="00AF0D08">
        <w:rPr>
          <w:rFonts w:ascii="Calibri" w:hAnsi="Calibri" w:cs="Calibri"/>
          <w:b w:val="0"/>
          <w:bCs w:val="0"/>
        </w:rPr>
        <w:t>, Duda</w:t>
      </w:r>
    </w:p>
    <w:p w:rsidR="005E59F0" w:rsidRDefault="005E59F0">
      <w:pPr>
        <w:pStyle w:val="Title"/>
        <w:tabs>
          <w:tab w:val="left" w:pos="7920"/>
        </w:tabs>
        <w:ind w:left="180"/>
        <w:rPr>
          <w:rFonts w:ascii="Calibri" w:hAnsi="Calibri"/>
          <w:bCs w:val="0"/>
          <w:shd w:val="clear" w:color="auto" w:fill="CCFFCC"/>
        </w:rPr>
      </w:pPr>
    </w:p>
    <w:p w:rsidR="005E59F0" w:rsidRPr="00171CA5" w:rsidRDefault="00891E8F" w:rsidP="00960566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171CA5"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5E59F0" w:rsidRDefault="005E59F0">
      <w:pPr>
        <w:pStyle w:val="Title"/>
        <w:tabs>
          <w:tab w:val="left" w:pos="7920"/>
        </w:tabs>
        <w:ind w:left="360"/>
        <w:jc w:val="left"/>
        <w:rPr>
          <w:rFonts w:ascii="Calibri" w:hAnsi="Calibri"/>
          <w:b w:val="0"/>
          <w:bCs w:val="0"/>
        </w:rPr>
      </w:pPr>
    </w:p>
    <w:p w:rsidR="005E59F0" w:rsidRDefault="00891E8F" w:rsidP="000A370D">
      <w:pPr>
        <w:pStyle w:val="Title"/>
        <w:numPr>
          <w:ilvl w:val="0"/>
          <w:numId w:val="2"/>
        </w:numPr>
        <w:tabs>
          <w:tab w:val="clear" w:pos="1010"/>
          <w:tab w:val="left" w:pos="7920"/>
        </w:tabs>
        <w:ind w:left="1080"/>
        <w:jc w:val="left"/>
        <w:rPr>
          <w:rFonts w:ascii="Calibri" w:hAnsi="Calibri"/>
          <w:b w:val="0"/>
          <w:bCs w:val="0"/>
        </w:rPr>
      </w:pPr>
      <w:r w:rsidRPr="00677305">
        <w:rPr>
          <w:rFonts w:ascii="Calibri" w:hAnsi="Calibri"/>
          <w:bCs w:val="0"/>
        </w:rPr>
        <w:t xml:space="preserve">Motion to accept the minutes of the </w:t>
      </w:r>
      <w:r w:rsidR="00064A54" w:rsidRPr="00677305">
        <w:rPr>
          <w:rFonts w:ascii="Calibri" w:hAnsi="Calibri"/>
          <w:bCs w:val="0"/>
        </w:rPr>
        <w:t>December 20</w:t>
      </w:r>
      <w:r w:rsidRPr="00677305">
        <w:rPr>
          <w:rFonts w:ascii="Calibri" w:hAnsi="Calibri"/>
          <w:bCs w:val="0"/>
        </w:rPr>
        <w:t>, 2011 meeting as presented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/>
          <w:b w:val="0"/>
          <w:bCs w:val="0"/>
        </w:rPr>
      </w:pPr>
    </w:p>
    <w:p w:rsidR="005E59F0" w:rsidRPr="00171CA5" w:rsidRDefault="00891E8F" w:rsidP="00960566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171CA5">
        <w:rPr>
          <w:rFonts w:asciiTheme="minorHAnsi" w:hAnsiTheme="minorHAnsi" w:cstheme="minorHAnsi"/>
          <w:bCs w:val="0"/>
          <w:color w:val="008000"/>
        </w:rPr>
        <w:t>Guests and Public Comment</w:t>
      </w:r>
    </w:p>
    <w:p w:rsidR="005E59F0" w:rsidRDefault="005E59F0">
      <w:pPr>
        <w:pStyle w:val="Title"/>
        <w:tabs>
          <w:tab w:val="left" w:pos="7920"/>
        </w:tabs>
        <w:ind w:left="630"/>
        <w:jc w:val="left"/>
        <w:rPr>
          <w:rFonts w:ascii="Calibri" w:hAnsi="Calibri"/>
          <w:bCs w:val="0"/>
          <w:color w:val="4F6228" w:themeColor="accent3" w:themeShade="80"/>
        </w:rPr>
      </w:pPr>
    </w:p>
    <w:p w:rsidR="005E59F0" w:rsidRDefault="00891E8F" w:rsidP="00960566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064A54">
        <w:rPr>
          <w:rFonts w:asciiTheme="minorHAnsi" w:hAnsiTheme="minorHAnsi" w:cstheme="minorHAnsi"/>
          <w:bCs w:val="0"/>
          <w:color w:val="008000"/>
        </w:rPr>
        <w:t>Correspondence</w:t>
      </w:r>
    </w:p>
    <w:p w:rsidR="000A370D" w:rsidRDefault="000A370D" w:rsidP="000A370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2914C2" w:rsidRDefault="002914C2" w:rsidP="000A370D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677305">
        <w:rPr>
          <w:rFonts w:ascii="Calibri" w:hAnsi="Calibri"/>
          <w:b w:val="0"/>
          <w:bCs w:val="0"/>
        </w:rPr>
        <w:t>Shirley Braddock, SAA-1 Instructional Assistant, letter regarding notice of intent to retire during 2012-13</w:t>
      </w:r>
      <w:r>
        <w:rPr>
          <w:rFonts w:ascii="Calibri" w:hAnsi="Calibri"/>
          <w:b w:val="0"/>
          <w:bCs w:val="0"/>
        </w:rPr>
        <w:t xml:space="preserve"> (Notice is required by the Classified Unit collective bargaining agreement for retirement compensation)</w:t>
      </w:r>
    </w:p>
    <w:p w:rsidR="002914C2" w:rsidRPr="002914C2" w:rsidRDefault="002914C2" w:rsidP="002E7527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 w:val="0"/>
          <w:bCs w:val="0"/>
        </w:rPr>
      </w:pPr>
    </w:p>
    <w:p w:rsidR="000A370D" w:rsidRPr="000A370D" w:rsidRDefault="000A370D" w:rsidP="000A370D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677305">
        <w:rPr>
          <w:rFonts w:ascii="Calibri" w:hAnsi="Calibri"/>
          <w:b w:val="0"/>
          <w:bCs w:val="0"/>
        </w:rPr>
        <w:t>National Automotive Technicians Education Foundation-NATEF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650"/>
        <w:jc w:val="left"/>
      </w:pPr>
    </w:p>
    <w:p w:rsidR="005E59F0" w:rsidRPr="00064A54" w:rsidRDefault="00891E8F" w:rsidP="00960566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064A54">
        <w:rPr>
          <w:rFonts w:asciiTheme="minorHAnsi" w:hAnsiTheme="minorHAnsi" w:cstheme="minorHAnsi"/>
          <w:bCs w:val="0"/>
          <w:color w:val="008000"/>
        </w:rPr>
        <w:t>Business</w:t>
      </w:r>
    </w:p>
    <w:p w:rsidR="005E59F0" w:rsidRDefault="005E59F0">
      <w:pPr>
        <w:pStyle w:val="Title"/>
        <w:tabs>
          <w:tab w:val="left" w:pos="7920"/>
        </w:tabs>
        <w:ind w:left="360"/>
        <w:jc w:val="left"/>
        <w:rPr>
          <w:rFonts w:ascii="Calibri" w:hAnsi="Calibri"/>
          <w:color w:val="008000"/>
        </w:rPr>
      </w:pPr>
    </w:p>
    <w:p w:rsidR="005E59F0" w:rsidRDefault="00891E8F" w:rsidP="000A370D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677305">
        <w:rPr>
          <w:rFonts w:ascii="Calibri" w:hAnsi="Calibri"/>
          <w:b w:val="0"/>
          <w:bCs w:val="0"/>
        </w:rPr>
        <w:t>Report – Business Manager</w:t>
      </w:r>
      <w:r>
        <w:rPr>
          <w:rFonts w:ascii="Calibri" w:hAnsi="Calibri"/>
          <w:b w:val="0"/>
          <w:bCs w:val="0"/>
        </w:rPr>
        <w:t xml:space="preserve"> – Paul Fritz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 w:val="0"/>
          <w:bCs w:val="0"/>
        </w:rPr>
      </w:pPr>
    </w:p>
    <w:p w:rsidR="005E59F0" w:rsidRDefault="00891E8F" w:rsidP="000A370D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="Calibri" w:hAnsi="Calibri"/>
          <w:bCs w:val="0"/>
        </w:rPr>
      </w:pPr>
      <w:r>
        <w:rPr>
          <w:rFonts w:ascii="Calibri" w:hAnsi="Calibri"/>
          <w:bCs w:val="0"/>
        </w:rPr>
        <w:t>Motion to approve the following reports, payments and invoices: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Cs w:val="0"/>
        </w:rPr>
      </w:pPr>
    </w:p>
    <w:p w:rsidR="005E59F0" w:rsidRDefault="002F647E" w:rsidP="000A370D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677305">
        <w:rPr>
          <w:rFonts w:ascii="Calibri" w:hAnsi="Calibri"/>
          <w:b w:val="0"/>
        </w:rPr>
        <w:t xml:space="preserve">Revenue and Expenditure </w:t>
      </w:r>
      <w:r w:rsidR="00891E8F" w:rsidRPr="00677305">
        <w:rPr>
          <w:rFonts w:ascii="Calibri" w:hAnsi="Calibri"/>
          <w:b w:val="0"/>
        </w:rPr>
        <w:t>Reports, as presented</w:t>
      </w:r>
      <w:r w:rsidR="00891E8F">
        <w:rPr>
          <w:rFonts w:ascii="Calibri" w:hAnsi="Calibri"/>
          <w:b w:val="0"/>
        </w:rPr>
        <w:t>:</w:t>
      </w:r>
    </w:p>
    <w:p w:rsidR="005E59F0" w:rsidRDefault="00891E8F" w:rsidP="000A370D">
      <w:pPr>
        <w:pStyle w:val="Title"/>
        <w:numPr>
          <w:ilvl w:val="0"/>
          <w:numId w:val="4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General Fund</w:t>
      </w:r>
    </w:p>
    <w:p w:rsidR="005E59F0" w:rsidRDefault="00891E8F" w:rsidP="000A370D">
      <w:pPr>
        <w:pStyle w:val="Title"/>
        <w:numPr>
          <w:ilvl w:val="0"/>
          <w:numId w:val="4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Food Service Fund </w:t>
      </w:r>
    </w:p>
    <w:p w:rsidR="005E59F0" w:rsidRDefault="00891E8F" w:rsidP="000A370D">
      <w:pPr>
        <w:pStyle w:val="Title"/>
        <w:numPr>
          <w:ilvl w:val="0"/>
          <w:numId w:val="4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Capital Reserve Fund </w:t>
      </w:r>
    </w:p>
    <w:p w:rsidR="005E59F0" w:rsidRDefault="00891E8F" w:rsidP="000A370D">
      <w:pPr>
        <w:pStyle w:val="Title"/>
        <w:numPr>
          <w:ilvl w:val="0"/>
          <w:numId w:val="4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Student Activities Report</w:t>
      </w:r>
    </w:p>
    <w:p w:rsidR="005E59F0" w:rsidRDefault="005E59F0">
      <w:pPr>
        <w:pStyle w:val="Title"/>
        <w:tabs>
          <w:tab w:val="num" w:pos="2340"/>
        </w:tabs>
        <w:ind w:left="1534"/>
        <w:jc w:val="left"/>
        <w:rPr>
          <w:rFonts w:ascii="Calibri" w:hAnsi="Calibri"/>
          <w:b w:val="0"/>
        </w:rPr>
      </w:pPr>
    </w:p>
    <w:p w:rsidR="005E59F0" w:rsidRDefault="00891E8F" w:rsidP="000A370D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677305">
        <w:rPr>
          <w:rFonts w:ascii="Calibri" w:hAnsi="Calibri"/>
          <w:b w:val="0"/>
        </w:rPr>
        <w:lastRenderedPageBreak/>
        <w:t>Checks and Invoices</w:t>
      </w:r>
      <w:r>
        <w:rPr>
          <w:rFonts w:ascii="Calibri" w:hAnsi="Calibri"/>
          <w:b w:val="0"/>
        </w:rPr>
        <w:t>, as presented:</w:t>
      </w:r>
    </w:p>
    <w:p w:rsidR="00171CA5" w:rsidRPr="00171CA5" w:rsidRDefault="00891E8F" w:rsidP="000A370D">
      <w:pPr>
        <w:pStyle w:val="Title"/>
        <w:numPr>
          <w:ilvl w:val="0"/>
          <w:numId w:val="5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General Fund Checks, Wire Transfers and Invoices: $</w:t>
      </w:r>
      <w:r w:rsidR="00244AE5">
        <w:rPr>
          <w:rFonts w:ascii="Calibri" w:hAnsi="Calibri"/>
          <w:b w:val="0"/>
        </w:rPr>
        <w:t>426,165.17</w:t>
      </w:r>
    </w:p>
    <w:p w:rsidR="005E59F0" w:rsidRDefault="00891E8F" w:rsidP="000A370D">
      <w:pPr>
        <w:pStyle w:val="Title"/>
        <w:numPr>
          <w:ilvl w:val="0"/>
          <w:numId w:val="5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Food Service Fund Checks and Invoices: $ </w:t>
      </w:r>
      <w:r w:rsidR="00244AE5">
        <w:rPr>
          <w:rFonts w:ascii="Calibri" w:hAnsi="Calibri"/>
          <w:b w:val="0"/>
        </w:rPr>
        <w:t>8,741.82</w:t>
      </w:r>
    </w:p>
    <w:p w:rsidR="005E59F0" w:rsidRDefault="00891E8F" w:rsidP="000A370D">
      <w:pPr>
        <w:pStyle w:val="Title"/>
        <w:numPr>
          <w:ilvl w:val="0"/>
          <w:numId w:val="5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Capital Projects Fund Checks and Invoices: $ 0.00</w:t>
      </w:r>
    </w:p>
    <w:p w:rsidR="005E59F0" w:rsidRDefault="00891E8F" w:rsidP="000A370D">
      <w:pPr>
        <w:pStyle w:val="Title"/>
        <w:numPr>
          <w:ilvl w:val="0"/>
          <w:numId w:val="5"/>
        </w:numPr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Student Activity Fund Checks and invoices: $ </w:t>
      </w:r>
      <w:r w:rsidR="00244AE5">
        <w:rPr>
          <w:rFonts w:ascii="Calibri" w:hAnsi="Calibri"/>
          <w:b w:val="0"/>
        </w:rPr>
        <w:t>4,185.45</w:t>
      </w:r>
    </w:p>
    <w:p w:rsidR="005E59F0" w:rsidRDefault="005E59F0">
      <w:pPr>
        <w:pStyle w:val="Title"/>
        <w:jc w:val="left"/>
        <w:rPr>
          <w:rFonts w:ascii="Calibri" w:hAnsi="Calibri"/>
          <w:b w:val="0"/>
        </w:rPr>
      </w:pPr>
    </w:p>
    <w:p w:rsidR="005E59F0" w:rsidRDefault="00891E8F" w:rsidP="000A370D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677305">
        <w:rPr>
          <w:rFonts w:ascii="Calibri" w:hAnsi="Calibri"/>
          <w:b w:val="0"/>
        </w:rPr>
        <w:t>VISA procurement card payment, as presented</w:t>
      </w:r>
      <w:r>
        <w:rPr>
          <w:rFonts w:ascii="Calibri" w:hAnsi="Calibri"/>
          <w:b w:val="0"/>
        </w:rPr>
        <w:t xml:space="preserve">: $ </w:t>
      </w:r>
      <w:r w:rsidR="0052052C">
        <w:rPr>
          <w:rFonts w:ascii="Calibri" w:hAnsi="Calibri"/>
          <w:b w:val="0"/>
        </w:rPr>
        <w:t>32,878.80</w:t>
      </w:r>
    </w:p>
    <w:p w:rsidR="005E59F0" w:rsidRDefault="00891E8F" w:rsidP="000A370D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677305">
        <w:rPr>
          <w:rFonts w:ascii="Calibri" w:hAnsi="Calibri"/>
          <w:b w:val="0"/>
        </w:rPr>
        <w:t>Treasurer’s Report, as presented</w:t>
      </w:r>
      <w:r>
        <w:rPr>
          <w:rFonts w:ascii="Calibri" w:hAnsi="Calibri"/>
          <w:b w:val="0"/>
        </w:rPr>
        <w:t xml:space="preserve">: </w:t>
      </w:r>
      <w:r w:rsidR="00171CA5">
        <w:rPr>
          <w:rFonts w:ascii="Calibri" w:hAnsi="Calibri"/>
          <w:b w:val="0"/>
        </w:rPr>
        <w:t>December</w:t>
      </w:r>
      <w:r>
        <w:rPr>
          <w:rFonts w:ascii="Calibri" w:hAnsi="Calibri"/>
          <w:b w:val="0"/>
        </w:rPr>
        <w:t xml:space="preserve"> 2011 summary</w:t>
      </w:r>
    </w:p>
    <w:p w:rsidR="005E59F0" w:rsidRPr="000E3680" w:rsidRDefault="00891E8F" w:rsidP="000A370D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</w:rPr>
      </w:pPr>
      <w:r>
        <w:rPr>
          <w:rFonts w:ascii="Calibri" w:hAnsi="Calibri"/>
          <w:b w:val="0"/>
        </w:rPr>
        <w:t>General Fund – Budget Transfers – None</w:t>
      </w:r>
    </w:p>
    <w:p w:rsidR="000E3680" w:rsidRDefault="000E3680" w:rsidP="000A370D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677305">
        <w:rPr>
          <w:rFonts w:ascii="Calibri" w:hAnsi="Calibri"/>
        </w:rPr>
        <w:t>Motion to approve issuing a VISA procurement card to Susan Tatalone, S-2-Business Office</w:t>
      </w:r>
      <w:r w:rsidR="00440848" w:rsidRPr="00677305">
        <w:rPr>
          <w:rFonts w:ascii="Calibri" w:hAnsi="Calibri"/>
        </w:rPr>
        <w:t>/RCTC</w:t>
      </w:r>
      <w:r w:rsidR="00624ABD" w:rsidRPr="00677305">
        <w:rPr>
          <w:rFonts w:ascii="Calibri" w:hAnsi="Calibri"/>
        </w:rPr>
        <w:t xml:space="preserve"> Secretary</w:t>
      </w:r>
      <w:r w:rsidRPr="00677305">
        <w:rPr>
          <w:rFonts w:ascii="Calibri" w:hAnsi="Calibri"/>
        </w:rPr>
        <w:t>, with a monthly spending limit of $10,000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/>
        </w:rPr>
      </w:pPr>
    </w:p>
    <w:p w:rsidR="005E59F0" w:rsidRPr="00064A54" w:rsidRDefault="00891E8F" w:rsidP="00960566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064A54">
        <w:rPr>
          <w:rFonts w:asciiTheme="minorHAnsi" w:hAnsiTheme="minorHAnsi" w:cstheme="minorHAnsi"/>
          <w:bCs w:val="0"/>
          <w:color w:val="008000"/>
        </w:rPr>
        <w:t>Human and Quality Resources</w:t>
      </w:r>
    </w:p>
    <w:p w:rsidR="005E59F0" w:rsidRDefault="005E59F0">
      <w:pPr>
        <w:pStyle w:val="Title"/>
        <w:tabs>
          <w:tab w:val="left" w:pos="7920"/>
        </w:tabs>
        <w:ind w:left="360"/>
        <w:jc w:val="left"/>
        <w:rPr>
          <w:rFonts w:ascii="Calibri" w:hAnsi="Calibri"/>
          <w:color w:val="008000"/>
        </w:rPr>
      </w:pPr>
    </w:p>
    <w:p w:rsidR="005E59F0" w:rsidRPr="00983C54" w:rsidRDefault="00891E8F" w:rsidP="000A370D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677305">
        <w:rPr>
          <w:rFonts w:ascii="Calibri" w:hAnsi="Calibri"/>
          <w:b w:val="0"/>
          <w:bCs w:val="0"/>
        </w:rPr>
        <w:t>Report—Coordinator of Human and Quality Resources</w:t>
      </w:r>
      <w:r>
        <w:rPr>
          <w:rFonts w:ascii="Calibri" w:hAnsi="Calibri"/>
          <w:b w:val="0"/>
        </w:rPr>
        <w:t xml:space="preserve"> – Natalie Fatica</w:t>
      </w:r>
    </w:p>
    <w:p w:rsidR="00983C54" w:rsidRDefault="00983C54" w:rsidP="00983C54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/>
        </w:rPr>
      </w:pPr>
    </w:p>
    <w:p w:rsidR="008F27AE" w:rsidRPr="00787819" w:rsidRDefault="008F27AE" w:rsidP="008F27AE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677305">
        <w:rPr>
          <w:rFonts w:asciiTheme="minorHAnsi" w:hAnsiTheme="minorHAnsi" w:cstheme="minorHAnsi"/>
          <w:bCs w:val="0"/>
        </w:rPr>
        <w:t>Motion to accept the resignation of Tiffany Neely, S-3 Secretary, effective December 29, 2011</w:t>
      </w:r>
    </w:p>
    <w:p w:rsidR="00983C54" w:rsidRPr="00C365EC" w:rsidRDefault="00983C54" w:rsidP="00983C54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Cs w:val="0"/>
        </w:rPr>
      </w:pPr>
    </w:p>
    <w:p w:rsidR="00983C54" w:rsidRPr="00787819" w:rsidRDefault="008F27AE" w:rsidP="008F27AE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="Calibri" w:hAnsi="Calibri"/>
          <w:bCs w:val="0"/>
        </w:rPr>
      </w:pPr>
      <w:r w:rsidRPr="00677305">
        <w:rPr>
          <w:rFonts w:asciiTheme="minorHAnsi" w:hAnsiTheme="minorHAnsi" w:cstheme="minorHAnsi"/>
          <w:bCs w:val="0"/>
        </w:rPr>
        <w:t>Motion to accept the resignation of Andrew Hough, T-1 Technology Technician, effective January 9, 2012</w:t>
      </w:r>
    </w:p>
    <w:p w:rsidR="008F27AE" w:rsidRDefault="008F27AE" w:rsidP="008F27AE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Cs w:val="0"/>
        </w:rPr>
      </w:pPr>
    </w:p>
    <w:p w:rsidR="00983C54" w:rsidRDefault="00983C54" w:rsidP="00C365EC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="Calibri" w:hAnsi="Calibri"/>
          <w:bCs w:val="0"/>
        </w:rPr>
      </w:pPr>
      <w:r>
        <w:rPr>
          <w:rFonts w:ascii="Calibri" w:hAnsi="Calibri"/>
          <w:bCs w:val="0"/>
        </w:rPr>
        <w:t>Secretary</w:t>
      </w:r>
    </w:p>
    <w:p w:rsidR="00983C54" w:rsidRDefault="00983C54" w:rsidP="00983C54">
      <w:pPr>
        <w:pStyle w:val="ListParagraph"/>
        <w:rPr>
          <w:rFonts w:ascii="Calibri" w:hAnsi="Calibri"/>
          <w:bCs/>
        </w:rPr>
      </w:pPr>
    </w:p>
    <w:p w:rsidR="005E59F0" w:rsidRPr="00064A54" w:rsidRDefault="00891E8F" w:rsidP="00960566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064A54">
        <w:rPr>
          <w:rFonts w:asciiTheme="minorHAnsi" w:hAnsiTheme="minorHAnsi" w:cstheme="minorHAnsi"/>
          <w:bCs w:val="0"/>
          <w:color w:val="008000"/>
        </w:rPr>
        <w:t>Operations</w:t>
      </w:r>
    </w:p>
    <w:p w:rsidR="005E59F0" w:rsidRDefault="005E59F0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/>
          <w:b w:val="0"/>
          <w:bCs w:val="0"/>
        </w:rPr>
      </w:pPr>
    </w:p>
    <w:p w:rsidR="005E59F0" w:rsidRDefault="00891E8F" w:rsidP="000A370D">
      <w:pPr>
        <w:pStyle w:val="Title"/>
        <w:keepNext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Administrative Reports</w:t>
      </w:r>
    </w:p>
    <w:p w:rsidR="00C51348" w:rsidRDefault="00C51348" w:rsidP="00C5134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/>
          <w:b w:val="0"/>
          <w:bCs w:val="0"/>
        </w:rPr>
      </w:pPr>
    </w:p>
    <w:p w:rsidR="005E59F0" w:rsidRDefault="00891E8F" w:rsidP="000A370D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  <w:bCs w:val="0"/>
        </w:rPr>
        <w:t>Superintendent Report– James Tracy, Girard School District</w:t>
      </w:r>
    </w:p>
    <w:p w:rsidR="005E59F0" w:rsidRDefault="00891E8F" w:rsidP="000A370D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677305">
        <w:rPr>
          <w:rFonts w:ascii="Calibri" w:hAnsi="Calibri"/>
          <w:b w:val="0"/>
          <w:bCs w:val="0"/>
        </w:rPr>
        <w:t>Director Report</w:t>
      </w:r>
      <w:r>
        <w:rPr>
          <w:rFonts w:ascii="Calibri" w:hAnsi="Calibri"/>
          <w:b w:val="0"/>
          <w:bCs w:val="0"/>
        </w:rPr>
        <w:t xml:space="preserve"> — Aldo Jackson </w:t>
      </w:r>
    </w:p>
    <w:p w:rsidR="005E59F0" w:rsidRDefault="00891E8F" w:rsidP="000A370D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Solicitor Report — Timothy Sennett</w:t>
      </w:r>
    </w:p>
    <w:p w:rsidR="005E59F0" w:rsidRDefault="00891E8F" w:rsidP="000A370D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 w:rsidRPr="00677305">
        <w:rPr>
          <w:rFonts w:ascii="Calibri" w:hAnsi="Calibri"/>
          <w:b w:val="0"/>
          <w:bCs w:val="0"/>
        </w:rPr>
        <w:t>High School Principal Report</w:t>
      </w:r>
      <w:r>
        <w:rPr>
          <w:rFonts w:ascii="Calibri" w:hAnsi="Calibri"/>
          <w:b w:val="0"/>
          <w:bCs w:val="0"/>
        </w:rPr>
        <w:t xml:space="preserve"> — Joe Tarasovitch</w:t>
      </w:r>
    </w:p>
    <w:p w:rsidR="005E59F0" w:rsidRDefault="00891E8F" w:rsidP="000A370D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 w:rsidRPr="00677305">
        <w:rPr>
          <w:rFonts w:ascii="Calibri" w:hAnsi="Calibri"/>
          <w:b w:val="0"/>
          <w:bCs w:val="0"/>
        </w:rPr>
        <w:t>Facilities Report</w:t>
      </w:r>
      <w:r>
        <w:rPr>
          <w:rFonts w:ascii="Calibri" w:hAnsi="Calibri"/>
          <w:b w:val="0"/>
          <w:bCs w:val="0"/>
        </w:rPr>
        <w:t xml:space="preserve"> — Steve Sceiford </w:t>
      </w:r>
    </w:p>
    <w:p w:rsidR="005E59F0" w:rsidRDefault="00891E8F" w:rsidP="000A370D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677305">
        <w:rPr>
          <w:rFonts w:ascii="Calibri" w:hAnsi="Calibri"/>
          <w:b w:val="0"/>
          <w:bCs w:val="0"/>
        </w:rPr>
        <w:t>Technology Report</w:t>
      </w:r>
      <w:r>
        <w:rPr>
          <w:rFonts w:ascii="Calibri" w:hAnsi="Calibri"/>
          <w:b w:val="0"/>
          <w:bCs w:val="0"/>
        </w:rPr>
        <w:t xml:space="preserve"> — Jeff Smith </w:t>
      </w:r>
    </w:p>
    <w:p w:rsidR="005E59F0" w:rsidRDefault="00891E8F" w:rsidP="000A370D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</w:rPr>
      </w:pPr>
      <w:r w:rsidRPr="00677305">
        <w:rPr>
          <w:rFonts w:ascii="Calibri" w:hAnsi="Calibri"/>
          <w:b w:val="0"/>
          <w:bCs w:val="0"/>
        </w:rPr>
        <w:t>Instructional Support Services Report</w:t>
      </w:r>
      <w:r>
        <w:rPr>
          <w:rFonts w:ascii="Calibri" w:hAnsi="Calibri"/>
          <w:b w:val="0"/>
          <w:bCs w:val="0"/>
        </w:rPr>
        <w:t xml:space="preserve"> – Pat Holland and Jan Kennerknecht 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</w:rPr>
      </w:pPr>
    </w:p>
    <w:p w:rsidR="005E59F0" w:rsidRDefault="00891E8F" w:rsidP="000A370D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Staff Travel &gt;400 miles (Polices: 331,431,531) - </w:t>
      </w:r>
      <w:r>
        <w:rPr>
          <w:rFonts w:ascii="Calibri" w:hAnsi="Calibri"/>
          <w:bCs w:val="0"/>
        </w:rPr>
        <w:t>None</w:t>
      </w:r>
    </w:p>
    <w:p w:rsidR="005E59F0" w:rsidRDefault="005E59F0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 w:val="0"/>
          <w:bCs w:val="0"/>
        </w:rPr>
      </w:pPr>
    </w:p>
    <w:p w:rsidR="00C51348" w:rsidRDefault="00C51348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 w:val="0"/>
          <w:bCs w:val="0"/>
        </w:rPr>
      </w:pPr>
    </w:p>
    <w:p w:rsidR="00C51348" w:rsidRDefault="00C51348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 w:val="0"/>
          <w:bCs w:val="0"/>
        </w:rPr>
      </w:pPr>
    </w:p>
    <w:p w:rsidR="00C51348" w:rsidRDefault="00891E8F" w:rsidP="000A370D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lastRenderedPageBreak/>
        <w:t>Student Field Trips and Fundraising (Policy 121)</w:t>
      </w:r>
    </w:p>
    <w:p w:rsidR="005E59F0" w:rsidRDefault="00891E8F" w:rsidP="00C51348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 </w:t>
      </w:r>
    </w:p>
    <w:p w:rsidR="005E59F0" w:rsidRPr="000A370D" w:rsidRDefault="00891E8F" w:rsidP="000A370D">
      <w:pPr>
        <w:pStyle w:val="Title"/>
        <w:numPr>
          <w:ilvl w:val="0"/>
          <w:numId w:val="9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r>
        <w:rPr>
          <w:rFonts w:ascii="Calibri" w:hAnsi="Calibri"/>
          <w:bCs w:val="0"/>
        </w:rPr>
        <w:t>Motion to ap</w:t>
      </w:r>
      <w:r>
        <w:rPr>
          <w:rFonts w:ascii="Calibri" w:hAnsi="Calibri"/>
        </w:rPr>
        <w:t>p</w:t>
      </w:r>
      <w:r>
        <w:rPr>
          <w:rFonts w:ascii="Calibri" w:hAnsi="Calibri"/>
          <w:bCs w:val="0"/>
        </w:rPr>
        <w:t>rove the following Field Trips and Fundraising:</w:t>
      </w:r>
    </w:p>
    <w:p w:rsidR="000A370D" w:rsidRPr="000A370D" w:rsidRDefault="000A370D" w:rsidP="000A370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/>
        </w:rPr>
      </w:pPr>
    </w:p>
    <w:p w:rsidR="000A370D" w:rsidRPr="00E62852" w:rsidRDefault="000A370D" w:rsidP="000A370D">
      <w:pPr>
        <w:pStyle w:val="Title"/>
        <w:numPr>
          <w:ilvl w:val="0"/>
          <w:numId w:val="17"/>
        </w:numPr>
        <w:jc w:val="left"/>
        <w:rPr>
          <w:rFonts w:ascii="Calibri" w:hAnsi="Calibri"/>
        </w:rPr>
      </w:pPr>
      <w:r w:rsidRPr="00677305">
        <w:rPr>
          <w:rFonts w:ascii="Calibri" w:hAnsi="Calibri"/>
        </w:rPr>
        <w:t>SkillsUSA district competitions at various CTC’s, January 2012</w:t>
      </w:r>
    </w:p>
    <w:p w:rsidR="00E62852" w:rsidRPr="00540274" w:rsidRDefault="00E62852" w:rsidP="000A370D">
      <w:pPr>
        <w:pStyle w:val="Title"/>
        <w:numPr>
          <w:ilvl w:val="0"/>
          <w:numId w:val="17"/>
        </w:numPr>
        <w:jc w:val="left"/>
        <w:rPr>
          <w:rFonts w:asciiTheme="minorHAnsi" w:hAnsiTheme="minorHAnsi" w:cstheme="minorHAnsi"/>
          <w:bCs w:val="0"/>
        </w:rPr>
      </w:pPr>
      <w:r w:rsidRPr="00677305">
        <w:rPr>
          <w:rFonts w:asciiTheme="minorHAnsi" w:hAnsiTheme="minorHAnsi" w:cstheme="minorHAnsi"/>
          <w:bCs w:val="0"/>
        </w:rPr>
        <w:t>THM- St</w:t>
      </w:r>
      <w:r w:rsidRPr="00677305">
        <w:rPr>
          <w:rFonts w:asciiTheme="minorHAnsi" w:hAnsiTheme="minorHAnsi" w:cstheme="minorHAnsi"/>
          <w:bCs w:val="0"/>
        </w:rPr>
        <w:t>ate competition at Penn State, March 7-10</w:t>
      </w:r>
      <w:r w:rsidR="00540274" w:rsidRPr="00677305">
        <w:rPr>
          <w:rFonts w:asciiTheme="minorHAnsi" w:hAnsiTheme="minorHAnsi" w:cstheme="minorHAnsi"/>
        </w:rPr>
        <w:t>, cost $1,750</w:t>
      </w:r>
    </w:p>
    <w:p w:rsidR="00BB1C21" w:rsidRPr="0082344E" w:rsidRDefault="00540274" w:rsidP="000A370D">
      <w:pPr>
        <w:pStyle w:val="Title"/>
        <w:numPr>
          <w:ilvl w:val="0"/>
          <w:numId w:val="17"/>
        </w:numPr>
        <w:jc w:val="left"/>
        <w:rPr>
          <w:rFonts w:ascii="Calibri" w:hAnsi="Calibri"/>
          <w:bCs w:val="0"/>
        </w:rPr>
      </w:pPr>
      <w:r w:rsidRPr="00677305">
        <w:rPr>
          <w:rFonts w:ascii="Calibri" w:hAnsi="Calibri"/>
          <w:bCs w:val="0"/>
        </w:rPr>
        <w:t>THM- travel to Pee</w:t>
      </w:r>
      <w:r w:rsidR="00BB1C21" w:rsidRPr="00677305">
        <w:rPr>
          <w:rFonts w:ascii="Calibri" w:hAnsi="Calibri"/>
          <w:bCs w:val="0"/>
        </w:rPr>
        <w:t>k</w:t>
      </w:r>
      <w:r w:rsidRPr="00677305">
        <w:rPr>
          <w:rFonts w:ascii="Calibri" w:hAnsi="Calibri"/>
          <w:bCs w:val="0"/>
        </w:rPr>
        <w:t xml:space="preserve"> </w:t>
      </w:r>
      <w:r w:rsidR="00BB1C21" w:rsidRPr="00677305">
        <w:rPr>
          <w:rFonts w:ascii="Calibri" w:hAnsi="Calibri"/>
          <w:bCs w:val="0"/>
        </w:rPr>
        <w:t>’</w:t>
      </w:r>
      <w:r w:rsidRPr="00677305">
        <w:rPr>
          <w:rFonts w:ascii="Calibri" w:hAnsi="Calibri"/>
          <w:bCs w:val="0"/>
        </w:rPr>
        <w:t>n Pea</w:t>
      </w:r>
      <w:r w:rsidR="00BB1C21" w:rsidRPr="00677305">
        <w:rPr>
          <w:rFonts w:ascii="Calibri" w:hAnsi="Calibri"/>
          <w:bCs w:val="0"/>
        </w:rPr>
        <w:t>k, Feb/Mar- cost of bus rental-$300</w:t>
      </w:r>
    </w:p>
    <w:p w:rsidR="00BB1C21" w:rsidRPr="00BB1C21" w:rsidRDefault="0082344E" w:rsidP="00BB1C21">
      <w:pPr>
        <w:pStyle w:val="Title"/>
        <w:numPr>
          <w:ilvl w:val="0"/>
          <w:numId w:val="17"/>
        </w:numPr>
        <w:jc w:val="left"/>
        <w:rPr>
          <w:rFonts w:asciiTheme="minorHAnsi" w:hAnsiTheme="minorHAnsi" w:cstheme="minorHAnsi"/>
          <w:bCs w:val="0"/>
        </w:rPr>
      </w:pPr>
      <w:r w:rsidRPr="00677305">
        <w:rPr>
          <w:rFonts w:asciiTheme="minorHAnsi" w:hAnsiTheme="minorHAnsi" w:cstheme="minorHAnsi"/>
        </w:rPr>
        <w:t>CTE week, Harrisburg-Shaffer and students, Feb 13-15, 2012, net cost $850</w:t>
      </w:r>
    </w:p>
    <w:p w:rsidR="001D0AFB" w:rsidRPr="001D0AFB" w:rsidRDefault="001D0AFB" w:rsidP="000A370D">
      <w:pPr>
        <w:pStyle w:val="Title"/>
        <w:numPr>
          <w:ilvl w:val="0"/>
          <w:numId w:val="17"/>
        </w:numPr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</w:rPr>
        <w:t>National Technical Honor Society</w:t>
      </w:r>
      <w:r w:rsidRPr="001D0AFB">
        <w:rPr>
          <w:rFonts w:asciiTheme="minorHAnsi" w:hAnsiTheme="minorHAnsi" w:cstheme="minorHAnsi"/>
        </w:rPr>
        <w:t>-fundraising</w:t>
      </w:r>
    </w:p>
    <w:p w:rsidR="00624ABD" w:rsidRDefault="00624ABD" w:rsidP="00624AB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/>
        </w:rPr>
      </w:pPr>
    </w:p>
    <w:p w:rsidR="005E59F0" w:rsidRDefault="00891E8F" w:rsidP="000A370D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Facility Use Requests – Profit Making Organizations (Policy 707) – </w:t>
      </w:r>
      <w:r>
        <w:rPr>
          <w:rFonts w:ascii="Calibri" w:hAnsi="Calibri"/>
          <w:bCs w:val="0"/>
        </w:rPr>
        <w:t>None</w:t>
      </w:r>
    </w:p>
    <w:p w:rsidR="005E59F0" w:rsidRDefault="005E59F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E59F0" w:rsidRDefault="00891E8F" w:rsidP="000A370D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Other Operations</w:t>
      </w:r>
    </w:p>
    <w:p w:rsidR="00C51348" w:rsidRDefault="00C51348" w:rsidP="00C51348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E59F0" w:rsidRPr="00E11292" w:rsidRDefault="00624ABD" w:rsidP="000A370D">
      <w:pPr>
        <w:pStyle w:val="Title"/>
        <w:numPr>
          <w:ilvl w:val="0"/>
          <w:numId w:val="13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677305">
        <w:rPr>
          <w:rFonts w:asciiTheme="minorHAnsi" w:hAnsiTheme="minorHAnsi" w:cstheme="minorHAnsi"/>
        </w:rPr>
        <w:t>Motion to approve the 2012-2013 General Fund Budget that includes district contributions in the amount of $3,815,770 and recommend adoption by the participating districts</w:t>
      </w:r>
    </w:p>
    <w:p w:rsidR="00E11292" w:rsidRPr="00E11292" w:rsidRDefault="00E11292" w:rsidP="00E11292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/>
          <w:b w:val="0"/>
          <w:bCs w:val="0"/>
        </w:rPr>
      </w:pPr>
    </w:p>
    <w:p w:rsidR="00E11292" w:rsidRPr="00D2148E" w:rsidRDefault="00D2148E" w:rsidP="00E11292">
      <w:pPr>
        <w:pStyle w:val="Title"/>
        <w:numPr>
          <w:ilvl w:val="0"/>
          <w:numId w:val="13"/>
        </w:numPr>
        <w:tabs>
          <w:tab w:val="left" w:pos="1188"/>
          <w:tab w:val="left" w:pos="7920"/>
        </w:tabs>
        <w:jc w:val="left"/>
        <w:rPr>
          <w:rFonts w:ascii="Calibri" w:hAnsi="Calibri"/>
          <w:bCs w:val="0"/>
        </w:rPr>
      </w:pPr>
      <w:r w:rsidRPr="00677305">
        <w:rPr>
          <w:rFonts w:ascii="Calibri" w:hAnsi="Calibri"/>
          <w:bCs w:val="0"/>
        </w:rPr>
        <w:t>Motion to approve a memorandum of understanding, as attached, with each of the participating school districts for the provision of school nurse services</w:t>
      </w:r>
    </w:p>
    <w:p w:rsidR="00E11292" w:rsidRDefault="00E11292" w:rsidP="00E11292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/>
          <w:b w:val="0"/>
          <w:bCs w:val="0"/>
        </w:rPr>
      </w:pPr>
    </w:p>
    <w:p w:rsidR="005E59F0" w:rsidRPr="00064A54" w:rsidRDefault="00891E8F" w:rsidP="007C1115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064A54">
        <w:rPr>
          <w:rFonts w:asciiTheme="minorHAnsi" w:hAnsiTheme="minorHAnsi" w:cstheme="minorHAnsi"/>
          <w:bCs w:val="0"/>
          <w:color w:val="008000"/>
        </w:rPr>
        <w:t>Other Business</w:t>
      </w:r>
    </w:p>
    <w:p w:rsidR="005E59F0" w:rsidRDefault="00891E8F" w:rsidP="007C1115">
      <w:pPr>
        <w:pStyle w:val="Title"/>
        <w:tabs>
          <w:tab w:val="left" w:pos="7920"/>
        </w:tabs>
        <w:ind w:left="720"/>
        <w:jc w:val="left"/>
        <w:rPr>
          <w:rFonts w:ascii="Calibri" w:hAnsi="Calibri"/>
          <w:bCs w:val="0"/>
          <w:color w:val="008000"/>
        </w:rPr>
      </w:pPr>
      <w:r>
        <w:rPr>
          <w:rFonts w:ascii="Calibri" w:hAnsi="Calibri"/>
          <w:bCs w:val="0"/>
          <w:color w:val="008000"/>
        </w:rPr>
        <w:t xml:space="preserve"> </w:t>
      </w:r>
    </w:p>
    <w:p w:rsidR="00C51348" w:rsidRPr="00C51348" w:rsidRDefault="00891E8F" w:rsidP="00C51348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 w:val="0"/>
          <w:bCs w:val="0"/>
        </w:rPr>
        <w:t>Board Policy Review</w:t>
      </w:r>
      <w:r w:rsidR="00C7737C">
        <w:rPr>
          <w:rFonts w:ascii="Calibri" w:hAnsi="Calibri"/>
          <w:b w:val="0"/>
          <w:bCs w:val="0"/>
        </w:rPr>
        <w:t xml:space="preserve"> – Administrative review of Se</w:t>
      </w:r>
      <w:r w:rsidR="00C51348">
        <w:rPr>
          <w:rFonts w:ascii="Calibri" w:hAnsi="Calibri"/>
          <w:b w:val="0"/>
          <w:bCs w:val="0"/>
        </w:rPr>
        <w:t>ction 400-Professional Employees</w:t>
      </w:r>
    </w:p>
    <w:p w:rsidR="005E59F0" w:rsidRDefault="00891E8F" w:rsidP="00C51348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 w:val="0"/>
          <w:bCs w:val="0"/>
        </w:rPr>
        <w:t>Action Items</w:t>
      </w:r>
      <w:r>
        <w:rPr>
          <w:rFonts w:ascii="Calibri" w:hAnsi="Calibri"/>
          <w:b w:val="0"/>
          <w:bCs w:val="0"/>
        </w:rPr>
        <w:t xml:space="preserve"> </w:t>
      </w:r>
    </w:p>
    <w:p w:rsidR="007C1115" w:rsidRDefault="007C1115" w:rsidP="00C51348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Act 93 / Administrative Compensation Plans – review committee appointments</w:t>
      </w:r>
    </w:p>
    <w:p w:rsidR="005E59F0" w:rsidRPr="00064A54" w:rsidRDefault="00891E8F" w:rsidP="00960566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064A54"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5E59F0" w:rsidRDefault="005E59F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Cs w:val="0"/>
        </w:rPr>
      </w:pPr>
    </w:p>
    <w:p w:rsidR="005E59F0" w:rsidRDefault="00891E8F" w:rsidP="000A370D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 w:rsidRPr="00677305">
        <w:rPr>
          <w:rFonts w:ascii="Calibri" w:hAnsi="Calibri"/>
          <w:b w:val="0"/>
          <w:bCs w:val="0"/>
        </w:rPr>
        <w:t>JOC Member Attendance Report</w:t>
      </w:r>
    </w:p>
    <w:p w:rsidR="005E59F0" w:rsidRDefault="00891E8F" w:rsidP="000A370D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 w:rsidRPr="000438F7">
        <w:rPr>
          <w:rFonts w:ascii="Calibri" w:hAnsi="Calibri"/>
          <w:b w:val="0"/>
        </w:rPr>
        <w:t>Secondary Program Enrollment Report</w:t>
      </w:r>
      <w:r>
        <w:rPr>
          <w:rFonts w:ascii="Calibri" w:hAnsi="Calibri"/>
          <w:b w:val="0"/>
        </w:rPr>
        <w:t xml:space="preserve"> </w:t>
      </w:r>
      <w:r>
        <w:rPr>
          <w:rFonts w:ascii="Calibri" w:hAnsi="Calibri"/>
          <w:b w:val="0"/>
          <w:bCs w:val="0"/>
        </w:rPr>
        <w:t xml:space="preserve">— </w:t>
      </w:r>
      <w:r>
        <w:rPr>
          <w:rFonts w:ascii="Calibri" w:hAnsi="Calibri"/>
          <w:b w:val="0"/>
        </w:rPr>
        <w:t>Joe Tarasovitch</w:t>
      </w:r>
    </w:p>
    <w:p w:rsidR="005E59F0" w:rsidRDefault="00891E8F" w:rsidP="000A370D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 w:rsidRPr="00677305">
        <w:rPr>
          <w:rFonts w:ascii="Calibri" w:hAnsi="Calibri"/>
          <w:b w:val="0"/>
        </w:rPr>
        <w:t>Career Alternative Education Program Enrollment Report</w:t>
      </w:r>
      <w:r>
        <w:rPr>
          <w:rFonts w:ascii="Calibri" w:hAnsi="Calibri"/>
          <w:b w:val="0"/>
        </w:rPr>
        <w:t xml:space="preserve"> </w:t>
      </w:r>
      <w:r>
        <w:rPr>
          <w:rFonts w:ascii="Calibri" w:hAnsi="Calibri"/>
          <w:b w:val="0"/>
          <w:bCs w:val="0"/>
        </w:rPr>
        <w:t xml:space="preserve">— </w:t>
      </w:r>
      <w:r>
        <w:rPr>
          <w:rFonts w:ascii="Calibri" w:hAnsi="Calibri"/>
          <w:b w:val="0"/>
        </w:rPr>
        <w:t>Joe Tarasovitch</w:t>
      </w:r>
    </w:p>
    <w:p w:rsidR="005E59F0" w:rsidRDefault="00891E8F" w:rsidP="000A370D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 w:rsidRPr="00677305">
        <w:rPr>
          <w:rFonts w:ascii="Calibri" w:hAnsi="Calibri"/>
          <w:b w:val="0"/>
        </w:rPr>
        <w:t>Work Experience Report</w:t>
      </w:r>
      <w:r>
        <w:rPr>
          <w:rFonts w:ascii="Calibri" w:hAnsi="Calibri"/>
          <w:b w:val="0"/>
        </w:rPr>
        <w:t xml:space="preserve"> </w:t>
      </w:r>
      <w:r>
        <w:rPr>
          <w:rFonts w:ascii="Calibri" w:hAnsi="Calibri"/>
          <w:b w:val="0"/>
          <w:bCs w:val="0"/>
        </w:rPr>
        <w:t xml:space="preserve">— </w:t>
      </w:r>
      <w:r>
        <w:rPr>
          <w:rFonts w:ascii="Calibri" w:hAnsi="Calibri"/>
          <w:b w:val="0"/>
        </w:rPr>
        <w:t>Elaine Shaffer</w:t>
      </w:r>
    </w:p>
    <w:p w:rsidR="005E59F0" w:rsidRDefault="00891E8F" w:rsidP="000A370D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 w:rsidRPr="00677305">
        <w:rPr>
          <w:rFonts w:ascii="Calibri" w:hAnsi="Calibri"/>
          <w:b w:val="0"/>
        </w:rPr>
        <w:t>Business Contacts Report</w:t>
      </w:r>
      <w:r>
        <w:rPr>
          <w:rFonts w:ascii="Calibri" w:hAnsi="Calibri"/>
          <w:b w:val="0"/>
        </w:rPr>
        <w:t xml:space="preserve"> </w:t>
      </w:r>
      <w:r>
        <w:rPr>
          <w:rFonts w:ascii="Calibri" w:hAnsi="Calibri"/>
          <w:b w:val="0"/>
          <w:bCs w:val="0"/>
        </w:rPr>
        <w:t xml:space="preserve">— </w:t>
      </w:r>
      <w:r>
        <w:rPr>
          <w:rFonts w:ascii="Calibri" w:hAnsi="Calibri"/>
          <w:b w:val="0"/>
        </w:rPr>
        <w:t>Elaine Shaffer</w:t>
      </w:r>
    </w:p>
    <w:p w:rsidR="005E59F0" w:rsidRDefault="00891E8F" w:rsidP="000A370D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677305">
        <w:rPr>
          <w:rFonts w:ascii="Calibri" w:hAnsi="Calibri"/>
          <w:b w:val="0"/>
        </w:rPr>
        <w:t>Admissions Report</w:t>
      </w:r>
      <w:r>
        <w:rPr>
          <w:rFonts w:ascii="Calibri" w:hAnsi="Calibri"/>
          <w:b w:val="0"/>
        </w:rPr>
        <w:t xml:space="preserve"> </w:t>
      </w:r>
      <w:r>
        <w:rPr>
          <w:rFonts w:ascii="Calibri" w:hAnsi="Calibri"/>
          <w:b w:val="0"/>
          <w:bCs w:val="0"/>
        </w:rPr>
        <w:t xml:space="preserve">— </w:t>
      </w:r>
      <w:r>
        <w:rPr>
          <w:rFonts w:ascii="Calibri" w:hAnsi="Calibri"/>
          <w:b w:val="0"/>
        </w:rPr>
        <w:t>Lisa Sorensen</w:t>
      </w:r>
    </w:p>
    <w:p w:rsidR="005E59F0" w:rsidRDefault="00891E8F" w:rsidP="000A370D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677305">
        <w:rPr>
          <w:rFonts w:ascii="Calibri" w:hAnsi="Calibri"/>
          <w:b w:val="0"/>
        </w:rPr>
        <w:t xml:space="preserve">Disabled Population Report by </w:t>
      </w:r>
      <w:r w:rsidR="00677305" w:rsidRPr="00677305">
        <w:rPr>
          <w:rFonts w:ascii="Calibri" w:hAnsi="Calibri"/>
          <w:b w:val="0"/>
        </w:rPr>
        <w:t>District</w:t>
      </w:r>
      <w:r w:rsidR="00677305" w:rsidRPr="000438F7">
        <w:rPr>
          <w:rFonts w:ascii="Calibri" w:hAnsi="Calibri"/>
          <w:b w:val="0"/>
        </w:rPr>
        <w:t xml:space="preserve"> </w:t>
      </w:r>
      <w:r w:rsidR="00677305">
        <w:rPr>
          <w:rFonts w:ascii="Calibri" w:hAnsi="Calibri"/>
          <w:b w:val="0"/>
        </w:rPr>
        <w:t>–</w:t>
      </w:r>
      <w:r>
        <w:rPr>
          <w:rFonts w:ascii="Calibri" w:hAnsi="Calibri"/>
          <w:b w:val="0"/>
        </w:rPr>
        <w:t xml:space="preserve"> Pat Holland</w:t>
      </w:r>
    </w:p>
    <w:p w:rsidR="00D2148E" w:rsidRDefault="00D2148E" w:rsidP="000A370D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677305">
        <w:rPr>
          <w:rFonts w:ascii="Calibri" w:hAnsi="Calibri"/>
          <w:b w:val="0"/>
        </w:rPr>
        <w:t>Building Project Financial Assumptions</w:t>
      </w:r>
      <w:r>
        <w:rPr>
          <w:rFonts w:ascii="Calibri" w:hAnsi="Calibri"/>
          <w:b w:val="0"/>
        </w:rPr>
        <w:t xml:space="preserve"> – Aldo Jackson</w:t>
      </w:r>
    </w:p>
    <w:p w:rsidR="00D2260A" w:rsidRDefault="00D2260A" w:rsidP="000A370D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677305">
        <w:rPr>
          <w:rFonts w:ascii="Calibri" w:hAnsi="Calibri"/>
          <w:b w:val="0"/>
        </w:rPr>
        <w:t>Statement of Financial Interests- 2011, State Ethics Commission Form SEC-1</w:t>
      </w:r>
    </w:p>
    <w:p w:rsidR="005E59F0" w:rsidRDefault="00891E8F" w:rsidP="000A370D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/>
        </w:rPr>
      </w:pPr>
      <w:r>
        <w:rPr>
          <w:rFonts w:ascii="Calibri" w:hAnsi="Calibri"/>
          <w:b w:val="0"/>
        </w:rPr>
        <w:t xml:space="preserve">Next meeting: </w:t>
      </w:r>
      <w:r w:rsidRPr="00C519D7">
        <w:rPr>
          <w:rFonts w:asciiTheme="minorHAnsi" w:hAnsiTheme="minorHAnsi" w:cstheme="minorHAnsi"/>
          <w:bCs w:val="0"/>
          <w:color w:val="008000"/>
        </w:rPr>
        <w:t xml:space="preserve">Thursday, </w:t>
      </w:r>
      <w:r w:rsidR="00171CA5" w:rsidRPr="00C519D7">
        <w:rPr>
          <w:rFonts w:asciiTheme="minorHAnsi" w:hAnsiTheme="minorHAnsi" w:cstheme="minorHAnsi"/>
          <w:bCs w:val="0"/>
          <w:color w:val="008000"/>
        </w:rPr>
        <w:t>February 23</w:t>
      </w:r>
      <w:r w:rsidRPr="00C519D7">
        <w:rPr>
          <w:rFonts w:asciiTheme="minorHAnsi" w:hAnsiTheme="minorHAnsi" w:cstheme="minorHAnsi"/>
          <w:bCs w:val="0"/>
          <w:color w:val="008000"/>
        </w:rPr>
        <w:t>, 2012</w:t>
      </w:r>
    </w:p>
    <w:p w:rsidR="005E59F0" w:rsidRPr="00064A54" w:rsidRDefault="00891E8F" w:rsidP="00960566">
      <w:pPr>
        <w:pStyle w:val="Title"/>
        <w:numPr>
          <w:ilvl w:val="0"/>
          <w:numId w:val="20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="Calibri" w:hAnsi="Calibri"/>
        </w:rPr>
        <w:t> </w:t>
      </w:r>
      <w:r w:rsidRPr="00064A54">
        <w:rPr>
          <w:rFonts w:asciiTheme="minorHAnsi" w:hAnsiTheme="minorHAnsi" w:cstheme="minorHAnsi"/>
          <w:bCs w:val="0"/>
          <w:color w:val="008000"/>
        </w:rPr>
        <w:t xml:space="preserve"> Adjournment</w:t>
      </w:r>
    </w:p>
    <w:sectPr w:rsidR="005E59F0" w:rsidRPr="00064A54" w:rsidSect="00C51348">
      <w:headerReference w:type="default" r:id="rId9"/>
      <w:pgSz w:w="12240" w:h="15840"/>
      <w:pgMar w:top="27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148E" w:rsidRDefault="00D2148E">
      <w:r>
        <w:separator/>
      </w:r>
    </w:p>
  </w:endnote>
  <w:endnote w:type="continuationSeparator" w:id="0">
    <w:p w:rsidR="00D2148E" w:rsidRDefault="00D214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148E" w:rsidRDefault="00D2148E">
      <w:r>
        <w:separator/>
      </w:r>
    </w:p>
  </w:footnote>
  <w:footnote w:type="continuationSeparator" w:id="0">
    <w:p w:rsidR="00D2148E" w:rsidRDefault="00D214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8E" w:rsidRPr="00064A54" w:rsidRDefault="00D2148E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 w:rsidRPr="00064A54">
      <w:rPr>
        <w:rFonts w:asciiTheme="minorHAnsi" w:hAnsiTheme="minorHAnsi" w:cstheme="minorHAnsi"/>
        <w:b/>
        <w:sz w:val="20"/>
        <w:szCs w:val="20"/>
      </w:rPr>
      <w:t>ECTS Meeting Agenda</w:t>
    </w:r>
  </w:p>
  <w:p w:rsidR="00D2148E" w:rsidRDefault="00D2148E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 w:rsidRPr="00064A54">
      <w:rPr>
        <w:rFonts w:asciiTheme="minorHAnsi" w:hAnsiTheme="minorHAnsi" w:cstheme="minorHAnsi"/>
        <w:b/>
        <w:sz w:val="20"/>
        <w:szCs w:val="20"/>
      </w:rPr>
      <w:t>January 26, 2012</w:t>
    </w:r>
    <w:r>
      <w:rPr>
        <w:rFonts w:asciiTheme="minorHAnsi" w:hAnsiTheme="minorHAns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/>
        <w:b/>
        <w:color w:val="4F6228" w:themeColor="accent3" w:themeShade="80"/>
        <w:sz w:val="20"/>
        <w:szCs w:val="20"/>
      </w:rPr>
      <w:tab/>
      <w:t xml:space="preserve">Page </w:t>
    </w:r>
    <w:r w:rsidR="008210D8"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instrText xml:space="preserve"> PAGE </w:instrText>
    </w:r>
    <w:r w:rsidR="008210D8"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fldChar w:fldCharType="separate"/>
    </w:r>
    <w:r w:rsidR="00677305">
      <w:rPr>
        <w:rStyle w:val="PageNumber"/>
        <w:rFonts w:asciiTheme="minorHAnsi" w:hAnsiTheme="minorHAnsi"/>
        <w:b/>
        <w:noProof/>
        <w:color w:val="4F6228" w:themeColor="accent3" w:themeShade="80"/>
        <w:sz w:val="20"/>
        <w:szCs w:val="20"/>
      </w:rPr>
      <w:t>3</w:t>
    </w:r>
    <w:r w:rsidR="008210D8"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fldChar w:fldCharType="end"/>
    </w:r>
  </w:p>
  <w:p w:rsidR="00D2148E" w:rsidRDefault="00D2148E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CC12C9"/>
    <w:multiLevelType w:val="hybridMultilevel"/>
    <w:tmpl w:val="81587B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4C4733"/>
    <w:multiLevelType w:val="hybridMultilevel"/>
    <w:tmpl w:val="81587BC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D555B8"/>
    <w:multiLevelType w:val="hybridMultilevel"/>
    <w:tmpl w:val="81587BC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EE2F76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9">
    <w:nsid w:val="38E56321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0040FB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AD468A"/>
    <w:multiLevelType w:val="hybridMultilevel"/>
    <w:tmpl w:val="0B087D3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A080496"/>
    <w:multiLevelType w:val="hybridMultilevel"/>
    <w:tmpl w:val="0B087D3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C913329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9"/>
  </w:num>
  <w:num w:numId="15">
    <w:abstractNumId w:val="17"/>
  </w:num>
  <w:num w:numId="16">
    <w:abstractNumId w:val="16"/>
  </w:num>
  <w:num w:numId="17">
    <w:abstractNumId w:val="10"/>
  </w:num>
  <w:num w:numId="18">
    <w:abstractNumId w:val="6"/>
  </w:num>
  <w:num w:numId="19">
    <w:abstractNumId w:val="2"/>
  </w:num>
  <w:num w:numId="20">
    <w:abstractNumId w:val="8"/>
  </w:num>
  <w:num w:numId="21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isplayBackgroundShape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38F7"/>
    <w:rsid w:val="0004176F"/>
    <w:rsid w:val="000438F7"/>
    <w:rsid w:val="00064A54"/>
    <w:rsid w:val="00091598"/>
    <w:rsid w:val="000A370D"/>
    <w:rsid w:val="000B540C"/>
    <w:rsid w:val="000E3680"/>
    <w:rsid w:val="0011256C"/>
    <w:rsid w:val="00131F07"/>
    <w:rsid w:val="00163964"/>
    <w:rsid w:val="00171CA5"/>
    <w:rsid w:val="0019170C"/>
    <w:rsid w:val="001A7DC7"/>
    <w:rsid w:val="001D0AFB"/>
    <w:rsid w:val="001D0BFF"/>
    <w:rsid w:val="00232B71"/>
    <w:rsid w:val="00244AE5"/>
    <w:rsid w:val="002914C2"/>
    <w:rsid w:val="002E7527"/>
    <w:rsid w:val="002F127C"/>
    <w:rsid w:val="002F647E"/>
    <w:rsid w:val="00302BCB"/>
    <w:rsid w:val="00347A23"/>
    <w:rsid w:val="004317AA"/>
    <w:rsid w:val="00440848"/>
    <w:rsid w:val="004B6F60"/>
    <w:rsid w:val="004D4D6D"/>
    <w:rsid w:val="004E4DF0"/>
    <w:rsid w:val="0052052C"/>
    <w:rsid w:val="00540274"/>
    <w:rsid w:val="005A01B8"/>
    <w:rsid w:val="005E59F0"/>
    <w:rsid w:val="005F1DB7"/>
    <w:rsid w:val="005F39F0"/>
    <w:rsid w:val="00624ABD"/>
    <w:rsid w:val="00677305"/>
    <w:rsid w:val="006D7A1D"/>
    <w:rsid w:val="006E4242"/>
    <w:rsid w:val="006F370A"/>
    <w:rsid w:val="00774543"/>
    <w:rsid w:val="00787819"/>
    <w:rsid w:val="007C1115"/>
    <w:rsid w:val="008210D8"/>
    <w:rsid w:val="0082344E"/>
    <w:rsid w:val="008235F7"/>
    <w:rsid w:val="00891E8F"/>
    <w:rsid w:val="008F27AE"/>
    <w:rsid w:val="00911EAE"/>
    <w:rsid w:val="009140DB"/>
    <w:rsid w:val="009177D3"/>
    <w:rsid w:val="00960566"/>
    <w:rsid w:val="00983C54"/>
    <w:rsid w:val="009A4069"/>
    <w:rsid w:val="00A67E08"/>
    <w:rsid w:val="00B31A08"/>
    <w:rsid w:val="00BA1171"/>
    <w:rsid w:val="00BB1C21"/>
    <w:rsid w:val="00BE1989"/>
    <w:rsid w:val="00BE2161"/>
    <w:rsid w:val="00C365EC"/>
    <w:rsid w:val="00C51348"/>
    <w:rsid w:val="00C519D7"/>
    <w:rsid w:val="00C7737C"/>
    <w:rsid w:val="00CE5921"/>
    <w:rsid w:val="00D2148E"/>
    <w:rsid w:val="00D2260A"/>
    <w:rsid w:val="00E11292"/>
    <w:rsid w:val="00E62852"/>
    <w:rsid w:val="00EB0120"/>
    <w:rsid w:val="00EC6DD4"/>
    <w:rsid w:val="00F37030"/>
    <w:rsid w:val="00F45EA6"/>
    <w:rsid w:val="00F74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E59F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E59F0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5E59F0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5E59F0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5E59F0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5E59F0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5E59F0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E59F0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5E59F0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5E59F0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E59F0"/>
    <w:rPr>
      <w:color w:val="0000FF"/>
      <w:u w:val="single"/>
    </w:rPr>
  </w:style>
  <w:style w:type="character" w:styleId="FollowedHyperlink">
    <w:name w:val="FollowedHyperlink"/>
    <w:basedOn w:val="DefaultParagraphFont"/>
    <w:rsid w:val="005E59F0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5E59F0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5E59F0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5E59F0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5E59F0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5E59F0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5E59F0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5E59F0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5E59F0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5E59F0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5E59F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E59F0"/>
    <w:rPr>
      <w:sz w:val="24"/>
      <w:szCs w:val="24"/>
    </w:rPr>
  </w:style>
  <w:style w:type="paragraph" w:styleId="Footer">
    <w:name w:val="footer"/>
    <w:basedOn w:val="Normal"/>
    <w:link w:val="FooterChar"/>
    <w:rsid w:val="005E59F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5E59F0"/>
    <w:rPr>
      <w:sz w:val="24"/>
      <w:szCs w:val="24"/>
    </w:rPr>
  </w:style>
  <w:style w:type="paragraph" w:styleId="Title">
    <w:name w:val="Title"/>
    <w:basedOn w:val="Normal"/>
    <w:link w:val="TitleChar"/>
    <w:qFormat/>
    <w:rsid w:val="005E59F0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5E59F0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5E59F0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5E59F0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5E59F0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5E59F0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5E59F0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5E59F0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5E59F0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5E59F0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5E5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5E59F0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5E59F0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5E59F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E59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5E59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9B7EB-E79E-4D1F-8425-CF44CA688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585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2012-01-20T17:02:00Z</cp:lastPrinted>
  <dcterms:created xsi:type="dcterms:W3CDTF">2012-01-20T17:00:00Z</dcterms:created>
  <dcterms:modified xsi:type="dcterms:W3CDTF">2012-01-20T17:03:00Z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