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E8D" w:rsidRDefault="009B0D00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E8D" w:rsidRDefault="009B0D00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F63E8D" w:rsidRDefault="009B0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9159C7">
        <w:rPr>
          <w:rFonts w:asciiTheme="minorHAnsi" w:hAnsiTheme="minorHAnsi" w:cstheme="minorHAnsi"/>
        </w:rPr>
        <w:t>February 23</w:t>
      </w:r>
      <w:r>
        <w:rPr>
          <w:rFonts w:asciiTheme="minorHAnsi" w:hAnsiTheme="minorHAnsi" w:cstheme="minorHAnsi"/>
        </w:rPr>
        <w:t>, 2012</w:t>
      </w:r>
    </w:p>
    <w:p w:rsidR="00F63E8D" w:rsidRDefault="009B0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F63E8D" w:rsidRDefault="009B0D00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Work Session – 6:00 pm</w:t>
      </w:r>
    </w:p>
    <w:p w:rsidR="000923A5" w:rsidRPr="00B71B0D" w:rsidRDefault="00B71B0D" w:rsidP="00B71B0D">
      <w:pPr>
        <w:pStyle w:val="Title"/>
        <w:numPr>
          <w:ilvl w:val="0"/>
          <w:numId w:val="6"/>
        </w:numPr>
        <w:tabs>
          <w:tab w:val="num" w:pos="720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B71B0D">
        <w:rPr>
          <w:rFonts w:asciiTheme="minorHAnsi" w:hAnsiTheme="minorHAnsi" w:cstheme="minorHAnsi"/>
          <w:b w:val="0"/>
          <w:bCs w:val="0"/>
        </w:rPr>
        <w:t>Parent Portal – demonstration- Jeff Smith</w:t>
      </w:r>
    </w:p>
    <w:p w:rsidR="00B71B0D" w:rsidRDefault="00B71B0D" w:rsidP="00B71B0D">
      <w:pPr>
        <w:pStyle w:val="Title"/>
        <w:numPr>
          <w:ilvl w:val="0"/>
          <w:numId w:val="6"/>
        </w:numPr>
        <w:tabs>
          <w:tab w:val="num" w:pos="720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D1B8F">
        <w:rPr>
          <w:rFonts w:asciiTheme="minorHAnsi" w:hAnsiTheme="minorHAnsi" w:cstheme="minorHAnsi"/>
          <w:b w:val="0"/>
          <w:bCs w:val="0"/>
        </w:rPr>
        <w:t>Enrollment and application review</w:t>
      </w:r>
      <w:r>
        <w:rPr>
          <w:rFonts w:asciiTheme="minorHAnsi" w:hAnsiTheme="minorHAnsi" w:cstheme="minorHAnsi"/>
          <w:b w:val="0"/>
          <w:bCs w:val="0"/>
        </w:rPr>
        <w:t xml:space="preserve"> – Aldo Jackson</w:t>
      </w:r>
    </w:p>
    <w:p w:rsidR="00B71B0D" w:rsidRDefault="00B71B0D" w:rsidP="00B71B0D">
      <w:pPr>
        <w:pStyle w:val="Title"/>
        <w:numPr>
          <w:ilvl w:val="0"/>
          <w:numId w:val="6"/>
        </w:numPr>
        <w:tabs>
          <w:tab w:val="num" w:pos="72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Executive Session</w:t>
      </w:r>
      <w:r w:rsidR="004F778A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- reduction in staff - program alteration or curtailment due to low enrollments</w:t>
      </w:r>
    </w:p>
    <w:p w:rsidR="00B71B0D" w:rsidRPr="00B71B0D" w:rsidRDefault="00B71B0D" w:rsidP="00B71B0D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F63E8D" w:rsidRDefault="009B0D00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F63E8D" w:rsidRDefault="009B0D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F63E8D" w:rsidRDefault="009B0D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F63E8D" w:rsidRDefault="009B0D0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Scutella</w:t>
      </w:r>
      <w:proofErr w:type="spellEnd"/>
      <w:r>
        <w:rPr>
          <w:rFonts w:ascii="Calibri" w:hAnsi="Calibri" w:cs="Calibri"/>
          <w:b w:val="0"/>
          <w:bCs w:val="0"/>
        </w:rPr>
        <w:t xml:space="preserve">, Rodgers, Ring, Gourley, </w:t>
      </w:r>
      <w:proofErr w:type="spellStart"/>
      <w:r>
        <w:rPr>
          <w:rFonts w:ascii="Calibri" w:hAnsi="Calibri" w:cs="Calibri"/>
          <w:b w:val="0"/>
          <w:bCs w:val="0"/>
        </w:rPr>
        <w:t>Duda</w:t>
      </w:r>
      <w:proofErr w:type="spellEnd"/>
    </w:p>
    <w:p w:rsidR="00F63E8D" w:rsidRDefault="00F63E8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10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Cs w:val="0"/>
        </w:rPr>
        <w:t xml:space="preserve">Motion to accept the minutes of the </w:t>
      </w:r>
      <w:r w:rsidR="009159C7" w:rsidRPr="00AD1B8F">
        <w:rPr>
          <w:rFonts w:ascii="Calibri" w:hAnsi="Calibri" w:cs="Calibri"/>
          <w:bCs w:val="0"/>
        </w:rPr>
        <w:t>January 26, 2012</w:t>
      </w:r>
      <w:r w:rsidRPr="00AD1B8F">
        <w:rPr>
          <w:rFonts w:ascii="Calibri" w:hAnsi="Calibri" w:cs="Calibri"/>
          <w:bCs w:val="0"/>
        </w:rPr>
        <w:t xml:space="preserve"> meeting as presented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F63E8D" w:rsidRDefault="00F63E8D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E971AA" w:rsidRDefault="00E971AA" w:rsidP="00E971AA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2862F7" w:rsidRPr="009A5B2E" w:rsidRDefault="00E971AA" w:rsidP="009A5B2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D1B8F">
        <w:rPr>
          <w:rFonts w:asciiTheme="minorHAnsi" w:hAnsiTheme="minorHAnsi" w:cstheme="minorHAnsi"/>
          <w:b w:val="0"/>
          <w:bCs w:val="0"/>
        </w:rPr>
        <w:t xml:space="preserve">Make-A-Wish Foundation – fund raising thank you – Walk </w:t>
      </w:r>
      <w:proofErr w:type="gramStart"/>
      <w:r w:rsidRPr="00AD1B8F">
        <w:rPr>
          <w:rFonts w:asciiTheme="minorHAnsi" w:hAnsiTheme="minorHAnsi" w:cstheme="minorHAnsi"/>
          <w:b w:val="0"/>
          <w:bCs w:val="0"/>
        </w:rPr>
        <w:t>For</w:t>
      </w:r>
      <w:proofErr w:type="gramEnd"/>
      <w:r w:rsidRPr="00AD1B8F">
        <w:rPr>
          <w:rFonts w:asciiTheme="minorHAnsi" w:hAnsiTheme="minorHAnsi" w:cstheme="minorHAnsi"/>
          <w:b w:val="0"/>
          <w:bCs w:val="0"/>
        </w:rPr>
        <w:t xml:space="preserve"> Wishes</w:t>
      </w:r>
    </w:p>
    <w:p w:rsidR="009A5B2E" w:rsidRPr="002862F7" w:rsidRDefault="009A5B2E" w:rsidP="009A5B2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9A5B2E" w:rsidRPr="00A14C34" w:rsidRDefault="00E971AA" w:rsidP="009A5B2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9A5B2E" w:rsidRPr="00AD1B8F">
        <w:rPr>
          <w:rFonts w:asciiTheme="minorHAnsi" w:hAnsiTheme="minorHAnsi" w:cstheme="minorHAnsi"/>
          <w:b w:val="0"/>
          <w:bCs w:val="0"/>
        </w:rPr>
        <w:t>American Culinary Federation Education Foundation- CUA certification</w:t>
      </w:r>
    </w:p>
    <w:p w:rsidR="009A5B2E" w:rsidRDefault="009A5B2E" w:rsidP="009A5B2E">
      <w:pPr>
        <w:pStyle w:val="ListParagraph"/>
        <w:rPr>
          <w:rFonts w:asciiTheme="minorHAnsi" w:hAnsiTheme="minorHAnsi" w:cstheme="minorHAnsi"/>
          <w:b/>
          <w:bCs/>
        </w:rPr>
      </w:pPr>
    </w:p>
    <w:p w:rsidR="009A5B2E" w:rsidRPr="00E971AA" w:rsidRDefault="009A5B2E" w:rsidP="009A5B2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D1B8F">
        <w:rPr>
          <w:rFonts w:asciiTheme="minorHAnsi" w:hAnsiTheme="minorHAnsi" w:cstheme="minorHAnsi"/>
          <w:b w:val="0"/>
          <w:bCs w:val="0"/>
        </w:rPr>
        <w:t>Loretta Price- thank you</w:t>
      </w:r>
    </w:p>
    <w:p w:rsidR="00E971AA" w:rsidRDefault="00E971AA" w:rsidP="002862F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9A5B2E" w:rsidRPr="009A5B2E" w:rsidRDefault="009A5B2E" w:rsidP="00893B6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A5B2E">
        <w:rPr>
          <w:rFonts w:asciiTheme="minorHAnsi" w:hAnsiTheme="minorHAnsi" w:cstheme="minorHAnsi"/>
          <w:b w:val="0"/>
        </w:rPr>
        <w:t>Letters</w:t>
      </w:r>
      <w:r>
        <w:rPr>
          <w:rFonts w:asciiTheme="minorHAnsi" w:hAnsiTheme="minorHAnsi" w:cstheme="minorHAnsi"/>
          <w:b w:val="0"/>
        </w:rPr>
        <w:t xml:space="preserve"> of intent to r</w:t>
      </w:r>
      <w:r w:rsidRPr="009A5B2E">
        <w:rPr>
          <w:rFonts w:asciiTheme="minorHAnsi" w:hAnsiTheme="minorHAnsi" w:cstheme="minorHAnsi"/>
          <w:b w:val="0"/>
        </w:rPr>
        <w:t>etire:</w:t>
      </w:r>
    </w:p>
    <w:p w:rsidR="002862F7" w:rsidRPr="009A5B2E" w:rsidRDefault="00A14C34" w:rsidP="009A5B2E">
      <w:pPr>
        <w:pStyle w:val="Title"/>
        <w:numPr>
          <w:ilvl w:val="1"/>
          <w:numId w:val="14"/>
        </w:numPr>
        <w:tabs>
          <w:tab w:val="left" w:pos="1188"/>
          <w:tab w:val="left" w:pos="7920"/>
        </w:tabs>
        <w:jc w:val="left"/>
        <w:rPr>
          <w:rStyle w:val="Hyperlink"/>
          <w:rFonts w:asciiTheme="minorHAnsi" w:hAnsiTheme="minorHAnsi" w:cstheme="minorHAnsi"/>
          <w:b w:val="0"/>
          <w:color w:val="auto"/>
        </w:rPr>
      </w:pPr>
      <w:r w:rsidRPr="00AD1B8F">
        <w:rPr>
          <w:rFonts w:asciiTheme="minorHAnsi" w:hAnsiTheme="minorHAnsi" w:cstheme="minorHAnsi"/>
          <w:b w:val="0"/>
          <w:bCs w:val="0"/>
        </w:rPr>
        <w:t xml:space="preserve">Charlie Lytle, Professional Unit </w:t>
      </w:r>
      <w:r w:rsidR="002862F7" w:rsidRPr="00AD1B8F">
        <w:rPr>
          <w:rFonts w:asciiTheme="minorHAnsi" w:hAnsiTheme="minorHAnsi" w:cstheme="minorHAnsi"/>
          <w:b w:val="0"/>
          <w:bCs w:val="0"/>
        </w:rPr>
        <w:t>Intent to retire notice-</w:t>
      </w:r>
      <w:r w:rsidR="00146ED6" w:rsidRPr="00AD1B8F">
        <w:rPr>
          <w:rFonts w:asciiTheme="minorHAnsi" w:hAnsiTheme="minorHAnsi" w:cstheme="minorHAnsi"/>
          <w:b w:val="0"/>
          <w:bCs w:val="0"/>
        </w:rPr>
        <w:t>2012-2013</w:t>
      </w:r>
    </w:p>
    <w:p w:rsidR="00146ED6" w:rsidRPr="009A5B2E" w:rsidRDefault="00A14C34" w:rsidP="009A5B2E">
      <w:pPr>
        <w:pStyle w:val="Title"/>
        <w:numPr>
          <w:ilvl w:val="1"/>
          <w:numId w:val="14"/>
        </w:numPr>
        <w:tabs>
          <w:tab w:val="left" w:pos="1188"/>
          <w:tab w:val="left" w:pos="7920"/>
        </w:tabs>
        <w:jc w:val="left"/>
        <w:rPr>
          <w:rStyle w:val="Hyperlink"/>
          <w:rFonts w:asciiTheme="minorHAnsi" w:hAnsiTheme="minorHAnsi" w:cstheme="minorHAnsi"/>
          <w:b w:val="0"/>
          <w:color w:val="auto"/>
        </w:rPr>
      </w:pPr>
      <w:r w:rsidRPr="00AD1B8F">
        <w:rPr>
          <w:rFonts w:asciiTheme="minorHAnsi" w:hAnsiTheme="minorHAnsi" w:cstheme="minorHAnsi"/>
          <w:b w:val="0"/>
          <w:bCs w:val="0"/>
        </w:rPr>
        <w:t xml:space="preserve">Roach Hewitt, Professional Unit </w:t>
      </w:r>
      <w:r w:rsidR="00146ED6" w:rsidRPr="00AD1B8F">
        <w:rPr>
          <w:rFonts w:asciiTheme="minorHAnsi" w:hAnsiTheme="minorHAnsi" w:cstheme="minorHAnsi"/>
          <w:b w:val="0"/>
          <w:bCs w:val="0"/>
        </w:rPr>
        <w:t>Intent to retire notice-2012-2013</w:t>
      </w:r>
    </w:p>
    <w:p w:rsidR="006D34F7" w:rsidRPr="009A5B2E" w:rsidRDefault="009A5B2E" w:rsidP="009A5B2E">
      <w:pPr>
        <w:pStyle w:val="Title"/>
        <w:numPr>
          <w:ilvl w:val="1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D1B8F">
        <w:rPr>
          <w:rFonts w:asciiTheme="minorHAnsi" w:hAnsiTheme="minorHAnsi" w:cstheme="minorHAnsi"/>
          <w:b w:val="0"/>
          <w:bCs w:val="0"/>
        </w:rPr>
        <w:t xml:space="preserve">Don Hofmeister, </w:t>
      </w:r>
      <w:r w:rsidR="00A14C34" w:rsidRPr="00AD1B8F">
        <w:rPr>
          <w:rFonts w:asciiTheme="minorHAnsi" w:hAnsiTheme="minorHAnsi" w:cstheme="minorHAnsi"/>
          <w:b w:val="0"/>
          <w:bCs w:val="0"/>
        </w:rPr>
        <w:t>Professional Unit</w:t>
      </w:r>
      <w:r w:rsidR="00A14C34" w:rsidRPr="00AD1B8F">
        <w:rPr>
          <w:rFonts w:asciiTheme="minorHAnsi" w:hAnsiTheme="minorHAnsi" w:cstheme="minorHAnsi"/>
          <w:b w:val="0"/>
        </w:rPr>
        <w:t xml:space="preserve"> </w:t>
      </w:r>
      <w:r w:rsidR="006D34F7" w:rsidRPr="00AD1B8F">
        <w:rPr>
          <w:rFonts w:asciiTheme="minorHAnsi" w:hAnsiTheme="minorHAnsi" w:cstheme="minorHAnsi"/>
          <w:b w:val="0"/>
          <w:bCs w:val="0"/>
        </w:rPr>
        <w:t>In</w:t>
      </w:r>
      <w:r w:rsidR="00A14C34" w:rsidRPr="00AD1B8F">
        <w:rPr>
          <w:rFonts w:asciiTheme="minorHAnsi" w:hAnsiTheme="minorHAnsi" w:cstheme="minorHAnsi"/>
          <w:b w:val="0"/>
          <w:bCs w:val="0"/>
        </w:rPr>
        <w:t>tent to retire notice 2012-2013</w:t>
      </w:r>
    </w:p>
    <w:p w:rsidR="007477E8" w:rsidRPr="009A5B2E" w:rsidRDefault="007477E8" w:rsidP="007477E8">
      <w:pPr>
        <w:pStyle w:val="ListParagraph"/>
        <w:rPr>
          <w:rFonts w:asciiTheme="minorHAnsi" w:hAnsiTheme="minorHAnsi" w:cstheme="minorHAnsi"/>
          <w:b/>
          <w:bCs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F63E8D" w:rsidRDefault="009B0D00" w:rsidP="00B71B0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5B4E38" w:rsidRDefault="005B4E38" w:rsidP="005B4E3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B71B0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</w:t>
      </w:r>
      <w:r w:rsidR="004E21BA">
        <w:rPr>
          <w:rFonts w:ascii="Calibri" w:hAnsi="Calibri" w:cs="Calibri"/>
          <w:bCs w:val="0"/>
        </w:rPr>
        <w:t>, as presented</w:t>
      </w:r>
      <w:r>
        <w:rPr>
          <w:rFonts w:ascii="Calibri" w:hAnsi="Calibri" w:cs="Calibri"/>
          <w:bCs w:val="0"/>
        </w:rPr>
        <w:t>: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F63E8D" w:rsidRDefault="00AD1B8F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Revenue and Expenditure Reports</w:t>
      </w:r>
      <w:r w:rsidR="009B0D00">
        <w:rPr>
          <w:rFonts w:ascii="Calibri" w:hAnsi="Calibri" w:cs="Calibri"/>
          <w:b w:val="0"/>
        </w:rPr>
        <w:t>: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F63E8D" w:rsidRDefault="009B0D0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F63E8D" w:rsidRDefault="00F63E8D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4E21BA" w:rsidRDefault="004E21BA" w:rsidP="004E21BA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4E21BA" w:rsidRDefault="004E21BA" w:rsidP="004E21BA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</w:t>
      </w:r>
      <w:r w:rsidR="004A2F06">
        <w:rPr>
          <w:rFonts w:ascii="Calibri" w:hAnsi="Calibri" w:cs="Calibri"/>
          <w:b w:val="0"/>
        </w:rPr>
        <w:t>427,787.72</w:t>
      </w:r>
    </w:p>
    <w:p w:rsidR="004E21BA" w:rsidRDefault="004E21BA" w:rsidP="004E21BA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Checks and Invoices: $ </w:t>
      </w:r>
      <w:r w:rsidR="004A2F06">
        <w:rPr>
          <w:rFonts w:ascii="Calibri" w:hAnsi="Calibri" w:cs="Calibri"/>
          <w:b w:val="0"/>
        </w:rPr>
        <w:t>11,274.65</w:t>
      </w:r>
    </w:p>
    <w:p w:rsidR="004E21BA" w:rsidRDefault="004E21BA" w:rsidP="004E21BA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4E21BA" w:rsidRDefault="004E21BA" w:rsidP="004E21BA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Student Activity Fund Checks and invoices: $ </w:t>
      </w:r>
      <w:r w:rsidR="004A2F06">
        <w:rPr>
          <w:rFonts w:ascii="Calibri" w:hAnsi="Calibri" w:cs="Calibri"/>
          <w:b w:val="0"/>
        </w:rPr>
        <w:t>6,392.58</w:t>
      </w:r>
    </w:p>
    <w:p w:rsidR="004E21BA" w:rsidRDefault="004E21BA" w:rsidP="004E21BA">
      <w:pPr>
        <w:pStyle w:val="Title"/>
        <w:jc w:val="left"/>
        <w:rPr>
          <w:rFonts w:ascii="Calibri" w:hAnsi="Calibri" w:cs="Calibri"/>
          <w:b w:val="0"/>
        </w:rPr>
      </w:pPr>
    </w:p>
    <w:p w:rsidR="004E21BA" w:rsidRDefault="004E21BA" w:rsidP="004E21BA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$ 41,440.84</w:t>
      </w:r>
    </w:p>
    <w:p w:rsidR="00F63E8D" w:rsidRDefault="004E21BA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Treasurer’s Report</w:t>
      </w:r>
      <w:r w:rsidR="009B0D00" w:rsidRPr="00AD1B8F">
        <w:rPr>
          <w:rFonts w:ascii="Calibri" w:hAnsi="Calibri" w:cs="Calibri"/>
          <w:b w:val="0"/>
        </w:rPr>
        <w:t xml:space="preserve">: </w:t>
      </w:r>
      <w:r w:rsidR="009159C7" w:rsidRPr="00AD1B8F">
        <w:rPr>
          <w:rFonts w:ascii="Calibri" w:hAnsi="Calibri" w:cs="Calibri"/>
          <w:b w:val="0"/>
        </w:rPr>
        <w:t>January 2012</w:t>
      </w:r>
      <w:r w:rsidR="009B0D00" w:rsidRPr="00AD1B8F">
        <w:rPr>
          <w:rFonts w:ascii="Calibri" w:hAnsi="Calibri" w:cs="Calibri"/>
          <w:b w:val="0"/>
        </w:rPr>
        <w:t xml:space="preserve"> summary</w:t>
      </w:r>
    </w:p>
    <w:p w:rsidR="00576E16" w:rsidRPr="00576E16" w:rsidRDefault="009B0D00" w:rsidP="00576E16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F63E8D" w:rsidRPr="009159C7" w:rsidRDefault="009159C7" w:rsidP="009159C7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D1B8F">
        <w:rPr>
          <w:rFonts w:ascii="Calibri" w:hAnsi="Calibri"/>
        </w:rPr>
        <w:t xml:space="preserve">Motion to approve the 3-year contract with PNC Merchant Services for </w:t>
      </w:r>
      <w:r w:rsidR="009B640F" w:rsidRPr="00AD1B8F">
        <w:rPr>
          <w:rFonts w:ascii="Calibri" w:hAnsi="Calibri"/>
        </w:rPr>
        <w:t>credit card processing services</w:t>
      </w:r>
      <w:r w:rsidRPr="00AD1B8F">
        <w:rPr>
          <w:rFonts w:ascii="Calibri" w:hAnsi="Calibri"/>
        </w:rPr>
        <w:t xml:space="preserve"> as presented</w:t>
      </w:r>
    </w:p>
    <w:p w:rsidR="009159C7" w:rsidRDefault="009159C7" w:rsidP="009159C7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F63E8D" w:rsidRDefault="00F63E8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F63E8D" w:rsidRPr="001C6AA0" w:rsidRDefault="009B0D0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D1B8F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1C6AA0" w:rsidRPr="001C6AA0" w:rsidRDefault="001C6AA0" w:rsidP="001C6AA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1C6AA0" w:rsidRPr="00260B20" w:rsidRDefault="00BC0DB1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D1B8F">
        <w:rPr>
          <w:rFonts w:asciiTheme="minorHAnsi" w:hAnsiTheme="minorHAnsi" w:cstheme="minorHAnsi"/>
          <w:b w:val="0"/>
          <w:bCs w:val="0"/>
        </w:rPr>
        <w:t xml:space="preserve">Motion to grant regular employment status to Heidi Tillich and Nancy </w:t>
      </w:r>
      <w:proofErr w:type="spellStart"/>
      <w:r w:rsidRPr="00AD1B8F">
        <w:rPr>
          <w:rFonts w:asciiTheme="minorHAnsi" w:hAnsiTheme="minorHAnsi" w:cstheme="minorHAnsi"/>
          <w:b w:val="0"/>
          <w:bCs w:val="0"/>
        </w:rPr>
        <w:t>Makowski</w:t>
      </w:r>
      <w:proofErr w:type="spellEnd"/>
      <w:r w:rsidRPr="00AD1B8F">
        <w:rPr>
          <w:rFonts w:asciiTheme="minorHAnsi" w:hAnsiTheme="minorHAnsi" w:cstheme="minorHAnsi"/>
          <w:b w:val="0"/>
          <w:bCs w:val="0"/>
        </w:rPr>
        <w:t xml:space="preserve">, </w:t>
      </w:r>
      <w:r w:rsidR="00692925" w:rsidRPr="00AD1B8F">
        <w:rPr>
          <w:rFonts w:asciiTheme="minorHAnsi" w:hAnsiTheme="minorHAnsi" w:cstheme="minorHAnsi"/>
          <w:b w:val="0"/>
          <w:bCs w:val="0"/>
        </w:rPr>
        <w:t xml:space="preserve">F-2 Food Service Aides, </w:t>
      </w:r>
      <w:r w:rsidRPr="00AD1B8F">
        <w:rPr>
          <w:rFonts w:asciiTheme="minorHAnsi" w:hAnsiTheme="minorHAnsi" w:cstheme="minorHAnsi"/>
          <w:b w:val="0"/>
          <w:bCs w:val="0"/>
        </w:rPr>
        <w:t>effective January 12, 2012 at the rate of $13.33 per hour</w:t>
      </w:r>
    </w:p>
    <w:p w:rsidR="00260B20" w:rsidRDefault="00260B20" w:rsidP="00260B20">
      <w:pPr>
        <w:pStyle w:val="ListParagraph"/>
        <w:rPr>
          <w:rFonts w:ascii="Calibri" w:hAnsi="Calibri" w:cs="Calibri"/>
        </w:rPr>
      </w:pPr>
    </w:p>
    <w:p w:rsidR="00260B20" w:rsidRPr="00E879DE" w:rsidRDefault="00F66EAE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S-1 and </w:t>
      </w:r>
      <w:r w:rsidR="00260B20">
        <w:rPr>
          <w:rFonts w:ascii="Calibri" w:hAnsi="Calibri" w:cs="Calibri"/>
        </w:rPr>
        <w:t>S-3 – Classified positions</w:t>
      </w:r>
      <w:r w:rsidR="009B1781">
        <w:rPr>
          <w:rFonts w:ascii="Calibri" w:hAnsi="Calibri" w:cs="Calibri"/>
        </w:rPr>
        <w:t xml:space="preserve"> -</w:t>
      </w:r>
      <w:r w:rsidR="00260B20">
        <w:rPr>
          <w:rFonts w:ascii="Calibri" w:hAnsi="Calibri" w:cs="Calibri"/>
        </w:rPr>
        <w:t xml:space="preserve"> job description revisions</w:t>
      </w:r>
      <w:r>
        <w:rPr>
          <w:rFonts w:ascii="Calibri" w:hAnsi="Calibri" w:cs="Calibri"/>
        </w:rPr>
        <w:t xml:space="preserve"> (to be provided)</w:t>
      </w:r>
    </w:p>
    <w:p w:rsidR="00E879DE" w:rsidRDefault="00E879DE" w:rsidP="00E879DE">
      <w:pPr>
        <w:pStyle w:val="ListParagraph"/>
        <w:rPr>
          <w:rFonts w:ascii="Calibri" w:hAnsi="Calibri" w:cs="Calibri"/>
        </w:rPr>
      </w:pPr>
    </w:p>
    <w:p w:rsidR="00E879DE" w:rsidRDefault="00E879DE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T2 </w:t>
      </w:r>
      <w:r w:rsidR="009B1781">
        <w:rPr>
          <w:rFonts w:ascii="Calibri" w:hAnsi="Calibri" w:cs="Calibri"/>
        </w:rPr>
        <w:t xml:space="preserve">- Technology position </w:t>
      </w:r>
      <w:r>
        <w:rPr>
          <w:rFonts w:ascii="Calibri" w:hAnsi="Calibri" w:cs="Calibri"/>
        </w:rPr>
        <w:t>employment</w:t>
      </w:r>
      <w:r w:rsidR="00F66EAE">
        <w:rPr>
          <w:rFonts w:ascii="Calibri" w:hAnsi="Calibri" w:cs="Calibri"/>
        </w:rPr>
        <w:t xml:space="preserve"> (to be provided)</w:t>
      </w:r>
    </w:p>
    <w:p w:rsidR="005B4E38" w:rsidRDefault="005B4E38">
      <w:pPr>
        <w:rPr>
          <w:rFonts w:ascii="Calibri" w:hAnsi="Calibri" w:cs="Calibri"/>
          <w:bCs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F63E8D" w:rsidRDefault="00F63E8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F63E8D" w:rsidRDefault="00F63E8D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  <w:bCs w:val="0"/>
        </w:rPr>
        <w:lastRenderedPageBreak/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F63E8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98461D" w:rsidRPr="0098461D" w:rsidRDefault="009B0D0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D1B8F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</w:t>
      </w:r>
    </w:p>
    <w:p w:rsidR="00F63E8D" w:rsidRDefault="009B0D00" w:rsidP="006D416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Staff Travel &gt;400 miles (Polices: 331,431,531) - </w:t>
      </w:r>
      <w:r>
        <w:rPr>
          <w:rFonts w:ascii="Calibri" w:hAnsi="Calibri" w:cs="Calibri"/>
          <w:bCs w:val="0"/>
        </w:rPr>
        <w:t>None</w:t>
      </w:r>
    </w:p>
    <w:p w:rsidR="0098461D" w:rsidRDefault="0098461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 and Fundraising (Policy 121)</w:t>
      </w:r>
    </w:p>
    <w:p w:rsidR="00F63E8D" w:rsidRDefault="009B0D0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F63E8D" w:rsidRPr="008C74CC" w:rsidRDefault="009B0D0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>Motion to ap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bCs w:val="0"/>
        </w:rPr>
        <w:t>rove the following Field Trips and Fundraising:</w:t>
      </w:r>
    </w:p>
    <w:p w:rsidR="00576E16" w:rsidRPr="00895FB7" w:rsidRDefault="00576E16" w:rsidP="00865C73">
      <w:pPr>
        <w:pStyle w:val="Title"/>
        <w:numPr>
          <w:ilvl w:val="0"/>
          <w:numId w:val="42"/>
        </w:numPr>
        <w:jc w:val="left"/>
        <w:rPr>
          <w:rFonts w:ascii="Calibri" w:hAnsi="Calibri" w:cs="Calibri"/>
          <w:b w:val="0"/>
        </w:rPr>
      </w:pPr>
      <w:proofErr w:type="spellStart"/>
      <w:r w:rsidRPr="00AD1B8F">
        <w:rPr>
          <w:rFonts w:ascii="Calibri" w:hAnsi="Calibri" w:cs="Calibri"/>
          <w:b w:val="0"/>
        </w:rPr>
        <w:t>SkillsUSA</w:t>
      </w:r>
      <w:proofErr w:type="spellEnd"/>
      <w:r w:rsidRPr="00AD1B8F">
        <w:rPr>
          <w:rFonts w:ascii="Calibri" w:hAnsi="Calibri" w:cs="Calibri"/>
          <w:b w:val="0"/>
        </w:rPr>
        <w:t xml:space="preserve"> </w:t>
      </w:r>
      <w:r w:rsidR="00811B92" w:rsidRPr="00AD1B8F">
        <w:rPr>
          <w:rFonts w:ascii="Calibri" w:hAnsi="Calibri" w:cs="Calibri"/>
          <w:b w:val="0"/>
        </w:rPr>
        <w:t xml:space="preserve">- </w:t>
      </w:r>
      <w:r w:rsidRPr="00AD1B8F">
        <w:rPr>
          <w:rFonts w:ascii="Calibri" w:hAnsi="Calibri" w:cs="Calibri"/>
          <w:b w:val="0"/>
        </w:rPr>
        <w:t>competition at Hershey, PA - April 17 - April 20, 2012</w:t>
      </w:r>
      <w:r w:rsidRPr="00895FB7">
        <w:rPr>
          <w:rFonts w:ascii="Calibri" w:hAnsi="Calibri" w:cs="Calibri"/>
          <w:b w:val="0"/>
        </w:rPr>
        <w:t xml:space="preserve"> </w:t>
      </w:r>
    </w:p>
    <w:p w:rsidR="00811B92" w:rsidRPr="002D1538" w:rsidRDefault="00811B92" w:rsidP="00865C73">
      <w:pPr>
        <w:pStyle w:val="Title"/>
        <w:numPr>
          <w:ilvl w:val="0"/>
          <w:numId w:val="42"/>
        </w:numPr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DDE- travel and fund raising to Cedar Point, May 2012</w:t>
      </w:r>
    </w:p>
    <w:p w:rsidR="002D1538" w:rsidRPr="002D1538" w:rsidRDefault="002D1538" w:rsidP="00865C73">
      <w:pPr>
        <w:pStyle w:val="Title"/>
        <w:numPr>
          <w:ilvl w:val="0"/>
          <w:numId w:val="42"/>
        </w:numPr>
        <w:jc w:val="left"/>
        <w:rPr>
          <w:rFonts w:asciiTheme="minorHAnsi" w:hAnsiTheme="minorHAnsi" w:cstheme="minorHAnsi"/>
          <w:b w:val="0"/>
        </w:rPr>
      </w:pPr>
      <w:r w:rsidRPr="00AD1B8F">
        <w:rPr>
          <w:rFonts w:asciiTheme="minorHAnsi" w:hAnsiTheme="minorHAnsi" w:cstheme="minorHAnsi"/>
          <w:b w:val="0"/>
        </w:rPr>
        <w:t>ECE-Celebrate the Family conference, Ambassador Conf Center, April 27, 2012</w:t>
      </w:r>
    </w:p>
    <w:p w:rsidR="00B71B0D" w:rsidRPr="00B41948" w:rsidRDefault="00EA1BA2" w:rsidP="00865C73">
      <w:pPr>
        <w:pStyle w:val="Title"/>
        <w:numPr>
          <w:ilvl w:val="0"/>
          <w:numId w:val="42"/>
        </w:numPr>
        <w:jc w:val="left"/>
        <w:rPr>
          <w:rFonts w:asciiTheme="minorHAnsi" w:hAnsiTheme="minorHAnsi" w:cstheme="minorHAnsi"/>
          <w:b w:val="0"/>
        </w:rPr>
      </w:pPr>
      <w:r w:rsidRPr="00AD1B8F">
        <w:rPr>
          <w:rFonts w:asciiTheme="minorHAnsi" w:hAnsiTheme="minorHAnsi" w:cstheme="minorHAnsi"/>
          <w:b w:val="0"/>
        </w:rPr>
        <w:t>EET/ELC - Student Leadership Conference, Sandy Lake, PA, March 4, 5, 2012</w:t>
      </w:r>
    </w:p>
    <w:p w:rsidR="00B41948" w:rsidRPr="00F66EAE" w:rsidRDefault="00B41948" w:rsidP="00865C73">
      <w:pPr>
        <w:pStyle w:val="Title"/>
        <w:numPr>
          <w:ilvl w:val="0"/>
          <w:numId w:val="42"/>
        </w:numPr>
        <w:jc w:val="left"/>
        <w:rPr>
          <w:rFonts w:asciiTheme="minorHAnsi" w:hAnsiTheme="minorHAnsi" w:cstheme="minorHAnsi"/>
          <w:b w:val="0"/>
        </w:rPr>
      </w:pPr>
      <w:r w:rsidRPr="00AD1B8F">
        <w:rPr>
          <w:rFonts w:asciiTheme="minorHAnsi" w:hAnsiTheme="minorHAnsi" w:cstheme="minorHAnsi"/>
          <w:b w:val="0"/>
        </w:rPr>
        <w:t xml:space="preserve">PMT/FMT/ELC – </w:t>
      </w:r>
      <w:proofErr w:type="spellStart"/>
      <w:r w:rsidRPr="00AD1B8F">
        <w:rPr>
          <w:rFonts w:asciiTheme="minorHAnsi" w:hAnsiTheme="minorHAnsi" w:cstheme="minorHAnsi"/>
          <w:b w:val="0"/>
        </w:rPr>
        <w:t>AccuSpec</w:t>
      </w:r>
      <w:proofErr w:type="spellEnd"/>
      <w:r w:rsidRPr="00AD1B8F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AD1B8F">
        <w:rPr>
          <w:rFonts w:asciiTheme="minorHAnsi" w:hAnsiTheme="minorHAnsi" w:cstheme="minorHAnsi"/>
          <w:b w:val="0"/>
        </w:rPr>
        <w:t>Eriez</w:t>
      </w:r>
      <w:proofErr w:type="spellEnd"/>
      <w:r w:rsidRPr="00AD1B8F">
        <w:rPr>
          <w:rFonts w:asciiTheme="minorHAnsi" w:hAnsiTheme="minorHAnsi" w:cstheme="minorHAnsi"/>
          <w:b w:val="0"/>
        </w:rPr>
        <w:t xml:space="preserve"> </w:t>
      </w:r>
      <w:proofErr w:type="spellStart"/>
      <w:r w:rsidRPr="00AD1B8F">
        <w:rPr>
          <w:rFonts w:asciiTheme="minorHAnsi" w:hAnsiTheme="minorHAnsi" w:cstheme="minorHAnsi"/>
          <w:b w:val="0"/>
        </w:rPr>
        <w:t>Mgf</w:t>
      </w:r>
      <w:proofErr w:type="spellEnd"/>
      <w:r w:rsidRPr="00AD1B8F">
        <w:rPr>
          <w:rFonts w:asciiTheme="minorHAnsi" w:hAnsiTheme="minorHAnsi" w:cstheme="minorHAnsi"/>
          <w:b w:val="0"/>
        </w:rPr>
        <w:t>, and Mfg Assoc- 3/6/12 and 3/27/12</w:t>
      </w:r>
    </w:p>
    <w:p w:rsidR="00F66EAE" w:rsidRPr="00F66EAE" w:rsidRDefault="00F66EAE" w:rsidP="00865C73">
      <w:pPr>
        <w:pStyle w:val="Title"/>
        <w:numPr>
          <w:ilvl w:val="0"/>
          <w:numId w:val="42"/>
        </w:numPr>
        <w:jc w:val="left"/>
        <w:rPr>
          <w:rFonts w:asciiTheme="minorHAnsi" w:hAnsiTheme="minorHAnsi" w:cstheme="minorHAnsi"/>
          <w:b w:val="0"/>
        </w:rPr>
      </w:pPr>
      <w:r w:rsidRPr="00AD1B8F">
        <w:rPr>
          <w:rFonts w:asciiTheme="minorHAnsi" w:hAnsiTheme="minorHAnsi" w:cstheme="minorHAnsi"/>
          <w:b w:val="0"/>
        </w:rPr>
        <w:t>ECE- Fund raising for March of Dimes, 4/29/12</w:t>
      </w:r>
    </w:p>
    <w:p w:rsidR="00F63E8D" w:rsidRDefault="00F63E8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63E8D" w:rsidRDefault="009B0D0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2C2BE5" w:rsidRDefault="002C2BE5" w:rsidP="002C2BE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329AE" w:rsidRPr="00AD1B8F" w:rsidRDefault="00E329AE" w:rsidP="00E329A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D1B8F">
        <w:rPr>
          <w:rFonts w:ascii="Calibri" w:hAnsi="Calibri" w:cs="Calibri"/>
        </w:rPr>
        <w:t>Motion to assign a status of At‐Risk for the following programs based on Administrative</w:t>
      </w:r>
    </w:p>
    <w:p w:rsidR="00576E16" w:rsidRDefault="00E329AE" w:rsidP="00E329AE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  <w:r w:rsidRPr="00AD1B8F">
        <w:rPr>
          <w:rFonts w:ascii="Calibri" w:hAnsi="Calibri" w:cs="Calibri"/>
        </w:rPr>
        <w:t>Procedure 126 and the administration’s recommendation</w:t>
      </w:r>
      <w:r>
        <w:rPr>
          <w:rFonts w:ascii="Calibri" w:hAnsi="Calibri" w:cs="Calibri"/>
        </w:rPr>
        <w:t>:</w:t>
      </w:r>
    </w:p>
    <w:p w:rsidR="00E329AE" w:rsidRPr="00BB2138" w:rsidRDefault="00E329AE" w:rsidP="00865C73">
      <w:pPr>
        <w:pStyle w:val="Title"/>
        <w:numPr>
          <w:ilvl w:val="0"/>
          <w:numId w:val="43"/>
        </w:numPr>
        <w:jc w:val="left"/>
        <w:rPr>
          <w:rFonts w:asciiTheme="minorHAnsi" w:hAnsiTheme="minorHAnsi" w:cstheme="minorHAnsi"/>
          <w:b w:val="0"/>
        </w:rPr>
      </w:pPr>
      <w:r w:rsidRPr="00BB2138">
        <w:rPr>
          <w:rFonts w:asciiTheme="minorHAnsi" w:hAnsiTheme="minorHAnsi" w:cstheme="minorHAnsi"/>
          <w:b w:val="0"/>
        </w:rPr>
        <w:t>Construction Trades</w:t>
      </w:r>
    </w:p>
    <w:p w:rsidR="00E329AE" w:rsidRPr="00BB2138" w:rsidRDefault="00E329AE" w:rsidP="00865C73">
      <w:pPr>
        <w:pStyle w:val="Title"/>
        <w:numPr>
          <w:ilvl w:val="0"/>
          <w:numId w:val="43"/>
        </w:numPr>
        <w:jc w:val="left"/>
        <w:rPr>
          <w:rFonts w:asciiTheme="minorHAnsi" w:hAnsiTheme="minorHAnsi" w:cstheme="minorHAnsi"/>
          <w:b w:val="0"/>
        </w:rPr>
      </w:pPr>
      <w:r w:rsidRPr="00BB2138">
        <w:rPr>
          <w:rFonts w:asciiTheme="minorHAnsi" w:hAnsiTheme="minorHAnsi" w:cstheme="minorHAnsi"/>
          <w:b w:val="0"/>
        </w:rPr>
        <w:t>Drafting &amp; Design</w:t>
      </w:r>
    </w:p>
    <w:p w:rsidR="00E329AE" w:rsidRPr="00BB2138" w:rsidRDefault="00E329AE" w:rsidP="00865C73">
      <w:pPr>
        <w:pStyle w:val="Title"/>
        <w:numPr>
          <w:ilvl w:val="0"/>
          <w:numId w:val="43"/>
        </w:numPr>
        <w:jc w:val="left"/>
        <w:rPr>
          <w:rFonts w:asciiTheme="minorHAnsi" w:hAnsiTheme="minorHAnsi" w:cstheme="minorHAnsi"/>
          <w:b w:val="0"/>
        </w:rPr>
      </w:pPr>
      <w:r w:rsidRPr="00BB2138">
        <w:rPr>
          <w:rFonts w:asciiTheme="minorHAnsi" w:hAnsiTheme="minorHAnsi" w:cstheme="minorHAnsi"/>
          <w:b w:val="0"/>
        </w:rPr>
        <w:t>Facilities Maintenance Technology</w:t>
      </w:r>
    </w:p>
    <w:p w:rsidR="00E329AE" w:rsidRPr="00E329AE" w:rsidRDefault="00E329AE" w:rsidP="00865C73">
      <w:pPr>
        <w:pStyle w:val="Title"/>
        <w:numPr>
          <w:ilvl w:val="0"/>
          <w:numId w:val="43"/>
        </w:numPr>
        <w:jc w:val="left"/>
        <w:rPr>
          <w:rFonts w:asciiTheme="minorHAnsi" w:hAnsiTheme="minorHAnsi" w:cstheme="minorHAnsi"/>
        </w:rPr>
      </w:pPr>
      <w:r w:rsidRPr="00BB2138">
        <w:rPr>
          <w:rFonts w:asciiTheme="minorHAnsi" w:hAnsiTheme="minorHAnsi" w:cstheme="minorHAnsi"/>
          <w:b w:val="0"/>
        </w:rPr>
        <w:t>Networking Technologies</w:t>
      </w:r>
    </w:p>
    <w:p w:rsidR="00E329AE" w:rsidRDefault="00E329AE" w:rsidP="00E329AE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8C74CC" w:rsidRPr="00CD273A" w:rsidRDefault="00CD273A" w:rsidP="00CD273A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Theme="minorHAnsi" w:hAnsiTheme="minorHAnsi" w:cstheme="minorHAnsi"/>
        </w:rPr>
        <w:t xml:space="preserve">Motion to approve a General Fund reimbursement of $1,500 to the Student Activity Fund for </w:t>
      </w:r>
      <w:proofErr w:type="spellStart"/>
      <w:r w:rsidRPr="00AD1B8F">
        <w:rPr>
          <w:rFonts w:asciiTheme="minorHAnsi" w:hAnsiTheme="minorHAnsi" w:cstheme="minorHAnsi"/>
        </w:rPr>
        <w:t>SkillsUSA</w:t>
      </w:r>
      <w:proofErr w:type="spellEnd"/>
      <w:r w:rsidRPr="00AD1B8F">
        <w:rPr>
          <w:rFonts w:asciiTheme="minorHAnsi" w:hAnsiTheme="minorHAnsi" w:cstheme="minorHAnsi"/>
        </w:rPr>
        <w:t xml:space="preserve"> district competition transportation costs</w:t>
      </w:r>
    </w:p>
    <w:p w:rsidR="00CD273A" w:rsidRPr="002C2BE5" w:rsidRDefault="00CD273A" w:rsidP="00CD273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C74CC" w:rsidRDefault="008C74C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AD1B8F">
        <w:rPr>
          <w:rFonts w:ascii="Calibri" w:hAnsi="Calibri" w:cs="Calibri"/>
          <w:bCs w:val="0"/>
        </w:rPr>
        <w:t xml:space="preserve">Motion to approve </w:t>
      </w:r>
      <w:r w:rsidR="00E26993" w:rsidRPr="00AD1B8F">
        <w:rPr>
          <w:rFonts w:ascii="Calibri" w:hAnsi="Calibri" w:cs="Calibri"/>
          <w:bCs w:val="0"/>
        </w:rPr>
        <w:t>the 3-year contract with Time Warner Cable-Business Class to provide internet and telephone services, as presented</w:t>
      </w:r>
    </w:p>
    <w:p w:rsidR="00B71B0D" w:rsidRDefault="00B71B0D" w:rsidP="00B71B0D">
      <w:pPr>
        <w:pStyle w:val="ListParagraph"/>
        <w:rPr>
          <w:rFonts w:ascii="Calibri" w:hAnsi="Calibri" w:cs="Calibri"/>
          <w:bCs/>
        </w:rPr>
      </w:pPr>
    </w:p>
    <w:p w:rsidR="00B71B0D" w:rsidRPr="00F463D2" w:rsidRDefault="00F463D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D1B8F">
        <w:rPr>
          <w:rFonts w:asciiTheme="minorHAnsi" w:hAnsiTheme="minorHAnsi" w:cstheme="minorHAnsi"/>
        </w:rPr>
        <w:t xml:space="preserve">Motion to approve the list of RCTC textbooks </w:t>
      </w:r>
      <w:r w:rsidRPr="00AD1B8F">
        <w:rPr>
          <w:rFonts w:asciiTheme="minorHAnsi" w:hAnsiTheme="minorHAnsi" w:cstheme="minorHAnsi"/>
          <w:bCs w:val="0"/>
        </w:rPr>
        <w:t>as surplus</w:t>
      </w:r>
      <w:r w:rsidRPr="00AD1B8F">
        <w:rPr>
          <w:rFonts w:asciiTheme="minorHAnsi" w:hAnsiTheme="minorHAnsi" w:cstheme="minorHAnsi"/>
          <w:b w:val="0"/>
          <w:bCs w:val="0"/>
        </w:rPr>
        <w:t xml:space="preserve"> </w:t>
      </w:r>
      <w:r w:rsidRPr="00AD1B8F">
        <w:rPr>
          <w:rFonts w:asciiTheme="minorHAnsi" w:hAnsiTheme="minorHAnsi" w:cstheme="minorHAnsi"/>
          <w:bCs w:val="0"/>
        </w:rPr>
        <w:t>and</w:t>
      </w:r>
      <w:r w:rsidRPr="00AD1B8F">
        <w:rPr>
          <w:rFonts w:asciiTheme="minorHAnsi" w:hAnsiTheme="minorHAnsi" w:cstheme="minorHAnsi"/>
          <w:b w:val="0"/>
          <w:bCs w:val="0"/>
        </w:rPr>
        <w:t xml:space="preserve"> </w:t>
      </w:r>
      <w:r w:rsidRPr="00AD1B8F">
        <w:rPr>
          <w:rFonts w:asciiTheme="minorHAnsi" w:hAnsiTheme="minorHAnsi" w:cstheme="minorHAnsi"/>
        </w:rPr>
        <w:t>available for disposition</w:t>
      </w:r>
    </w:p>
    <w:p w:rsidR="00576E16" w:rsidRPr="00576E16" w:rsidRDefault="00576E16" w:rsidP="00576E16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F63E8D" w:rsidRDefault="009B0D0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F63E8D" w:rsidRDefault="009B0D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  <w:bCs w:val="0"/>
        </w:rPr>
        <w:t>Board Policy Review</w:t>
      </w:r>
      <w:r>
        <w:rPr>
          <w:rFonts w:ascii="Calibri" w:hAnsi="Calibri" w:cs="Calibri"/>
          <w:b w:val="0"/>
          <w:bCs w:val="0"/>
        </w:rPr>
        <w:t xml:space="preserve"> – Administrative review of Section </w:t>
      </w:r>
      <w:r w:rsidR="00EA1BA2">
        <w:rPr>
          <w:rFonts w:ascii="Calibri" w:hAnsi="Calibri" w:cs="Calibri"/>
          <w:b w:val="0"/>
          <w:bCs w:val="0"/>
        </w:rPr>
        <w:t>500-Clas</w:t>
      </w:r>
      <w:r w:rsidR="007A55A6">
        <w:rPr>
          <w:rFonts w:ascii="Calibri" w:hAnsi="Calibri" w:cs="Calibri"/>
          <w:b w:val="0"/>
          <w:bCs w:val="0"/>
        </w:rPr>
        <w:t>s</w:t>
      </w:r>
      <w:r w:rsidR="00EA1BA2">
        <w:rPr>
          <w:rFonts w:ascii="Calibri" w:hAnsi="Calibri" w:cs="Calibri"/>
          <w:b w:val="0"/>
          <w:bCs w:val="0"/>
        </w:rPr>
        <w:t>ified</w:t>
      </w:r>
      <w:r>
        <w:rPr>
          <w:rFonts w:ascii="Calibri" w:hAnsi="Calibri" w:cs="Calibri"/>
          <w:b w:val="0"/>
          <w:bCs w:val="0"/>
        </w:rPr>
        <w:t xml:space="preserve"> Employees</w:t>
      </w:r>
    </w:p>
    <w:p w:rsidR="00F63E8D" w:rsidRDefault="009B0D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F66EAE" w:rsidRDefault="00F66EAE" w:rsidP="00F66EAE">
      <w:pPr>
        <w:pStyle w:val="Title"/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</w:p>
    <w:p w:rsidR="00F66EAE" w:rsidRDefault="00F66EAE" w:rsidP="00F66EAE">
      <w:pPr>
        <w:pStyle w:val="Title"/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</w:p>
    <w:p w:rsidR="00AC0E7E" w:rsidRPr="00AC0E7E" w:rsidRDefault="00AC0E7E" w:rsidP="00AC0E7E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C0E7E">
        <w:rPr>
          <w:rFonts w:asciiTheme="minorHAnsi" w:hAnsiTheme="minorHAnsi" w:cstheme="minorHAnsi"/>
          <w:b w:val="0"/>
        </w:rPr>
        <w:t>Tabled</w:t>
      </w:r>
      <w:r w:rsidR="00692925">
        <w:rPr>
          <w:rFonts w:asciiTheme="minorHAnsi" w:hAnsiTheme="minorHAnsi" w:cstheme="minorHAnsi"/>
          <w:b w:val="0"/>
        </w:rPr>
        <w:t xml:space="preserve"> Motion</w:t>
      </w:r>
      <w:r>
        <w:rPr>
          <w:rFonts w:asciiTheme="minorHAnsi" w:hAnsiTheme="minorHAnsi" w:cstheme="minorHAnsi"/>
          <w:b w:val="0"/>
        </w:rPr>
        <w:t>:</w:t>
      </w:r>
    </w:p>
    <w:p w:rsidR="00AC0E7E" w:rsidRPr="00AC0E7E" w:rsidRDefault="00AC0E7E" w:rsidP="00AC0E7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8E4AC5" w:rsidRPr="00AC0E7E" w:rsidRDefault="00AC0E7E" w:rsidP="00AC0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C0E7E">
        <w:rPr>
          <w:rFonts w:asciiTheme="minorHAnsi" w:hAnsiTheme="minorHAnsi" w:cstheme="minorHAnsi"/>
          <w:b w:val="0"/>
        </w:rPr>
        <w:t>Motion to approve the 2012-2013 General Fund Budget that includes district contributions in the amount of $3,815,770 and recommend adoption by the participating districts</w:t>
      </w:r>
    </w:p>
    <w:p w:rsidR="00AC0E7E" w:rsidRPr="00AC0E7E" w:rsidRDefault="00AC0E7E" w:rsidP="00AC0E7E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F63E8D" w:rsidRDefault="00F63E8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  <w:bCs w:val="0"/>
        </w:rPr>
        <w:t>JOC Member Attendance Report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3579BA" w:rsidRDefault="003579BA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</w:rPr>
        <w:t>Perfect Attendance</w:t>
      </w:r>
      <w:r>
        <w:rPr>
          <w:rFonts w:ascii="Calibri" w:hAnsi="Calibri" w:cs="Calibri"/>
          <w:b w:val="0"/>
        </w:rPr>
        <w:t xml:space="preserve"> and </w:t>
      </w:r>
      <w:r w:rsidRPr="00AD1B8F">
        <w:rPr>
          <w:rFonts w:ascii="Calibri" w:hAnsi="Calibri" w:cs="Calibri"/>
          <w:b w:val="0"/>
        </w:rPr>
        <w:t>Honor Roll</w:t>
      </w:r>
      <w:r>
        <w:rPr>
          <w:rFonts w:ascii="Calibri" w:hAnsi="Calibri" w:cs="Calibri"/>
          <w:b w:val="0"/>
        </w:rPr>
        <w:t>- 2</w:t>
      </w:r>
      <w:r w:rsidRPr="003579BA">
        <w:rPr>
          <w:rFonts w:ascii="Calibri" w:hAnsi="Calibri" w:cs="Calibri"/>
          <w:b w:val="0"/>
          <w:vertAlign w:val="superscript"/>
        </w:rPr>
        <w:t>nd</w:t>
      </w:r>
      <w:r>
        <w:rPr>
          <w:rFonts w:ascii="Calibri" w:hAnsi="Calibri" w:cs="Calibri"/>
          <w:b w:val="0"/>
        </w:rPr>
        <w:t xml:space="preserve"> QTR- 2011-12 – Joe Tarasovitch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D1B8F">
        <w:rPr>
          <w:rFonts w:ascii="Calibri" w:hAnsi="Calibri" w:cs="Calibri"/>
          <w:b w:val="0"/>
        </w:rPr>
        <w:t>Business Contacts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F63E8D" w:rsidRDefault="009B0D0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BB2138" w:rsidRDefault="00BB2138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Disabled Population Report</w:t>
      </w:r>
      <w:r>
        <w:rPr>
          <w:rFonts w:ascii="Calibri" w:hAnsi="Calibri" w:cs="Calibri"/>
          <w:b w:val="0"/>
        </w:rPr>
        <w:t xml:space="preserve"> - Pat Holland</w:t>
      </w:r>
    </w:p>
    <w:p w:rsidR="00F63E8D" w:rsidRPr="002C2BE5" w:rsidRDefault="009B0D00" w:rsidP="002C2BE5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D1B8F">
        <w:rPr>
          <w:rFonts w:ascii="Calibri" w:hAnsi="Calibri" w:cs="Calibri"/>
          <w:b w:val="0"/>
        </w:rPr>
        <w:t>Statement of Financial Interests- 2011, State Ethics Commission Form SEC-1</w:t>
      </w:r>
    </w:p>
    <w:p w:rsidR="00F63E8D" w:rsidRPr="00865C73" w:rsidRDefault="009B0D00" w:rsidP="002C2BE5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 xml:space="preserve">Thursday, </w:t>
      </w:r>
      <w:r w:rsidR="009159C7">
        <w:rPr>
          <w:rFonts w:asciiTheme="minorHAnsi" w:hAnsiTheme="minorHAnsi" w:cstheme="minorHAnsi"/>
          <w:bCs w:val="0"/>
          <w:color w:val="008000"/>
        </w:rPr>
        <w:t>March 22</w:t>
      </w:r>
      <w:r>
        <w:rPr>
          <w:rFonts w:asciiTheme="minorHAnsi" w:hAnsiTheme="minorHAnsi" w:cstheme="minorHAnsi"/>
          <w:bCs w:val="0"/>
          <w:color w:val="008000"/>
        </w:rPr>
        <w:t>, 2012</w:t>
      </w:r>
    </w:p>
    <w:p w:rsidR="00865C73" w:rsidRPr="005B4E38" w:rsidRDefault="00865C73" w:rsidP="00865C73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F63E8D" w:rsidRDefault="009B0D00" w:rsidP="00004B10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F63E8D" w:rsidSect="0098461D">
      <w:headerReference w:type="default" r:id="rId9"/>
      <w:footerReference w:type="default" r:id="rId10"/>
      <w:footerReference w:type="first" r:id="rId11"/>
      <w:pgSz w:w="12240" w:h="15840"/>
      <w:pgMar w:top="36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B14" w:rsidRDefault="00624B14">
      <w:r>
        <w:separator/>
      </w:r>
    </w:p>
  </w:endnote>
  <w:endnote w:type="continuationSeparator" w:id="0">
    <w:p w:rsidR="00624B14" w:rsidRDefault="00624B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14" w:rsidRPr="00880CD8" w:rsidRDefault="00EE27A8">
    <w:pPr>
      <w:pStyle w:val="Footer"/>
      <w:rPr>
        <w:rFonts w:asciiTheme="minorHAnsi" w:hAnsiTheme="minorHAnsi" w:cstheme="minorHAnsi"/>
        <w:sz w:val="16"/>
        <w:szCs w:val="16"/>
      </w:rPr>
    </w:pPr>
    <w:r w:rsidRPr="00880CD8">
      <w:rPr>
        <w:rFonts w:asciiTheme="minorHAnsi" w:hAnsiTheme="minorHAnsi" w:cstheme="minorHAnsi"/>
        <w:sz w:val="16"/>
        <w:szCs w:val="16"/>
      </w:rPr>
      <w:fldChar w:fldCharType="begin"/>
    </w:r>
    <w:r w:rsidR="00624B14" w:rsidRPr="00880CD8">
      <w:rPr>
        <w:rFonts w:asciiTheme="minorHAnsi" w:hAnsiTheme="minorHAnsi" w:cstheme="minorHAnsi"/>
        <w:sz w:val="16"/>
        <w:szCs w:val="16"/>
      </w:rPr>
      <w:instrText xml:space="preserve"> DATE \@ "M/d/yyyy" </w:instrText>
    </w:r>
    <w:r w:rsidRPr="00880CD8">
      <w:rPr>
        <w:rFonts w:asciiTheme="minorHAnsi" w:hAnsiTheme="minorHAnsi" w:cstheme="minorHAnsi"/>
        <w:sz w:val="16"/>
        <w:szCs w:val="16"/>
      </w:rPr>
      <w:fldChar w:fldCharType="separate"/>
    </w:r>
    <w:r w:rsidR="00171B77">
      <w:rPr>
        <w:rFonts w:asciiTheme="minorHAnsi" w:hAnsiTheme="minorHAnsi" w:cstheme="minorHAnsi"/>
        <w:noProof/>
        <w:sz w:val="16"/>
        <w:szCs w:val="16"/>
      </w:rPr>
      <w:t>2/17/2012</w:t>
    </w:r>
    <w:r w:rsidRPr="00880CD8">
      <w:rPr>
        <w:rFonts w:asciiTheme="minorHAnsi" w:hAnsiTheme="minorHAnsi" w:cstheme="minorHAnsi"/>
        <w:sz w:val="16"/>
        <w:szCs w:val="16"/>
      </w:rPr>
      <w:fldChar w:fldCharType="end"/>
    </w:r>
  </w:p>
  <w:p w:rsidR="00624B14" w:rsidRPr="00880CD8" w:rsidRDefault="00EE27A8">
    <w:pPr>
      <w:pStyle w:val="Footer"/>
      <w:rPr>
        <w:rFonts w:asciiTheme="minorHAnsi" w:hAnsiTheme="minorHAnsi" w:cstheme="minorHAnsi"/>
        <w:sz w:val="16"/>
        <w:szCs w:val="16"/>
      </w:rPr>
    </w:pPr>
    <w:r w:rsidRPr="00880CD8">
      <w:rPr>
        <w:rFonts w:asciiTheme="minorHAnsi" w:hAnsiTheme="minorHAnsi" w:cstheme="minorHAnsi"/>
        <w:sz w:val="16"/>
        <w:szCs w:val="16"/>
      </w:rPr>
      <w:fldChar w:fldCharType="begin"/>
    </w:r>
    <w:r w:rsidR="00624B14" w:rsidRPr="00880CD8">
      <w:rPr>
        <w:rFonts w:asciiTheme="minorHAnsi" w:hAnsiTheme="minorHAnsi" w:cstheme="minorHAnsi"/>
        <w:sz w:val="16"/>
        <w:szCs w:val="16"/>
      </w:rPr>
      <w:instrText xml:space="preserve"> DATE \@ "h:mm am/pm" </w:instrText>
    </w:r>
    <w:r w:rsidRPr="00880CD8">
      <w:rPr>
        <w:rFonts w:asciiTheme="minorHAnsi" w:hAnsiTheme="minorHAnsi" w:cstheme="minorHAnsi"/>
        <w:sz w:val="16"/>
        <w:szCs w:val="16"/>
      </w:rPr>
      <w:fldChar w:fldCharType="separate"/>
    </w:r>
    <w:r w:rsidR="00171B77">
      <w:rPr>
        <w:rFonts w:asciiTheme="minorHAnsi" w:hAnsiTheme="minorHAnsi" w:cstheme="minorHAnsi"/>
        <w:noProof/>
        <w:sz w:val="16"/>
        <w:szCs w:val="16"/>
      </w:rPr>
      <w:t>3:12 PM</w:t>
    </w:r>
    <w:r w:rsidRPr="00880CD8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14" w:rsidRPr="00880CD8" w:rsidRDefault="00EE27A8">
    <w:pPr>
      <w:pStyle w:val="Footer"/>
      <w:rPr>
        <w:rFonts w:asciiTheme="minorHAnsi" w:hAnsiTheme="minorHAnsi" w:cstheme="minorHAnsi"/>
        <w:sz w:val="20"/>
        <w:szCs w:val="20"/>
      </w:rPr>
    </w:pPr>
    <w:r w:rsidRPr="00880CD8">
      <w:rPr>
        <w:rFonts w:asciiTheme="minorHAnsi" w:hAnsiTheme="minorHAnsi" w:cstheme="minorHAnsi"/>
        <w:sz w:val="20"/>
        <w:szCs w:val="20"/>
      </w:rPr>
      <w:fldChar w:fldCharType="begin"/>
    </w:r>
    <w:r w:rsidR="00624B14" w:rsidRPr="00880CD8">
      <w:rPr>
        <w:rFonts w:asciiTheme="minorHAnsi" w:hAnsiTheme="minorHAnsi" w:cstheme="minorHAnsi"/>
        <w:sz w:val="20"/>
        <w:szCs w:val="20"/>
      </w:rPr>
      <w:instrText xml:space="preserve"> DATE \@ "M/d/yyyy" </w:instrText>
    </w:r>
    <w:r w:rsidRPr="00880CD8">
      <w:rPr>
        <w:rFonts w:asciiTheme="minorHAnsi" w:hAnsiTheme="minorHAnsi" w:cstheme="minorHAnsi"/>
        <w:sz w:val="20"/>
        <w:szCs w:val="20"/>
      </w:rPr>
      <w:fldChar w:fldCharType="separate"/>
    </w:r>
    <w:r w:rsidR="00171B77">
      <w:rPr>
        <w:rFonts w:asciiTheme="minorHAnsi" w:hAnsiTheme="minorHAnsi" w:cstheme="minorHAnsi"/>
        <w:noProof/>
        <w:sz w:val="20"/>
        <w:szCs w:val="20"/>
      </w:rPr>
      <w:t>2/17/2012</w:t>
    </w:r>
    <w:r w:rsidRPr="00880CD8">
      <w:rPr>
        <w:rFonts w:asciiTheme="minorHAnsi" w:hAnsiTheme="minorHAnsi" w:cstheme="minorHAnsi"/>
        <w:sz w:val="20"/>
        <w:szCs w:val="20"/>
      </w:rPr>
      <w:fldChar w:fldCharType="end"/>
    </w:r>
  </w:p>
  <w:p w:rsidR="00624B14" w:rsidRDefault="00EE27A8">
    <w:pPr>
      <w:pStyle w:val="Footer"/>
    </w:pPr>
    <w:r w:rsidRPr="00880CD8">
      <w:rPr>
        <w:rFonts w:asciiTheme="minorHAnsi" w:hAnsiTheme="minorHAnsi" w:cstheme="minorHAnsi"/>
        <w:sz w:val="20"/>
        <w:szCs w:val="20"/>
      </w:rPr>
      <w:fldChar w:fldCharType="begin"/>
    </w:r>
    <w:r w:rsidR="00624B14" w:rsidRPr="00880CD8">
      <w:rPr>
        <w:rFonts w:asciiTheme="minorHAnsi" w:hAnsiTheme="minorHAnsi" w:cstheme="minorHAnsi"/>
        <w:sz w:val="20"/>
        <w:szCs w:val="20"/>
      </w:rPr>
      <w:instrText xml:space="preserve"> DATE \@ "h:mm am/pm" </w:instrText>
    </w:r>
    <w:r w:rsidRPr="00880CD8">
      <w:rPr>
        <w:rFonts w:asciiTheme="minorHAnsi" w:hAnsiTheme="minorHAnsi" w:cstheme="minorHAnsi"/>
        <w:sz w:val="20"/>
        <w:szCs w:val="20"/>
      </w:rPr>
      <w:fldChar w:fldCharType="separate"/>
    </w:r>
    <w:r w:rsidR="00171B77">
      <w:rPr>
        <w:rFonts w:asciiTheme="minorHAnsi" w:hAnsiTheme="minorHAnsi" w:cstheme="minorHAnsi"/>
        <w:noProof/>
        <w:sz w:val="20"/>
        <w:szCs w:val="20"/>
      </w:rPr>
      <w:t>3:12 PM</w:t>
    </w:r>
    <w:r w:rsidRPr="00880CD8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B14" w:rsidRDefault="00624B14">
      <w:r>
        <w:separator/>
      </w:r>
    </w:p>
  </w:footnote>
  <w:footnote w:type="continuationSeparator" w:id="0">
    <w:p w:rsidR="00624B14" w:rsidRDefault="00624B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14" w:rsidRDefault="00624B14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624B14" w:rsidRDefault="00624B14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February 23,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EE27A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EE27A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171B77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4</w:t>
    </w:r>
    <w:r w:rsidR="00EE27A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624B14" w:rsidRDefault="00624B14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95526"/>
    <w:multiLevelType w:val="hybridMultilevel"/>
    <w:tmpl w:val="27C2878A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0">
    <w:nsid w:val="30C47D60"/>
    <w:multiLevelType w:val="hybridMultilevel"/>
    <w:tmpl w:val="27C2878A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0040F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6C38AA"/>
    <w:multiLevelType w:val="hybridMultilevel"/>
    <w:tmpl w:val="0F521ED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510"/>
        </w:tabs>
        <w:ind w:left="15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30"/>
        </w:tabs>
        <w:ind w:left="223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70"/>
        </w:tabs>
        <w:ind w:left="36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90"/>
        </w:tabs>
        <w:ind w:left="43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30"/>
        </w:tabs>
        <w:ind w:left="58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50"/>
        </w:tabs>
        <w:ind w:left="655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AD468A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1">
    <w:nsid w:val="60170D99"/>
    <w:multiLevelType w:val="hybridMultilevel"/>
    <w:tmpl w:val="AAB8DB5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080496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8"/>
  </w:num>
  <w:num w:numId="39">
    <w:abstractNumId w:val="20"/>
  </w:num>
  <w:num w:numId="40">
    <w:abstractNumId w:val="7"/>
  </w:num>
  <w:num w:numId="41">
    <w:abstractNumId w:val="10"/>
  </w:num>
  <w:num w:numId="42">
    <w:abstractNumId w:val="15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D00"/>
    <w:rsid w:val="00004B10"/>
    <w:rsid w:val="0000594A"/>
    <w:rsid w:val="00022A37"/>
    <w:rsid w:val="00040086"/>
    <w:rsid w:val="0007351B"/>
    <w:rsid w:val="000923A5"/>
    <w:rsid w:val="000E6483"/>
    <w:rsid w:val="000E736B"/>
    <w:rsid w:val="000F22C7"/>
    <w:rsid w:val="00141E7D"/>
    <w:rsid w:val="00146ED6"/>
    <w:rsid w:val="0016306A"/>
    <w:rsid w:val="00171B77"/>
    <w:rsid w:val="001C6AA0"/>
    <w:rsid w:val="002570DA"/>
    <w:rsid w:val="00260B20"/>
    <w:rsid w:val="002862F7"/>
    <w:rsid w:val="002A150E"/>
    <w:rsid w:val="002C2BE5"/>
    <w:rsid w:val="002C6B79"/>
    <w:rsid w:val="002D1538"/>
    <w:rsid w:val="002D346F"/>
    <w:rsid w:val="002F79B1"/>
    <w:rsid w:val="00327E7B"/>
    <w:rsid w:val="003579BA"/>
    <w:rsid w:val="0038419A"/>
    <w:rsid w:val="0039079D"/>
    <w:rsid w:val="003A1067"/>
    <w:rsid w:val="003C6FF6"/>
    <w:rsid w:val="00410F37"/>
    <w:rsid w:val="0044653A"/>
    <w:rsid w:val="00491BD1"/>
    <w:rsid w:val="004A2F06"/>
    <w:rsid w:val="004E21BA"/>
    <w:rsid w:val="004F07E2"/>
    <w:rsid w:val="004F52D0"/>
    <w:rsid w:val="004F778A"/>
    <w:rsid w:val="00552524"/>
    <w:rsid w:val="00573F7C"/>
    <w:rsid w:val="00576E16"/>
    <w:rsid w:val="005B4E38"/>
    <w:rsid w:val="005B6FB2"/>
    <w:rsid w:val="005C37A1"/>
    <w:rsid w:val="00624B14"/>
    <w:rsid w:val="00644D85"/>
    <w:rsid w:val="006824F8"/>
    <w:rsid w:val="00692925"/>
    <w:rsid w:val="006D34F7"/>
    <w:rsid w:val="006D416D"/>
    <w:rsid w:val="006E3DA3"/>
    <w:rsid w:val="00702286"/>
    <w:rsid w:val="0073490C"/>
    <w:rsid w:val="007477E8"/>
    <w:rsid w:val="007A55A6"/>
    <w:rsid w:val="007E5BEE"/>
    <w:rsid w:val="00811B92"/>
    <w:rsid w:val="00865C73"/>
    <w:rsid w:val="00874FED"/>
    <w:rsid w:val="00880CD8"/>
    <w:rsid w:val="00893B6F"/>
    <w:rsid w:val="00895FB7"/>
    <w:rsid w:val="008B285E"/>
    <w:rsid w:val="008C3E71"/>
    <w:rsid w:val="008C74CC"/>
    <w:rsid w:val="008D2AAD"/>
    <w:rsid w:val="008E4AC5"/>
    <w:rsid w:val="009159C7"/>
    <w:rsid w:val="00915FA2"/>
    <w:rsid w:val="00927E22"/>
    <w:rsid w:val="00951ACF"/>
    <w:rsid w:val="0098461D"/>
    <w:rsid w:val="00996A06"/>
    <w:rsid w:val="009A5B2E"/>
    <w:rsid w:val="009B0D00"/>
    <w:rsid w:val="009B1781"/>
    <w:rsid w:val="009B640F"/>
    <w:rsid w:val="009F4AD1"/>
    <w:rsid w:val="00A14C34"/>
    <w:rsid w:val="00A70CAF"/>
    <w:rsid w:val="00AC095A"/>
    <w:rsid w:val="00AC0E7E"/>
    <w:rsid w:val="00AD1B8F"/>
    <w:rsid w:val="00AD3AFB"/>
    <w:rsid w:val="00AD619E"/>
    <w:rsid w:val="00B41948"/>
    <w:rsid w:val="00B41C5F"/>
    <w:rsid w:val="00B53520"/>
    <w:rsid w:val="00B71B0D"/>
    <w:rsid w:val="00BB2138"/>
    <w:rsid w:val="00BC0DB1"/>
    <w:rsid w:val="00C20473"/>
    <w:rsid w:val="00C23F08"/>
    <w:rsid w:val="00C33377"/>
    <w:rsid w:val="00C4347E"/>
    <w:rsid w:val="00C470E0"/>
    <w:rsid w:val="00C5433B"/>
    <w:rsid w:val="00C97035"/>
    <w:rsid w:val="00CD273A"/>
    <w:rsid w:val="00CD3412"/>
    <w:rsid w:val="00CF6989"/>
    <w:rsid w:val="00D64E5E"/>
    <w:rsid w:val="00D75EA0"/>
    <w:rsid w:val="00D903F7"/>
    <w:rsid w:val="00D93417"/>
    <w:rsid w:val="00DE4D1C"/>
    <w:rsid w:val="00E26993"/>
    <w:rsid w:val="00E329AE"/>
    <w:rsid w:val="00E37633"/>
    <w:rsid w:val="00E86CA3"/>
    <w:rsid w:val="00E879DE"/>
    <w:rsid w:val="00E971AA"/>
    <w:rsid w:val="00EA1BA2"/>
    <w:rsid w:val="00EA1FBF"/>
    <w:rsid w:val="00EE27A8"/>
    <w:rsid w:val="00F22EBA"/>
    <w:rsid w:val="00F463D2"/>
    <w:rsid w:val="00F5642E"/>
    <w:rsid w:val="00F63E8D"/>
    <w:rsid w:val="00F66EAE"/>
    <w:rsid w:val="00FF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3E8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63E8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F63E8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F63E8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F63E8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F63E8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F63E8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63E8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F63E8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F63E8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3E8D"/>
    <w:rPr>
      <w:color w:val="0000FF"/>
      <w:u w:val="single"/>
    </w:rPr>
  </w:style>
  <w:style w:type="character" w:styleId="FollowedHyperlink">
    <w:name w:val="FollowedHyperlink"/>
    <w:basedOn w:val="DefaultParagraphFont"/>
    <w:rsid w:val="00F63E8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F63E8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F63E8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F63E8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F63E8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F63E8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F63E8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F63E8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F63E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3E8D"/>
    <w:rPr>
      <w:sz w:val="24"/>
      <w:szCs w:val="24"/>
    </w:rPr>
  </w:style>
  <w:style w:type="paragraph" w:styleId="Footer">
    <w:name w:val="footer"/>
    <w:basedOn w:val="Normal"/>
    <w:link w:val="FooterChar"/>
    <w:rsid w:val="00F63E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F63E8D"/>
    <w:rPr>
      <w:sz w:val="24"/>
      <w:szCs w:val="24"/>
    </w:rPr>
  </w:style>
  <w:style w:type="paragraph" w:styleId="Title">
    <w:name w:val="Title"/>
    <w:basedOn w:val="Normal"/>
    <w:link w:val="TitleChar"/>
    <w:qFormat/>
    <w:rsid w:val="00F63E8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F63E8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F63E8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F63E8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F63E8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F63E8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F63E8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F63E8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F63E8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F63E8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63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F63E8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F63E8D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F63E8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F63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F63E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8CE1C-69A3-46F1-BE0C-B48AD00BA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711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2012-02-17T20:12:00Z</cp:lastPrinted>
  <dcterms:created xsi:type="dcterms:W3CDTF">2012-02-17T19:47:00Z</dcterms:created>
  <dcterms:modified xsi:type="dcterms:W3CDTF">2012-02-17T20:13:00Z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