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9C5" w:rsidRDefault="009622B2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3C5C" w:rsidRDefault="00F93C5C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</w:p>
    <w:p w:rsidR="00C569C5" w:rsidRDefault="009622B2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C569C5" w:rsidRDefault="009622B2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 February 23, 2012</w:t>
      </w:r>
    </w:p>
    <w:p w:rsidR="00C569C5" w:rsidRDefault="009622B2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C569C5" w:rsidRDefault="00C569C5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C569C5" w:rsidRDefault="009622B2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Work Session – 6:00 pm</w:t>
      </w:r>
    </w:p>
    <w:p w:rsidR="00C569C5" w:rsidRDefault="009622B2">
      <w:pPr>
        <w:pStyle w:val="Title"/>
        <w:numPr>
          <w:ilvl w:val="0"/>
          <w:numId w:val="2"/>
        </w:numPr>
        <w:tabs>
          <w:tab w:val="num" w:pos="720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Parent Portal – demonstration- Jeff Smith</w:t>
      </w:r>
    </w:p>
    <w:p w:rsidR="00C569C5" w:rsidRDefault="009622B2">
      <w:pPr>
        <w:pStyle w:val="Title"/>
        <w:numPr>
          <w:ilvl w:val="0"/>
          <w:numId w:val="2"/>
        </w:numPr>
        <w:tabs>
          <w:tab w:val="num" w:pos="720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  <w:bCs w:val="0"/>
        </w:rPr>
      </w:pPr>
      <w:r w:rsidRPr="00662855">
        <w:rPr>
          <w:rFonts w:asciiTheme="minorHAnsi" w:hAnsiTheme="minorHAnsi" w:cstheme="minorHAnsi"/>
          <w:b w:val="0"/>
          <w:bCs w:val="0"/>
        </w:rPr>
        <w:t>Enrollment and application review</w:t>
      </w:r>
      <w:r>
        <w:rPr>
          <w:rFonts w:asciiTheme="minorHAnsi" w:hAnsiTheme="minorHAnsi" w:cstheme="minorHAnsi"/>
          <w:b w:val="0"/>
          <w:bCs w:val="0"/>
        </w:rPr>
        <w:t xml:space="preserve"> – Aldo Jackson</w:t>
      </w:r>
    </w:p>
    <w:p w:rsidR="00C569C5" w:rsidRDefault="009622B2">
      <w:pPr>
        <w:pStyle w:val="Title"/>
        <w:numPr>
          <w:ilvl w:val="0"/>
          <w:numId w:val="2"/>
        </w:numPr>
        <w:tabs>
          <w:tab w:val="num" w:pos="720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Executive Session - reduction in staff - program alteration or curtailment due to low enrollments</w:t>
      </w:r>
    </w:p>
    <w:p w:rsidR="00C569C5" w:rsidRDefault="00C569C5">
      <w:pPr>
        <w:pStyle w:val="Title"/>
        <w:tabs>
          <w:tab w:val="left" w:pos="7920"/>
        </w:tabs>
        <w:ind w:left="810"/>
        <w:jc w:val="left"/>
        <w:rPr>
          <w:rFonts w:asciiTheme="minorHAnsi" w:hAnsiTheme="minorHAnsi" w:cstheme="minorHAnsi"/>
          <w:b w:val="0"/>
          <w:bCs w:val="0"/>
        </w:rPr>
      </w:pPr>
    </w:p>
    <w:p w:rsidR="00C569C5" w:rsidRDefault="009622B2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>Regular Meeting – 7:00 pm</w:t>
      </w:r>
    </w:p>
    <w:p w:rsidR="00C569C5" w:rsidRDefault="009622B2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Call to Order</w:t>
      </w:r>
    </w:p>
    <w:p w:rsidR="00C569C5" w:rsidRDefault="00C569C5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Moment of Reflection</w:t>
      </w:r>
    </w:p>
    <w:p w:rsidR="00C569C5" w:rsidRDefault="009622B2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Pledge of Allegiance</w:t>
      </w:r>
    </w:p>
    <w:p w:rsidR="00C569C5" w:rsidRDefault="009622B2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Roll Call:  </w:t>
      </w:r>
    </w:p>
    <w:p w:rsidR="00C569C5" w:rsidRDefault="009622B2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</w:t>
      </w:r>
      <w:r>
        <w:rPr>
          <w:rFonts w:ascii="Calibri" w:hAnsi="Calibri" w:cs="Calibri"/>
          <w:b w:val="0"/>
          <w:bCs w:val="0"/>
        </w:rPr>
        <w:t>Foyle, Ogden, Heath, Bucksbee, Gainer, Rogala, Scutella, Rodgers, Ring, Gourley, Duda</w:t>
      </w:r>
    </w:p>
    <w:p w:rsidR="00C569C5" w:rsidRDefault="00C569C5">
      <w:pPr>
        <w:pStyle w:val="Title"/>
        <w:tabs>
          <w:tab w:val="left" w:pos="7920"/>
        </w:tabs>
        <w:ind w:left="180"/>
        <w:rPr>
          <w:rFonts w:ascii="Calibri" w:hAnsi="Calibri" w:cs="Calibri"/>
          <w:bCs w:val="0"/>
          <w:shd w:val="clear" w:color="auto" w:fill="CCFFCC"/>
        </w:rPr>
      </w:pPr>
    </w:p>
    <w:p w:rsidR="00C569C5" w:rsidRDefault="009622B2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C569C5" w:rsidRDefault="00C569C5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8"/>
        </w:numPr>
        <w:tabs>
          <w:tab w:val="clear" w:pos="1010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662855">
        <w:rPr>
          <w:rFonts w:ascii="Calibri" w:hAnsi="Calibri" w:cs="Calibri"/>
          <w:bCs w:val="0"/>
        </w:rPr>
        <w:t>Motion to accept the minutes of the January 26, 2012 meeting as presented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C569C5" w:rsidRDefault="00C569C5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Cs w:val="0"/>
          <w:color w:val="4F6228" w:themeColor="accent3" w:themeShade="80"/>
        </w:rPr>
      </w:pPr>
    </w:p>
    <w:p w:rsidR="00C569C5" w:rsidRDefault="009622B2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</w:p>
    <w:p w:rsidR="00C569C5" w:rsidRDefault="00C569C5">
      <w:pPr>
        <w:pStyle w:val="ListParagraph"/>
        <w:rPr>
          <w:rFonts w:asciiTheme="minorHAnsi" w:hAnsiTheme="minorHAnsi" w:cstheme="minorHAnsi"/>
          <w:bCs/>
          <w:color w:val="008000"/>
        </w:rPr>
      </w:pPr>
    </w:p>
    <w:p w:rsidR="00C569C5" w:rsidRDefault="009622B2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62855">
        <w:rPr>
          <w:rFonts w:asciiTheme="minorHAnsi" w:hAnsiTheme="minorHAnsi" w:cstheme="minorHAnsi"/>
          <w:b w:val="0"/>
          <w:bCs w:val="0"/>
        </w:rPr>
        <w:t xml:space="preserve">Make-A-Wish Foundation – fund raising thank you – Walk </w:t>
      </w:r>
      <w:r w:rsidR="002A2FB3" w:rsidRPr="00662855">
        <w:rPr>
          <w:rFonts w:asciiTheme="minorHAnsi" w:hAnsiTheme="minorHAnsi" w:cstheme="minorHAnsi"/>
          <w:b w:val="0"/>
          <w:bCs w:val="0"/>
        </w:rPr>
        <w:t>for</w:t>
      </w:r>
      <w:r w:rsidRPr="00662855">
        <w:rPr>
          <w:rFonts w:asciiTheme="minorHAnsi" w:hAnsiTheme="minorHAnsi" w:cstheme="minorHAnsi"/>
          <w:b w:val="0"/>
          <w:bCs w:val="0"/>
        </w:rPr>
        <w:t xml:space="preserve"> Wishes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  <w:r w:rsidRPr="00662855">
        <w:rPr>
          <w:rFonts w:asciiTheme="minorHAnsi" w:hAnsiTheme="minorHAnsi" w:cstheme="minorHAnsi"/>
          <w:b w:val="0"/>
          <w:bCs w:val="0"/>
        </w:rPr>
        <w:t>American Culinary Federation Education Foundation- CUA certification</w:t>
      </w:r>
    </w:p>
    <w:p w:rsidR="00C569C5" w:rsidRDefault="00C569C5">
      <w:pPr>
        <w:pStyle w:val="ListParagraph"/>
        <w:rPr>
          <w:rFonts w:asciiTheme="minorHAnsi" w:hAnsiTheme="minorHAnsi" w:cstheme="minorHAnsi"/>
          <w:b/>
          <w:bCs/>
        </w:rPr>
      </w:pPr>
    </w:p>
    <w:p w:rsidR="00C569C5" w:rsidRDefault="009622B2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62855">
        <w:rPr>
          <w:rFonts w:asciiTheme="minorHAnsi" w:hAnsiTheme="minorHAnsi" w:cstheme="minorHAnsi"/>
          <w:b w:val="0"/>
          <w:bCs w:val="0"/>
        </w:rPr>
        <w:t>Loretta Price- thank you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1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Letters of intent to retire:</w:t>
      </w:r>
    </w:p>
    <w:p w:rsidR="00C569C5" w:rsidRDefault="009622B2">
      <w:pPr>
        <w:pStyle w:val="Title"/>
        <w:numPr>
          <w:ilvl w:val="1"/>
          <w:numId w:val="10"/>
        </w:numPr>
        <w:tabs>
          <w:tab w:val="left" w:pos="1188"/>
          <w:tab w:val="left" w:pos="7920"/>
        </w:tabs>
        <w:jc w:val="left"/>
        <w:rPr>
          <w:rStyle w:val="Hyperlink"/>
          <w:color w:val="auto"/>
        </w:rPr>
      </w:pPr>
      <w:r w:rsidRPr="00662855">
        <w:rPr>
          <w:rFonts w:asciiTheme="minorHAnsi" w:hAnsiTheme="minorHAnsi" w:cstheme="minorHAnsi"/>
          <w:b w:val="0"/>
          <w:bCs w:val="0"/>
        </w:rPr>
        <w:t>Charlie Lytle, Professional Unit Intent to retire notice-2012-2013</w:t>
      </w:r>
    </w:p>
    <w:p w:rsidR="00C569C5" w:rsidRDefault="009622B2">
      <w:pPr>
        <w:pStyle w:val="Title"/>
        <w:numPr>
          <w:ilvl w:val="1"/>
          <w:numId w:val="10"/>
        </w:numPr>
        <w:tabs>
          <w:tab w:val="left" w:pos="1188"/>
          <w:tab w:val="left" w:pos="7920"/>
        </w:tabs>
        <w:jc w:val="left"/>
        <w:rPr>
          <w:rStyle w:val="Hyperlink"/>
          <w:rFonts w:asciiTheme="minorHAnsi" w:hAnsiTheme="minorHAnsi" w:cstheme="minorHAnsi"/>
          <w:b w:val="0"/>
          <w:color w:val="auto"/>
        </w:rPr>
      </w:pPr>
      <w:r w:rsidRPr="00662855">
        <w:rPr>
          <w:rFonts w:asciiTheme="minorHAnsi" w:hAnsiTheme="minorHAnsi" w:cstheme="minorHAnsi"/>
          <w:b w:val="0"/>
          <w:bCs w:val="0"/>
        </w:rPr>
        <w:t>Roach Hewitt, Professional Unit Intent to retire notice-2012-2013</w:t>
      </w:r>
    </w:p>
    <w:p w:rsidR="00C569C5" w:rsidRDefault="009622B2">
      <w:pPr>
        <w:pStyle w:val="Title"/>
        <w:numPr>
          <w:ilvl w:val="1"/>
          <w:numId w:val="10"/>
        </w:numPr>
        <w:tabs>
          <w:tab w:val="left" w:pos="1188"/>
          <w:tab w:val="left" w:pos="7920"/>
        </w:tabs>
        <w:jc w:val="left"/>
        <w:rPr>
          <w:bCs w:val="0"/>
        </w:rPr>
      </w:pPr>
      <w:r w:rsidRPr="00662855">
        <w:rPr>
          <w:rFonts w:asciiTheme="minorHAnsi" w:hAnsiTheme="minorHAnsi" w:cstheme="minorHAnsi"/>
          <w:b w:val="0"/>
          <w:bCs w:val="0"/>
        </w:rPr>
        <w:t>Don Hofmeister, Professional Unit</w:t>
      </w:r>
      <w:r w:rsidRPr="00662855">
        <w:rPr>
          <w:rFonts w:asciiTheme="minorHAnsi" w:hAnsiTheme="minorHAnsi" w:cstheme="minorHAnsi"/>
          <w:b w:val="0"/>
        </w:rPr>
        <w:t xml:space="preserve"> </w:t>
      </w:r>
      <w:r w:rsidRPr="00662855">
        <w:rPr>
          <w:rFonts w:asciiTheme="minorHAnsi" w:hAnsiTheme="minorHAnsi" w:cstheme="minorHAnsi"/>
          <w:b w:val="0"/>
          <w:bCs w:val="0"/>
        </w:rPr>
        <w:t>Intent to retire notice 2012-2013</w:t>
      </w:r>
    </w:p>
    <w:p w:rsidR="00C569C5" w:rsidRDefault="009622B2">
      <w:pPr>
        <w:pStyle w:val="Title"/>
        <w:numPr>
          <w:ilvl w:val="1"/>
          <w:numId w:val="1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662855">
        <w:rPr>
          <w:rFonts w:asciiTheme="minorHAnsi" w:hAnsiTheme="minorHAnsi" w:cstheme="minorHAnsi"/>
          <w:b w:val="0"/>
        </w:rPr>
        <w:t>Janet Grossman, Professional Unit Intent to retire notice-2012-2013</w:t>
      </w:r>
    </w:p>
    <w:p w:rsidR="00C569C5" w:rsidRDefault="00C569C5">
      <w:pPr>
        <w:pStyle w:val="ListParagraph"/>
        <w:rPr>
          <w:rFonts w:asciiTheme="minorHAnsi" w:hAnsiTheme="minorHAnsi" w:cstheme="minorHAnsi"/>
          <w:b/>
          <w:bCs/>
        </w:rPr>
      </w:pPr>
    </w:p>
    <w:p w:rsidR="00F93C5C" w:rsidRDefault="00F93C5C">
      <w:pPr>
        <w:pStyle w:val="ListParagraph"/>
        <w:rPr>
          <w:rFonts w:asciiTheme="minorHAnsi" w:hAnsiTheme="minorHAnsi" w:cstheme="minorHAnsi"/>
          <w:b/>
          <w:bCs/>
        </w:rPr>
      </w:pPr>
    </w:p>
    <w:p w:rsidR="00F93C5C" w:rsidRDefault="00F93C5C">
      <w:pPr>
        <w:pStyle w:val="ListParagraph"/>
        <w:rPr>
          <w:rFonts w:asciiTheme="minorHAnsi" w:hAnsiTheme="minorHAnsi" w:cstheme="minorHAnsi"/>
          <w:b/>
          <w:bCs/>
        </w:rPr>
      </w:pPr>
    </w:p>
    <w:p w:rsidR="00C569C5" w:rsidRDefault="009622B2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Business</w:t>
      </w:r>
    </w:p>
    <w:p w:rsidR="00C569C5" w:rsidRDefault="00C569C5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C569C5" w:rsidRDefault="009622B2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662855">
        <w:rPr>
          <w:rFonts w:ascii="Calibri" w:hAnsi="Calibri" w:cs="Calibri"/>
          <w:b w:val="0"/>
          <w:bCs w:val="0"/>
        </w:rPr>
        <w:t>Report – Business Manager</w:t>
      </w:r>
      <w:r>
        <w:rPr>
          <w:rFonts w:ascii="Calibri" w:hAnsi="Calibri" w:cs="Calibri"/>
          <w:b w:val="0"/>
          <w:bCs w:val="0"/>
        </w:rPr>
        <w:t xml:space="preserve"> – Paul Fritz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Motion to approve the following reports, payments and invoices, as presented: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C569C5" w:rsidRDefault="009622B2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662855">
        <w:rPr>
          <w:rFonts w:ascii="Calibri" w:hAnsi="Calibri" w:cs="Calibri"/>
          <w:b w:val="0"/>
        </w:rPr>
        <w:t>Revenue</w:t>
      </w:r>
      <w:r w:rsidR="00662855">
        <w:rPr>
          <w:rFonts w:ascii="Calibri" w:hAnsi="Calibri" w:cs="Calibri"/>
          <w:b w:val="0"/>
        </w:rPr>
        <w:t xml:space="preserve"> and Expenditure Reports</w:t>
      </w:r>
      <w:r>
        <w:rPr>
          <w:rFonts w:ascii="Calibri" w:hAnsi="Calibri" w:cs="Calibri"/>
          <w:b w:val="0"/>
        </w:rPr>
        <w:t>:</w:t>
      </w:r>
    </w:p>
    <w:p w:rsidR="00C569C5" w:rsidRDefault="009622B2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</w:t>
      </w:r>
    </w:p>
    <w:p w:rsidR="00C569C5" w:rsidRDefault="009622B2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Food Service Fund </w:t>
      </w:r>
    </w:p>
    <w:p w:rsidR="00C569C5" w:rsidRDefault="009622B2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Reserve Fund </w:t>
      </w:r>
    </w:p>
    <w:p w:rsidR="00C569C5" w:rsidRDefault="009622B2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Activities Report</w:t>
      </w:r>
    </w:p>
    <w:p w:rsidR="00C569C5" w:rsidRDefault="00C569C5">
      <w:pPr>
        <w:pStyle w:val="Title"/>
        <w:tabs>
          <w:tab w:val="num" w:pos="2340"/>
        </w:tabs>
        <w:ind w:left="1534"/>
        <w:jc w:val="left"/>
        <w:rPr>
          <w:rFonts w:ascii="Calibri" w:hAnsi="Calibri" w:cs="Calibri"/>
          <w:b w:val="0"/>
        </w:rPr>
      </w:pPr>
    </w:p>
    <w:p w:rsidR="00C569C5" w:rsidRDefault="009622B2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662855">
        <w:rPr>
          <w:rFonts w:ascii="Calibri" w:hAnsi="Calibri" w:cs="Calibri"/>
          <w:b w:val="0"/>
        </w:rPr>
        <w:t>Checks and Invoices</w:t>
      </w:r>
      <w:r>
        <w:rPr>
          <w:rFonts w:ascii="Calibri" w:hAnsi="Calibri" w:cs="Calibri"/>
          <w:b w:val="0"/>
        </w:rPr>
        <w:t>:</w:t>
      </w:r>
    </w:p>
    <w:p w:rsidR="00C569C5" w:rsidRDefault="009622B2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Checks, Wire Transfers and Invoices: $427,787.72</w:t>
      </w:r>
    </w:p>
    <w:p w:rsidR="00C569C5" w:rsidRDefault="009622B2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Food Service Fund Checks and Invoices: $ 11,274.65</w:t>
      </w:r>
    </w:p>
    <w:p w:rsidR="00C569C5" w:rsidRDefault="009622B2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Capital Projects Fund Checks and Invoices: $ 0.00</w:t>
      </w:r>
    </w:p>
    <w:p w:rsidR="00C569C5" w:rsidRDefault="009622B2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Activity Fund Checks and invoices: $ 6,392.58</w:t>
      </w:r>
    </w:p>
    <w:p w:rsidR="00C569C5" w:rsidRDefault="00C569C5">
      <w:pPr>
        <w:pStyle w:val="Title"/>
        <w:jc w:val="left"/>
        <w:rPr>
          <w:rFonts w:ascii="Calibri" w:hAnsi="Calibri" w:cs="Calibri"/>
          <w:b w:val="0"/>
        </w:rPr>
      </w:pPr>
    </w:p>
    <w:p w:rsidR="00C569C5" w:rsidRDefault="009622B2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662855">
        <w:rPr>
          <w:rFonts w:ascii="Calibri" w:hAnsi="Calibri" w:cs="Calibri"/>
          <w:b w:val="0"/>
        </w:rPr>
        <w:t>VISA procurement card payment</w:t>
      </w:r>
      <w:r>
        <w:rPr>
          <w:rFonts w:ascii="Calibri" w:hAnsi="Calibri" w:cs="Calibri"/>
          <w:b w:val="0"/>
        </w:rPr>
        <w:t>: $ 41,440.84</w:t>
      </w:r>
    </w:p>
    <w:p w:rsidR="00C569C5" w:rsidRDefault="009622B2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662855">
        <w:rPr>
          <w:rFonts w:ascii="Calibri" w:hAnsi="Calibri" w:cs="Calibri"/>
          <w:b w:val="0"/>
        </w:rPr>
        <w:t>Treasurer’s Report: January 2012 summary</w:t>
      </w:r>
    </w:p>
    <w:p w:rsidR="00C569C5" w:rsidRDefault="009622B2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>General Fund – Budget Transfers – None</w:t>
      </w:r>
    </w:p>
    <w:p w:rsidR="00C569C5" w:rsidRDefault="009622B2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662855">
        <w:rPr>
          <w:rFonts w:ascii="Calibri" w:hAnsi="Calibri"/>
        </w:rPr>
        <w:t>Motion to approve the 3-year contract with PNC Merchant Services for credit card processing services as presented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C569C5" w:rsidRDefault="009622B2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Human and Quality Resources</w:t>
      </w:r>
    </w:p>
    <w:p w:rsidR="00C569C5" w:rsidRDefault="00C569C5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C569C5" w:rsidRDefault="009622B2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662855">
        <w:rPr>
          <w:rFonts w:ascii="Calibri" w:hAnsi="Calibri" w:cs="Calibri"/>
          <w:b w:val="0"/>
          <w:bCs w:val="0"/>
        </w:rPr>
        <w:t>Report—Coordinator of Human and Quality Resources</w:t>
      </w:r>
      <w:r>
        <w:rPr>
          <w:rFonts w:ascii="Calibri" w:hAnsi="Calibri" w:cs="Calibri"/>
          <w:b w:val="0"/>
        </w:rPr>
        <w:t xml:space="preserve"> – Natalie Fatica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C569C5" w:rsidRDefault="009622B2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662855">
        <w:rPr>
          <w:rFonts w:asciiTheme="minorHAnsi" w:hAnsiTheme="minorHAnsi" w:cstheme="minorHAnsi"/>
          <w:b w:val="0"/>
          <w:bCs w:val="0"/>
        </w:rPr>
        <w:t>Motion to grant regular employment status to Heidi Tillich and Nancy Makowski, F-2 Food Service Aides, effective January 12, 2012 at the rate of $13.33 per hour</w:t>
      </w:r>
    </w:p>
    <w:p w:rsidR="00C569C5" w:rsidRDefault="00C569C5">
      <w:pPr>
        <w:pStyle w:val="ListParagraph"/>
        <w:rPr>
          <w:rFonts w:ascii="Calibri" w:hAnsi="Calibri" w:cs="Calibri"/>
        </w:rPr>
      </w:pPr>
    </w:p>
    <w:p w:rsidR="00C569C5" w:rsidRDefault="00913A50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662855">
        <w:rPr>
          <w:rFonts w:asciiTheme="minorHAnsi" w:hAnsiTheme="minorHAnsi" w:cstheme="minorHAnsi"/>
          <w:b w:val="0"/>
          <w:bCs w:val="0"/>
        </w:rPr>
        <w:t>Motion to approve the following revised job descriptions-</w:t>
      </w:r>
      <w:r w:rsidRPr="00662855">
        <w:rPr>
          <w:rFonts w:asciiTheme="minorHAnsi" w:hAnsiTheme="minorHAnsi" w:cstheme="minorHAnsi"/>
        </w:rPr>
        <w:t xml:space="preserve"> </w:t>
      </w:r>
      <w:r w:rsidRPr="00662855">
        <w:rPr>
          <w:rFonts w:asciiTheme="minorHAnsi" w:hAnsiTheme="minorHAnsi" w:cstheme="minorHAnsi"/>
          <w:b w:val="0"/>
        </w:rPr>
        <w:t>Pupil Services Secretary- High School, S-3;Pupil Services Secretary- RCTC, S-3;Pupil Services Secretary- High School/RCTC, S-3;Pupil Services Secretary- Registrar, S-1;Pupil Services Secretary- Student Services, S-3</w:t>
      </w:r>
      <w:r w:rsidR="009622B2" w:rsidRPr="00662855">
        <w:rPr>
          <w:rFonts w:ascii="Calibri" w:hAnsi="Calibri" w:cs="Calibri"/>
        </w:rPr>
        <w:t>)</w:t>
      </w:r>
    </w:p>
    <w:p w:rsidR="00C569C5" w:rsidRDefault="00C569C5">
      <w:pPr>
        <w:pStyle w:val="ListParagraph"/>
        <w:rPr>
          <w:rFonts w:ascii="Calibri" w:hAnsi="Calibri" w:cs="Calibri"/>
        </w:rPr>
      </w:pPr>
    </w:p>
    <w:p w:rsidR="00C569C5" w:rsidRDefault="009622B2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662855">
        <w:rPr>
          <w:rFonts w:asciiTheme="minorHAnsi" w:hAnsiTheme="minorHAnsi" w:cstheme="minorHAnsi"/>
          <w:b w:val="0"/>
          <w:bCs w:val="0"/>
        </w:rPr>
        <w:t>Motion to employ Charles Ferris as a part-time Technology Technician, T-2 classification, beginning on or after February 27, 2012 pending clearances at the rate of pay of $14.91 per hour</w:t>
      </w:r>
    </w:p>
    <w:p w:rsidR="00C569C5" w:rsidRDefault="00C569C5">
      <w:pPr>
        <w:rPr>
          <w:rFonts w:ascii="Calibri" w:hAnsi="Calibri" w:cs="Calibri"/>
          <w:bCs/>
        </w:rPr>
      </w:pPr>
    </w:p>
    <w:p w:rsidR="00C569C5" w:rsidRDefault="009622B2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lastRenderedPageBreak/>
        <w:t>Operations</w:t>
      </w:r>
    </w:p>
    <w:p w:rsidR="00C569C5" w:rsidRDefault="00C569C5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keepNext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Reports</w:t>
      </w:r>
    </w:p>
    <w:p w:rsidR="00C569C5" w:rsidRDefault="00C569C5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Superintendent Report– James Tracy, Girard School District</w:t>
      </w:r>
    </w:p>
    <w:p w:rsidR="00C569C5" w:rsidRDefault="009622B2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662855">
        <w:rPr>
          <w:rFonts w:ascii="Calibri" w:hAnsi="Calibri" w:cs="Calibri"/>
          <w:b w:val="0"/>
          <w:bCs w:val="0"/>
        </w:rPr>
        <w:t>Director Report</w:t>
      </w:r>
      <w:r>
        <w:rPr>
          <w:rFonts w:ascii="Calibri" w:hAnsi="Calibri" w:cs="Calibri"/>
          <w:b w:val="0"/>
          <w:bCs w:val="0"/>
        </w:rPr>
        <w:t xml:space="preserve"> — Aldo Jackson </w:t>
      </w:r>
    </w:p>
    <w:p w:rsidR="00C569C5" w:rsidRDefault="009622B2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Solicitor Report — Timothy Sennett</w:t>
      </w:r>
    </w:p>
    <w:p w:rsidR="00C569C5" w:rsidRDefault="009622B2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662855">
        <w:rPr>
          <w:rFonts w:ascii="Calibri" w:hAnsi="Calibri" w:cs="Calibri"/>
          <w:b w:val="0"/>
          <w:bCs w:val="0"/>
        </w:rPr>
        <w:t>High School Principal Report</w:t>
      </w:r>
      <w:r>
        <w:rPr>
          <w:rFonts w:ascii="Calibri" w:hAnsi="Calibri" w:cs="Calibri"/>
          <w:b w:val="0"/>
          <w:bCs w:val="0"/>
        </w:rPr>
        <w:t xml:space="preserve"> — Joe Tarasovitch</w:t>
      </w:r>
    </w:p>
    <w:p w:rsidR="00C569C5" w:rsidRDefault="009622B2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662855">
        <w:rPr>
          <w:rFonts w:ascii="Calibri" w:hAnsi="Calibri" w:cs="Calibri"/>
          <w:b w:val="0"/>
          <w:bCs w:val="0"/>
        </w:rPr>
        <w:t>Facilities Report</w:t>
      </w:r>
      <w:r>
        <w:rPr>
          <w:rFonts w:ascii="Calibri" w:hAnsi="Calibri" w:cs="Calibri"/>
          <w:b w:val="0"/>
          <w:bCs w:val="0"/>
        </w:rPr>
        <w:t xml:space="preserve"> — Steve Sceiford </w:t>
      </w:r>
    </w:p>
    <w:p w:rsidR="00C569C5" w:rsidRDefault="009622B2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662855">
        <w:rPr>
          <w:rFonts w:ascii="Calibri" w:hAnsi="Calibri" w:cs="Calibri"/>
          <w:b w:val="0"/>
          <w:bCs w:val="0"/>
        </w:rPr>
        <w:t>Technology Report</w:t>
      </w:r>
      <w:r>
        <w:rPr>
          <w:rFonts w:ascii="Calibri" w:hAnsi="Calibri" w:cs="Calibri"/>
          <w:b w:val="0"/>
          <w:bCs w:val="0"/>
        </w:rPr>
        <w:t xml:space="preserve"> — Jeff Smith </w:t>
      </w:r>
    </w:p>
    <w:p w:rsidR="00C569C5" w:rsidRDefault="009622B2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 w:rsidRPr="00662855">
        <w:rPr>
          <w:rFonts w:ascii="Calibri" w:hAnsi="Calibri" w:cs="Calibri"/>
          <w:b w:val="0"/>
          <w:bCs w:val="0"/>
        </w:rPr>
        <w:t>Instructional Support Services Report</w:t>
      </w:r>
      <w:r>
        <w:rPr>
          <w:rFonts w:ascii="Calibri" w:hAnsi="Calibri" w:cs="Calibri"/>
          <w:b w:val="0"/>
          <w:bCs w:val="0"/>
        </w:rPr>
        <w:t xml:space="preserve"> – Pat Holland and Jan Kennerknecht</w:t>
      </w:r>
    </w:p>
    <w:p w:rsidR="00C569C5" w:rsidRDefault="009622B2">
      <w:pPr>
        <w:pStyle w:val="Title"/>
        <w:keepNext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Staff Travel &gt;400 miles (Polices: 331,431,531) - </w:t>
      </w:r>
      <w:r>
        <w:rPr>
          <w:rFonts w:ascii="Calibri" w:hAnsi="Calibri" w:cs="Calibri"/>
          <w:bCs w:val="0"/>
        </w:rPr>
        <w:t>None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 Field Trips and Fundraising (Policy 121)</w:t>
      </w:r>
    </w:p>
    <w:p w:rsidR="00C569C5" w:rsidRDefault="009622B2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</w:t>
      </w:r>
    </w:p>
    <w:p w:rsidR="00C569C5" w:rsidRDefault="009622B2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Cs w:val="0"/>
        </w:rPr>
        <w:t>Motion to ap</w:t>
      </w:r>
      <w:r>
        <w:rPr>
          <w:rFonts w:ascii="Calibri" w:hAnsi="Calibri" w:cs="Calibri"/>
        </w:rPr>
        <w:t>p</w:t>
      </w:r>
      <w:r>
        <w:rPr>
          <w:rFonts w:ascii="Calibri" w:hAnsi="Calibri" w:cs="Calibri"/>
          <w:bCs w:val="0"/>
        </w:rPr>
        <w:t>rove the following Field Trips and Fundraising:</w:t>
      </w:r>
    </w:p>
    <w:p w:rsidR="00C569C5" w:rsidRDefault="009622B2">
      <w:pPr>
        <w:pStyle w:val="Title"/>
        <w:numPr>
          <w:ilvl w:val="0"/>
          <w:numId w:val="28"/>
        </w:numPr>
        <w:jc w:val="left"/>
        <w:rPr>
          <w:rFonts w:ascii="Calibri" w:hAnsi="Calibri" w:cs="Calibri"/>
          <w:b w:val="0"/>
        </w:rPr>
      </w:pPr>
      <w:r w:rsidRPr="00662855">
        <w:rPr>
          <w:rFonts w:ascii="Calibri" w:hAnsi="Calibri" w:cs="Calibri"/>
          <w:b w:val="0"/>
        </w:rPr>
        <w:t>SkillsUSA - competition at Hershey, PA - April 17 - April 20, 2012</w:t>
      </w:r>
      <w:r>
        <w:rPr>
          <w:rFonts w:ascii="Calibri" w:hAnsi="Calibri" w:cs="Calibri"/>
          <w:b w:val="0"/>
        </w:rPr>
        <w:t xml:space="preserve"> </w:t>
      </w:r>
    </w:p>
    <w:p w:rsidR="00C569C5" w:rsidRDefault="009622B2">
      <w:pPr>
        <w:pStyle w:val="Title"/>
        <w:numPr>
          <w:ilvl w:val="0"/>
          <w:numId w:val="28"/>
        </w:numPr>
        <w:jc w:val="left"/>
        <w:rPr>
          <w:rFonts w:ascii="Calibri" w:hAnsi="Calibri" w:cs="Calibri"/>
          <w:b w:val="0"/>
        </w:rPr>
      </w:pPr>
      <w:r w:rsidRPr="00662855">
        <w:rPr>
          <w:rFonts w:ascii="Calibri" w:hAnsi="Calibri" w:cs="Calibri"/>
          <w:b w:val="0"/>
        </w:rPr>
        <w:t>DDE- travel and fund raising to Cedar Point, May 2012</w:t>
      </w:r>
    </w:p>
    <w:p w:rsidR="00C569C5" w:rsidRDefault="009622B2">
      <w:pPr>
        <w:pStyle w:val="Title"/>
        <w:numPr>
          <w:ilvl w:val="0"/>
          <w:numId w:val="28"/>
        </w:numPr>
        <w:jc w:val="left"/>
        <w:rPr>
          <w:rFonts w:asciiTheme="minorHAnsi" w:hAnsiTheme="minorHAnsi" w:cstheme="minorHAnsi"/>
          <w:b w:val="0"/>
        </w:rPr>
      </w:pPr>
      <w:r w:rsidRPr="00662855">
        <w:rPr>
          <w:rFonts w:asciiTheme="minorHAnsi" w:hAnsiTheme="minorHAnsi" w:cstheme="minorHAnsi"/>
          <w:b w:val="0"/>
        </w:rPr>
        <w:t>ECE-Celebrate the Family conference, Ambassador Conf Center, April 27, 2012</w:t>
      </w:r>
    </w:p>
    <w:p w:rsidR="00C569C5" w:rsidRDefault="009622B2">
      <w:pPr>
        <w:pStyle w:val="Title"/>
        <w:numPr>
          <w:ilvl w:val="0"/>
          <w:numId w:val="28"/>
        </w:numPr>
        <w:jc w:val="left"/>
        <w:rPr>
          <w:rFonts w:asciiTheme="minorHAnsi" w:hAnsiTheme="minorHAnsi" w:cstheme="minorHAnsi"/>
          <w:b w:val="0"/>
        </w:rPr>
      </w:pPr>
      <w:r w:rsidRPr="00662855">
        <w:rPr>
          <w:rFonts w:asciiTheme="minorHAnsi" w:hAnsiTheme="minorHAnsi" w:cstheme="minorHAnsi"/>
          <w:b w:val="0"/>
        </w:rPr>
        <w:t>EET/ELC - Student Leadership Conference, Sandy Lake, PA, March 4, 5, 2012</w:t>
      </w:r>
    </w:p>
    <w:p w:rsidR="00C569C5" w:rsidRDefault="009622B2">
      <w:pPr>
        <w:pStyle w:val="Title"/>
        <w:numPr>
          <w:ilvl w:val="0"/>
          <w:numId w:val="28"/>
        </w:numPr>
        <w:jc w:val="left"/>
        <w:rPr>
          <w:rFonts w:asciiTheme="minorHAnsi" w:hAnsiTheme="minorHAnsi" w:cstheme="minorHAnsi"/>
          <w:b w:val="0"/>
        </w:rPr>
      </w:pPr>
      <w:r w:rsidRPr="00662855">
        <w:rPr>
          <w:rFonts w:asciiTheme="minorHAnsi" w:hAnsiTheme="minorHAnsi" w:cstheme="minorHAnsi"/>
          <w:b w:val="0"/>
        </w:rPr>
        <w:t>P</w:t>
      </w:r>
      <w:r w:rsidR="002A2FB3">
        <w:rPr>
          <w:rFonts w:asciiTheme="minorHAnsi" w:hAnsiTheme="minorHAnsi" w:cstheme="minorHAnsi"/>
          <w:b w:val="0"/>
        </w:rPr>
        <w:t>MT/FMT/ELC – AccuSpec, Eriez Mfg</w:t>
      </w:r>
      <w:r w:rsidRPr="00662855">
        <w:rPr>
          <w:rFonts w:asciiTheme="minorHAnsi" w:hAnsiTheme="minorHAnsi" w:cstheme="minorHAnsi"/>
          <w:b w:val="0"/>
        </w:rPr>
        <w:t>, and Mfg Assoc- 3/6/12 and 3/27/12</w:t>
      </w:r>
    </w:p>
    <w:p w:rsidR="00C569C5" w:rsidRDefault="009622B2">
      <w:pPr>
        <w:pStyle w:val="Title"/>
        <w:numPr>
          <w:ilvl w:val="0"/>
          <w:numId w:val="28"/>
        </w:numPr>
        <w:jc w:val="left"/>
        <w:rPr>
          <w:rFonts w:asciiTheme="minorHAnsi" w:hAnsiTheme="minorHAnsi" w:cstheme="minorHAnsi"/>
          <w:b w:val="0"/>
        </w:rPr>
      </w:pPr>
      <w:r w:rsidRPr="00662855">
        <w:rPr>
          <w:rFonts w:asciiTheme="minorHAnsi" w:hAnsiTheme="minorHAnsi" w:cstheme="minorHAnsi"/>
          <w:b w:val="0"/>
        </w:rPr>
        <w:t>ECE- Fund raising for March of Dimes, 4/29/12</w:t>
      </w:r>
    </w:p>
    <w:p w:rsidR="00C569C5" w:rsidRDefault="009622B2">
      <w:pPr>
        <w:pStyle w:val="Title"/>
        <w:numPr>
          <w:ilvl w:val="0"/>
          <w:numId w:val="28"/>
        </w:numPr>
        <w:jc w:val="left"/>
        <w:rPr>
          <w:rFonts w:asciiTheme="minorHAnsi" w:hAnsiTheme="minorHAnsi" w:cstheme="minorHAnsi"/>
          <w:b w:val="0"/>
        </w:rPr>
      </w:pPr>
      <w:r w:rsidRPr="00662855">
        <w:rPr>
          <w:rFonts w:asciiTheme="minorHAnsi" w:hAnsiTheme="minorHAnsi" w:cstheme="minorHAnsi"/>
          <w:b w:val="0"/>
        </w:rPr>
        <w:t>CUA-travel to local restaurant kitchens-5/4/12 Am and PM</w:t>
      </w:r>
    </w:p>
    <w:p w:rsidR="00C569C5" w:rsidRDefault="009622B2">
      <w:pPr>
        <w:pStyle w:val="Title"/>
        <w:numPr>
          <w:ilvl w:val="0"/>
          <w:numId w:val="28"/>
        </w:numPr>
        <w:jc w:val="left"/>
        <w:rPr>
          <w:rFonts w:asciiTheme="minorHAnsi" w:hAnsiTheme="minorHAnsi" w:cstheme="minorHAnsi"/>
          <w:b w:val="0"/>
        </w:rPr>
      </w:pPr>
      <w:r w:rsidRPr="00662855">
        <w:rPr>
          <w:rFonts w:asciiTheme="minorHAnsi" w:hAnsiTheme="minorHAnsi" w:cstheme="minorHAnsi"/>
          <w:b w:val="0"/>
        </w:rPr>
        <w:t>ELC/EET/FMT-travel to Niagara Power in NY, May date TBA</w:t>
      </w:r>
      <w:r>
        <w:rPr>
          <w:rFonts w:asciiTheme="minorHAnsi" w:hAnsiTheme="minorHAnsi" w:cstheme="minorHAnsi"/>
          <w:b w:val="0"/>
        </w:rPr>
        <w:t xml:space="preserve"> 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C569C5" w:rsidRDefault="009622B2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Facility Use Requests – Profit Making Organizations (Policy 707) – </w:t>
      </w:r>
      <w:r>
        <w:rPr>
          <w:rFonts w:ascii="Calibri" w:hAnsi="Calibri" w:cs="Calibri"/>
          <w:bCs w:val="0"/>
        </w:rPr>
        <w:t>None</w:t>
      </w:r>
    </w:p>
    <w:p w:rsidR="00C569C5" w:rsidRDefault="00C569C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Other Operations</w:t>
      </w:r>
    </w:p>
    <w:p w:rsidR="00C569C5" w:rsidRDefault="00C569C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jc w:val="left"/>
        <w:rPr>
          <w:rStyle w:val="Hyperlink"/>
        </w:rPr>
      </w:pPr>
      <w:r w:rsidRPr="00662855">
        <w:rPr>
          <w:rFonts w:ascii="Calibri" w:hAnsi="Calibri" w:cs="Calibri"/>
        </w:rPr>
        <w:t>Motion to assign a status of At‐Risk for the following programs based on Administrative</w:t>
      </w:r>
    </w:p>
    <w:p w:rsidR="00C569C5" w:rsidRDefault="009622B2">
      <w:pPr>
        <w:pStyle w:val="Title"/>
        <w:tabs>
          <w:tab w:val="left" w:pos="1188"/>
          <w:tab w:val="left" w:pos="7920"/>
        </w:tabs>
        <w:ind w:left="1440"/>
        <w:jc w:val="left"/>
      </w:pPr>
      <w:r w:rsidRPr="00662855">
        <w:rPr>
          <w:rFonts w:ascii="Calibri" w:hAnsi="Calibri" w:cs="Calibri"/>
        </w:rPr>
        <w:t>Procedure 126 and the administration’s recommendation</w:t>
      </w:r>
      <w:r>
        <w:rPr>
          <w:rFonts w:ascii="Calibri" w:hAnsi="Calibri" w:cs="Calibri"/>
        </w:rPr>
        <w:t>:</w:t>
      </w:r>
    </w:p>
    <w:p w:rsidR="00C569C5" w:rsidRDefault="009622B2">
      <w:pPr>
        <w:pStyle w:val="Title"/>
        <w:numPr>
          <w:ilvl w:val="0"/>
          <w:numId w:val="32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Construction Trades</w:t>
      </w:r>
    </w:p>
    <w:p w:rsidR="00C569C5" w:rsidRDefault="009622B2">
      <w:pPr>
        <w:pStyle w:val="Title"/>
        <w:numPr>
          <w:ilvl w:val="0"/>
          <w:numId w:val="32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Drafting &amp; Design</w:t>
      </w:r>
    </w:p>
    <w:p w:rsidR="00C569C5" w:rsidRDefault="009622B2">
      <w:pPr>
        <w:pStyle w:val="Title"/>
        <w:numPr>
          <w:ilvl w:val="0"/>
          <w:numId w:val="32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Facilities Maintenance Technology</w:t>
      </w:r>
    </w:p>
    <w:p w:rsidR="00C569C5" w:rsidRDefault="009622B2">
      <w:pPr>
        <w:pStyle w:val="Title"/>
        <w:numPr>
          <w:ilvl w:val="0"/>
          <w:numId w:val="32"/>
        </w:numPr>
        <w:jc w:val="lef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Networking Technologies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C569C5" w:rsidRDefault="009622B2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662855">
        <w:rPr>
          <w:rFonts w:asciiTheme="minorHAnsi" w:hAnsiTheme="minorHAnsi" w:cstheme="minorHAnsi"/>
        </w:rPr>
        <w:t>Motion to approve a General Fund reimbursement of $1,500 to the Student Activity Fund for SkillsUSA district competition transportation costs</w:t>
      </w:r>
    </w:p>
    <w:p w:rsidR="00C569C5" w:rsidRDefault="00C569C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662855">
        <w:rPr>
          <w:rFonts w:ascii="Calibri" w:hAnsi="Calibri" w:cs="Calibri"/>
          <w:bCs w:val="0"/>
        </w:rPr>
        <w:lastRenderedPageBreak/>
        <w:t>Motion to approve the 3-year contract with Time Warner Cable-Business Class to provide internet and telephone services, as presented</w:t>
      </w:r>
    </w:p>
    <w:p w:rsidR="00C569C5" w:rsidRDefault="00C569C5">
      <w:pPr>
        <w:pStyle w:val="ListParagraph"/>
        <w:rPr>
          <w:rFonts w:ascii="Calibri" w:hAnsi="Calibri" w:cs="Calibri"/>
          <w:bCs/>
        </w:rPr>
      </w:pPr>
    </w:p>
    <w:p w:rsidR="00C569C5" w:rsidRDefault="009622B2">
      <w:pPr>
        <w:pStyle w:val="Title"/>
        <w:numPr>
          <w:ilvl w:val="0"/>
          <w:numId w:val="30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662855">
        <w:rPr>
          <w:rFonts w:asciiTheme="minorHAnsi" w:hAnsiTheme="minorHAnsi" w:cstheme="minorHAnsi"/>
        </w:rPr>
        <w:t xml:space="preserve">Motion to approve the list of RCTC textbooks </w:t>
      </w:r>
      <w:r w:rsidRPr="00662855">
        <w:rPr>
          <w:rFonts w:asciiTheme="minorHAnsi" w:hAnsiTheme="minorHAnsi" w:cstheme="minorHAnsi"/>
          <w:bCs w:val="0"/>
        </w:rPr>
        <w:t>as surplus</w:t>
      </w:r>
      <w:r w:rsidRPr="00662855">
        <w:rPr>
          <w:rFonts w:asciiTheme="minorHAnsi" w:hAnsiTheme="minorHAnsi" w:cstheme="minorHAnsi"/>
          <w:b w:val="0"/>
          <w:bCs w:val="0"/>
        </w:rPr>
        <w:t xml:space="preserve"> </w:t>
      </w:r>
      <w:r w:rsidRPr="00662855">
        <w:rPr>
          <w:rFonts w:asciiTheme="minorHAnsi" w:hAnsiTheme="minorHAnsi" w:cstheme="minorHAnsi"/>
          <w:bCs w:val="0"/>
        </w:rPr>
        <w:t>and</w:t>
      </w:r>
      <w:r w:rsidRPr="00662855">
        <w:rPr>
          <w:rFonts w:asciiTheme="minorHAnsi" w:hAnsiTheme="minorHAnsi" w:cstheme="minorHAnsi"/>
          <w:b w:val="0"/>
          <w:bCs w:val="0"/>
        </w:rPr>
        <w:t xml:space="preserve"> </w:t>
      </w:r>
      <w:r w:rsidRPr="00662855">
        <w:rPr>
          <w:rFonts w:asciiTheme="minorHAnsi" w:hAnsiTheme="minorHAnsi" w:cstheme="minorHAnsi"/>
        </w:rPr>
        <w:t>available for disposition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Other Business</w:t>
      </w:r>
    </w:p>
    <w:p w:rsidR="00C569C5" w:rsidRDefault="009622B2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</w:t>
      </w:r>
    </w:p>
    <w:p w:rsidR="00C569C5" w:rsidRDefault="009622B2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662855">
        <w:rPr>
          <w:rFonts w:ascii="Calibri" w:hAnsi="Calibri" w:cs="Calibri"/>
          <w:b w:val="0"/>
          <w:bCs w:val="0"/>
        </w:rPr>
        <w:t>Board Policy Review</w:t>
      </w:r>
      <w:r>
        <w:rPr>
          <w:rFonts w:ascii="Calibri" w:hAnsi="Calibri" w:cs="Calibri"/>
          <w:b w:val="0"/>
          <w:bCs w:val="0"/>
        </w:rPr>
        <w:t xml:space="preserve"> – Administrative review of Section 500-Classified Employees</w:t>
      </w:r>
    </w:p>
    <w:p w:rsidR="00C569C5" w:rsidRDefault="009622B2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662855">
        <w:rPr>
          <w:rFonts w:ascii="Calibri" w:hAnsi="Calibri" w:cs="Calibri"/>
          <w:b w:val="0"/>
          <w:bCs w:val="0"/>
        </w:rPr>
        <w:t>Board Action Items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C569C5" w:rsidRDefault="009622B2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>
        <w:rPr>
          <w:rFonts w:asciiTheme="minorHAnsi" w:hAnsiTheme="minorHAnsi" w:cstheme="minorHAnsi"/>
          <w:b w:val="0"/>
        </w:rPr>
        <w:t>Tabled Motion: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Theme="minorHAnsi" w:hAnsiTheme="minorHAnsi" w:cstheme="minorHAnsi"/>
          <w:b w:val="0"/>
        </w:rPr>
        <w:t>Motion to approve the 2012-2013 General Fund Budget that includes district contributions in the amount of $3,815,770 and recommend adoption by the participating districts</w:t>
      </w:r>
    </w:p>
    <w:p w:rsidR="00C569C5" w:rsidRDefault="00C569C5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C569C5" w:rsidRDefault="009622B2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C569C5" w:rsidRDefault="00C569C5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662855">
        <w:rPr>
          <w:rFonts w:ascii="Calibri" w:hAnsi="Calibri" w:cs="Calibri"/>
          <w:b w:val="0"/>
          <w:bCs w:val="0"/>
        </w:rPr>
        <w:t>JOC Member Attendance Report</w:t>
      </w: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662855">
        <w:rPr>
          <w:rFonts w:ascii="Calibri" w:hAnsi="Calibri" w:cs="Calibri"/>
          <w:b w:val="0"/>
        </w:rPr>
        <w:t>Secondary Program Enrollment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Joe Tarasovitch</w:t>
      </w: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662855">
        <w:rPr>
          <w:rFonts w:ascii="Calibri" w:hAnsi="Calibri" w:cs="Calibri"/>
          <w:b w:val="0"/>
        </w:rPr>
        <w:t>Perfect Attendance</w:t>
      </w:r>
      <w:r>
        <w:rPr>
          <w:rFonts w:ascii="Calibri" w:hAnsi="Calibri" w:cs="Calibri"/>
          <w:b w:val="0"/>
        </w:rPr>
        <w:t xml:space="preserve"> and </w:t>
      </w:r>
      <w:r w:rsidRPr="00662855">
        <w:rPr>
          <w:rFonts w:ascii="Calibri" w:hAnsi="Calibri" w:cs="Calibri"/>
          <w:b w:val="0"/>
        </w:rPr>
        <w:t>Honor Roll</w:t>
      </w:r>
      <w:r>
        <w:rPr>
          <w:rFonts w:ascii="Calibri" w:hAnsi="Calibri" w:cs="Calibri"/>
          <w:b w:val="0"/>
        </w:rPr>
        <w:t>- 2</w:t>
      </w:r>
      <w:r>
        <w:rPr>
          <w:rFonts w:ascii="Calibri" w:hAnsi="Calibri" w:cs="Calibri"/>
          <w:b w:val="0"/>
          <w:vertAlign w:val="superscript"/>
        </w:rPr>
        <w:t>nd</w:t>
      </w:r>
      <w:r>
        <w:rPr>
          <w:rFonts w:ascii="Calibri" w:hAnsi="Calibri" w:cs="Calibri"/>
          <w:b w:val="0"/>
        </w:rPr>
        <w:t xml:space="preserve"> QTR- 2011-12 – Joe Tarasovitch</w:t>
      </w: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662855">
        <w:rPr>
          <w:rFonts w:ascii="Calibri" w:hAnsi="Calibri" w:cs="Calibri"/>
          <w:b w:val="0"/>
        </w:rPr>
        <w:t>Work Experience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Elaine Shaffer</w:t>
      </w: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662855">
        <w:rPr>
          <w:rFonts w:ascii="Calibri" w:hAnsi="Calibri" w:cs="Calibri"/>
          <w:b w:val="0"/>
        </w:rPr>
        <w:t>Business Contacts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Elaine Shaffer</w:t>
      </w: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662855">
        <w:rPr>
          <w:rFonts w:ascii="Calibri" w:hAnsi="Calibri" w:cs="Calibri"/>
          <w:b w:val="0"/>
        </w:rPr>
        <w:t>Admissions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Lisa Sorensen</w:t>
      </w: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662855">
        <w:rPr>
          <w:rFonts w:ascii="Calibri" w:hAnsi="Calibri" w:cs="Calibri"/>
          <w:b w:val="0"/>
        </w:rPr>
        <w:t>Disabled Population Report</w:t>
      </w:r>
      <w:r>
        <w:rPr>
          <w:rFonts w:ascii="Calibri" w:hAnsi="Calibri" w:cs="Calibri"/>
          <w:b w:val="0"/>
        </w:rPr>
        <w:t xml:space="preserve"> - Pat Holland</w:t>
      </w: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662855">
        <w:rPr>
          <w:rFonts w:ascii="Calibri" w:hAnsi="Calibri" w:cs="Calibri"/>
          <w:b w:val="0"/>
        </w:rPr>
        <w:t>Statement of Financial Interests- 2011, State Ethics Commission Form SEC-1</w:t>
      </w:r>
    </w:p>
    <w:p w:rsidR="00C569C5" w:rsidRDefault="009622B2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 xml:space="preserve">Next meeting: </w:t>
      </w:r>
      <w:r>
        <w:rPr>
          <w:rFonts w:asciiTheme="minorHAnsi" w:hAnsiTheme="minorHAnsi" w:cstheme="minorHAnsi"/>
          <w:bCs w:val="0"/>
          <w:color w:val="008000"/>
        </w:rPr>
        <w:t>Thursday, March 22, 2012</w:t>
      </w:r>
    </w:p>
    <w:p w:rsidR="00C569C5" w:rsidRDefault="00C569C5">
      <w:pPr>
        <w:pStyle w:val="Title"/>
        <w:tabs>
          <w:tab w:val="left" w:pos="1188"/>
          <w:tab w:val="left" w:pos="7920"/>
        </w:tabs>
        <w:spacing w:line="360" w:lineRule="auto"/>
        <w:ind w:left="1058"/>
        <w:jc w:val="left"/>
        <w:rPr>
          <w:rFonts w:ascii="Calibri" w:hAnsi="Calibri" w:cs="Calibri"/>
        </w:rPr>
      </w:pPr>
    </w:p>
    <w:p w:rsidR="00C569C5" w:rsidRDefault="009622B2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="Calibri" w:hAnsi="Calibri" w:cs="Calibri"/>
        </w:rPr>
        <w:t> </w:t>
      </w:r>
      <w:r>
        <w:rPr>
          <w:rFonts w:asciiTheme="minorHAnsi" w:hAnsiTheme="minorHAnsi" w:cstheme="minorHAnsi"/>
          <w:bCs w:val="0"/>
          <w:color w:val="008000"/>
        </w:rPr>
        <w:t xml:space="preserve"> Adjournment</w:t>
      </w:r>
    </w:p>
    <w:sectPr w:rsidR="00C569C5" w:rsidSect="00C569C5">
      <w:headerReference w:type="default" r:id="rId9"/>
      <w:footerReference w:type="default" r:id="rId10"/>
      <w:footerReference w:type="first" r:id="rId11"/>
      <w:pgSz w:w="12240" w:h="15840"/>
      <w:pgMar w:top="360" w:right="1080" w:bottom="72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EDF" w:rsidRDefault="00CF5EDF">
      <w:r>
        <w:separator/>
      </w:r>
    </w:p>
  </w:endnote>
  <w:endnote w:type="continuationSeparator" w:id="0">
    <w:p w:rsidR="00CF5EDF" w:rsidRDefault="00CF5E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EDF" w:rsidRDefault="00CF5EDF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2/23/2012</w:t>
    </w:r>
    <w:r>
      <w:rPr>
        <w:rFonts w:asciiTheme="minorHAnsi" w:hAnsiTheme="minorHAnsi" w:cstheme="minorHAnsi"/>
        <w:sz w:val="16"/>
        <w:szCs w:val="16"/>
      </w:rPr>
      <w:fldChar w:fldCharType="end"/>
    </w:r>
  </w:p>
  <w:p w:rsidR="00CF5EDF" w:rsidRDefault="00CF5EDF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1:11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EDF" w:rsidRDefault="00CF5EDF">
    <w:pPr>
      <w:pStyle w:val="Foo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2/23/2012</w:t>
    </w:r>
    <w:r>
      <w:rPr>
        <w:rFonts w:asciiTheme="minorHAnsi" w:hAnsiTheme="minorHAnsi" w:cstheme="minorHAnsi"/>
        <w:sz w:val="20"/>
        <w:szCs w:val="20"/>
      </w:rPr>
      <w:fldChar w:fldCharType="end"/>
    </w:r>
  </w:p>
  <w:p w:rsidR="00CF5EDF" w:rsidRDefault="00CF5EDF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1:11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EDF" w:rsidRDefault="00CF5EDF">
      <w:r>
        <w:separator/>
      </w:r>
    </w:p>
  </w:footnote>
  <w:footnote w:type="continuationSeparator" w:id="0">
    <w:p w:rsidR="00CF5EDF" w:rsidRDefault="00CF5E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EDF" w:rsidRDefault="00CF5EDF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ECTS Meeting Agenda</w:t>
    </w:r>
  </w:p>
  <w:p w:rsidR="00CF5EDF" w:rsidRDefault="00CF5EDF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February 23,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4</w:t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CF5EDF" w:rsidRDefault="00CF5EDF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747953"/>
    <w:multiLevelType w:val="hybridMultilevel"/>
    <w:tmpl w:val="5B7AB760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F75383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EE2F76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9">
    <w:nsid w:val="38E56321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4AD468A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44136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6">
    <w:nsid w:val="5CC82DBD"/>
    <w:multiLevelType w:val="hybridMultilevel"/>
    <w:tmpl w:val="DD84D1B2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C913329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</w:num>
  <w:num w:numId="3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1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"/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3A50"/>
    <w:rsid w:val="002A2FB3"/>
    <w:rsid w:val="00662855"/>
    <w:rsid w:val="00913A50"/>
    <w:rsid w:val="009622B2"/>
    <w:rsid w:val="00C569C5"/>
    <w:rsid w:val="00CF5EDF"/>
    <w:rsid w:val="00F93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569C5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569C5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C569C5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C569C5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C569C5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C569C5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C569C5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C569C5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C569C5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C569C5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569C5"/>
    <w:rPr>
      <w:color w:val="0000FF"/>
      <w:u w:val="single"/>
    </w:rPr>
  </w:style>
  <w:style w:type="character" w:styleId="FollowedHyperlink">
    <w:name w:val="FollowedHyperlink"/>
    <w:basedOn w:val="DefaultParagraphFont"/>
    <w:rsid w:val="00C569C5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C569C5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C569C5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C569C5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C569C5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C569C5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C569C5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sid w:val="00C569C5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C569C5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C569C5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C569C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569C5"/>
    <w:rPr>
      <w:sz w:val="24"/>
      <w:szCs w:val="24"/>
    </w:rPr>
  </w:style>
  <w:style w:type="paragraph" w:styleId="Footer">
    <w:name w:val="footer"/>
    <w:basedOn w:val="Normal"/>
    <w:link w:val="FooterChar"/>
    <w:rsid w:val="00C569C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C569C5"/>
    <w:rPr>
      <w:sz w:val="24"/>
      <w:szCs w:val="24"/>
    </w:rPr>
  </w:style>
  <w:style w:type="paragraph" w:styleId="Title">
    <w:name w:val="Title"/>
    <w:basedOn w:val="Normal"/>
    <w:link w:val="TitleChar"/>
    <w:qFormat/>
    <w:rsid w:val="00C569C5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C569C5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C569C5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C569C5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C569C5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C569C5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C569C5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C569C5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C569C5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C569C5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C56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C569C5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C569C5"/>
    <w:pPr>
      <w:ind w:left="720"/>
    </w:pPr>
  </w:style>
  <w:style w:type="character" w:customStyle="1" w:styleId="EmailStyle43">
    <w:name w:val="EmailStyle431"/>
    <w:aliases w:val="EmailStyle431"/>
    <w:basedOn w:val="DefaultParagraphFont"/>
    <w:semiHidden/>
    <w:personal/>
    <w:rsid w:val="00C569C5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C569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C569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F731F-F4EA-4BE6-BB11-8B16CB17C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781</Words>
  <Characters>4291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5062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6</cp:revision>
  <cp:lastPrinted>2012-02-23T18:11:00Z</cp:lastPrinted>
  <dcterms:created xsi:type="dcterms:W3CDTF">2012-02-23T17:55:00Z</dcterms:created>
  <dcterms:modified xsi:type="dcterms:W3CDTF">2012-02-23T18:18:00Z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