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8"/>
        <w:gridCol w:w="5778"/>
      </w:tblGrid>
      <w:tr w:rsidR="00487854" w:rsidRPr="00E03836" w:rsidTr="00E03836">
        <w:tc>
          <w:tcPr>
            <w:tcW w:w="9576" w:type="dxa"/>
            <w:gridSpan w:val="2"/>
          </w:tcPr>
          <w:p w:rsidR="00487854" w:rsidRPr="00E03836" w:rsidRDefault="00487854" w:rsidP="00E03836">
            <w:pPr>
              <w:jc w:val="center"/>
              <w:rPr>
                <w:b/>
                <w:sz w:val="28"/>
                <w:szCs w:val="28"/>
              </w:rPr>
            </w:pPr>
            <w:r w:rsidRPr="00E03836">
              <w:rPr>
                <w:b/>
                <w:sz w:val="28"/>
                <w:szCs w:val="28"/>
              </w:rPr>
              <w:t>Substitute Instructor List 2011-2012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 w:rsidP="00E03836">
            <w:pPr>
              <w:jc w:val="center"/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Name</w:t>
            </w:r>
          </w:p>
        </w:tc>
        <w:tc>
          <w:tcPr>
            <w:tcW w:w="5778" w:type="dxa"/>
          </w:tcPr>
          <w:p w:rsidR="00487854" w:rsidRPr="00E03836" w:rsidRDefault="00487854" w:rsidP="00E03836">
            <w:pPr>
              <w:jc w:val="center"/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Labs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Carolyn Knapp</w:t>
            </w:r>
          </w:p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6220 W Avonia Road</w:t>
            </w:r>
          </w:p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Fairview, PA 16415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All, Cafeteria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Paul Jensen</w:t>
            </w:r>
          </w:p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10190 Jones Road</w:t>
            </w:r>
          </w:p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Erie PA 16510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All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David Jurkiewicz</w:t>
            </w:r>
          </w:p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2420 Glory Drive</w:t>
            </w:r>
          </w:p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Waterford, PA 16441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All, Transition Center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Fred Dunn</w:t>
            </w:r>
          </w:p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9275 Blue Moon Road</w:t>
            </w:r>
          </w:p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Wattsburg, PA 16442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All, Transition Center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Kerry Kerr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9275 Blue Moon Road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Albion, PA 16401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All, Transition Center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Regina Merski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1190 Janes Lane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Harborcreek, PA 16421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CIS, COS, CUA, ECE, GRA, HEA, NWT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Kathy Kurpiewski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4816 Crosswinds Drive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Erie, PA 16506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CIS, COS, CUA, ECE, GRA, HEA, NWT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LeAnn Mead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1724 Biebel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Erie, PA 16509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CIS, COS, CUA, ECE, GRA, HEA, NWT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Kenneth Chapman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11425 Lake Pleasant Road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Union City, PA 16438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FMT, CNT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Linda Lantzy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8390 Parson Road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Erie, PA 16509</w:t>
            </w: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CUA, Cafeteria</w:t>
            </w:r>
          </w:p>
        </w:tc>
      </w:tr>
      <w:tr w:rsidR="00487854" w:rsidRPr="00E03836" w:rsidTr="00E03836">
        <w:tc>
          <w:tcPr>
            <w:tcW w:w="379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Denise Rutkowski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12698 Route 89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Wattsburg, PA 16442</w:t>
            </w:r>
          </w:p>
          <w:p w:rsidR="00E03836" w:rsidRPr="00E03836" w:rsidRDefault="00E03836">
            <w:pPr>
              <w:rPr>
                <w:sz w:val="22"/>
                <w:szCs w:val="22"/>
              </w:rPr>
            </w:pPr>
          </w:p>
        </w:tc>
        <w:tc>
          <w:tcPr>
            <w:tcW w:w="5778" w:type="dxa"/>
          </w:tcPr>
          <w:p w:rsidR="00487854" w:rsidRPr="00E03836" w:rsidRDefault="00487854">
            <w:pPr>
              <w:rPr>
                <w:sz w:val="22"/>
                <w:szCs w:val="22"/>
              </w:rPr>
            </w:pPr>
            <w:r w:rsidRPr="00E03836">
              <w:rPr>
                <w:sz w:val="22"/>
                <w:szCs w:val="22"/>
              </w:rPr>
              <w:t>CIS, COS, CUA, ECE, GRA, HEA, NWT</w:t>
            </w:r>
          </w:p>
        </w:tc>
      </w:tr>
      <w:tr w:rsidR="00113C78" w:rsidRPr="00E03836" w:rsidTr="00E03836">
        <w:tc>
          <w:tcPr>
            <w:tcW w:w="3798" w:type="dxa"/>
          </w:tcPr>
          <w:p w:rsidR="00113C78" w:rsidRDefault="00113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Kathy Pagano</w:t>
            </w:r>
          </w:p>
          <w:p w:rsidR="00113C78" w:rsidRDefault="00113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2820 Chelsie Drive</w:t>
            </w:r>
          </w:p>
          <w:p w:rsidR="00113C78" w:rsidRDefault="00113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Erie Pa 16509</w:t>
            </w:r>
          </w:p>
          <w:p w:rsidR="00113C78" w:rsidRPr="00E03836" w:rsidRDefault="00113C78">
            <w:pPr>
              <w:rPr>
                <w:sz w:val="22"/>
                <w:szCs w:val="22"/>
              </w:rPr>
            </w:pPr>
          </w:p>
        </w:tc>
        <w:tc>
          <w:tcPr>
            <w:tcW w:w="5778" w:type="dxa"/>
          </w:tcPr>
          <w:p w:rsidR="00113C78" w:rsidRPr="00E03836" w:rsidRDefault="00113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</w:t>
            </w:r>
          </w:p>
        </w:tc>
      </w:tr>
    </w:tbl>
    <w:p w:rsidR="009B373E" w:rsidRDefault="009B373E"/>
    <w:sectPr w:rsidR="009B373E" w:rsidSect="00206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7854"/>
    <w:rsid w:val="00113C78"/>
    <w:rsid w:val="00197DF8"/>
    <w:rsid w:val="00206CA3"/>
    <w:rsid w:val="003B64BB"/>
    <w:rsid w:val="00487854"/>
    <w:rsid w:val="009B373E"/>
    <w:rsid w:val="00A26CF8"/>
    <w:rsid w:val="00A73BFC"/>
    <w:rsid w:val="00BE7F01"/>
    <w:rsid w:val="00C17E3B"/>
    <w:rsid w:val="00CB1B5D"/>
    <w:rsid w:val="00D34DC1"/>
    <w:rsid w:val="00E03836"/>
    <w:rsid w:val="00FC4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CF8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C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C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CF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C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C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CF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CF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CF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CF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CF8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CF8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CF8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26CF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CF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CF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CF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CF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CF8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A26CF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26CF8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CF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A26CF8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A26CF8"/>
    <w:rPr>
      <w:b/>
      <w:bCs/>
    </w:rPr>
  </w:style>
  <w:style w:type="character" w:styleId="Emphasis">
    <w:name w:val="Emphasis"/>
    <w:basedOn w:val="DefaultParagraphFont"/>
    <w:uiPriority w:val="20"/>
    <w:qFormat/>
    <w:rsid w:val="00A26CF8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A26CF8"/>
    <w:rPr>
      <w:szCs w:val="32"/>
    </w:rPr>
  </w:style>
  <w:style w:type="paragraph" w:styleId="ListParagraph">
    <w:name w:val="List Paragraph"/>
    <w:basedOn w:val="Normal"/>
    <w:uiPriority w:val="34"/>
    <w:qFormat/>
    <w:rsid w:val="00A26CF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26CF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26CF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CF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CF8"/>
    <w:rPr>
      <w:b/>
      <w:i/>
      <w:sz w:val="24"/>
    </w:rPr>
  </w:style>
  <w:style w:type="character" w:styleId="SubtleEmphasis">
    <w:name w:val="Subtle Emphasis"/>
    <w:uiPriority w:val="19"/>
    <w:qFormat/>
    <w:rsid w:val="00A26CF8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A26CF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26CF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26CF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26CF8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6CF8"/>
    <w:pPr>
      <w:outlineLvl w:val="9"/>
    </w:pPr>
  </w:style>
  <w:style w:type="table" w:styleId="TableGrid">
    <w:name w:val="Table Grid"/>
    <w:basedOn w:val="TableNormal"/>
    <w:uiPriority w:val="59"/>
    <w:rsid w:val="004878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dcterms:created xsi:type="dcterms:W3CDTF">2011-08-17T18:56:00Z</dcterms:created>
  <dcterms:modified xsi:type="dcterms:W3CDTF">2011-08-17T18:56:00Z</dcterms:modified>
</cp:coreProperties>
</file>