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CFC" w:rsidRDefault="00557CFC">
      <w:pPr>
        <w:pStyle w:val="Title"/>
        <w:rPr>
          <w:b w:val="0"/>
          <w:bCs w:val="0"/>
        </w:rPr>
      </w:pPr>
    </w:p>
    <w:p w:rsidR="001B1BA5" w:rsidRDefault="00B84001">
      <w:pPr>
        <w:pStyle w:val="Title"/>
        <w:rPr>
          <w:b w:val="0"/>
          <w:bCs w:val="0"/>
        </w:rPr>
      </w:pPr>
      <w:r w:rsidRPr="00B84001">
        <w:rPr>
          <w:b w:val="0"/>
          <w:bCs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7.8pt;height:67.2pt">
            <v:imagedata r:id="rId5" o:title="ects wo bg"/>
          </v:shape>
        </w:pict>
      </w:r>
    </w:p>
    <w:p w:rsidR="00557CFC" w:rsidRDefault="00557CFC">
      <w:pPr>
        <w:jc w:val="center"/>
      </w:pPr>
    </w:p>
    <w:p w:rsidR="00557CFC" w:rsidRPr="001366C6" w:rsidRDefault="00557CFC" w:rsidP="00A325E9">
      <w:pPr>
        <w:jc w:val="center"/>
        <w:outlineLvl w:val="0"/>
        <w:rPr>
          <w:rFonts w:ascii="Calibri" w:hAnsi="Calibri"/>
        </w:rPr>
      </w:pPr>
      <w:r w:rsidRPr="001366C6">
        <w:rPr>
          <w:rFonts w:ascii="Calibri" w:hAnsi="Calibri"/>
        </w:rPr>
        <w:t>PROPOSED AGENDA ITEM</w:t>
      </w:r>
    </w:p>
    <w:p w:rsidR="00557CFC" w:rsidRPr="001366C6" w:rsidRDefault="00557CFC">
      <w:pPr>
        <w:rPr>
          <w:rFonts w:ascii="Calibri" w:hAnsi="Calibri"/>
        </w:rPr>
      </w:pPr>
      <w:r w:rsidRPr="001366C6">
        <w:rPr>
          <w:rFonts w:ascii="Calibri" w:hAnsi="Calibri"/>
        </w:rPr>
        <w:t xml:space="preserve"> </w:t>
      </w:r>
    </w:p>
    <w:p w:rsidR="00557CFC" w:rsidRPr="001366C6" w:rsidRDefault="00557CFC">
      <w:pPr>
        <w:rPr>
          <w:rFonts w:ascii="Calibri" w:hAnsi="Calibri"/>
        </w:rPr>
      </w:pPr>
    </w:p>
    <w:p w:rsidR="00557CFC" w:rsidRPr="001366C6" w:rsidRDefault="00724D74" w:rsidP="00A325E9">
      <w:pPr>
        <w:pBdr>
          <w:top w:val="single" w:sz="4" w:space="1" w:color="auto"/>
        </w:pBdr>
        <w:outlineLvl w:val="0"/>
        <w:rPr>
          <w:rFonts w:ascii="Calibri" w:hAnsi="Calibri"/>
        </w:rPr>
      </w:pPr>
      <w:r w:rsidRPr="001366C6">
        <w:rPr>
          <w:rFonts w:ascii="Calibri" w:hAnsi="Calibri"/>
        </w:rPr>
        <w:t xml:space="preserve">MEETING </w:t>
      </w:r>
      <w:r w:rsidR="00557CFC" w:rsidRPr="001366C6">
        <w:rPr>
          <w:rFonts w:ascii="Calibri" w:hAnsi="Calibri"/>
        </w:rPr>
        <w:t xml:space="preserve">DATE:  </w:t>
      </w:r>
      <w:r w:rsidR="00557CFC" w:rsidRPr="001366C6">
        <w:rPr>
          <w:rFonts w:ascii="Calibri" w:hAnsi="Calibri"/>
        </w:rPr>
        <w:tab/>
      </w:r>
      <w:r w:rsidR="001366C6">
        <w:rPr>
          <w:rFonts w:ascii="Calibri" w:hAnsi="Calibri"/>
        </w:rPr>
        <w:t>November 23, 2010</w:t>
      </w:r>
    </w:p>
    <w:p w:rsidR="00557CFC" w:rsidRPr="001366C6" w:rsidRDefault="00557CFC">
      <w:pPr>
        <w:rPr>
          <w:rFonts w:ascii="Calibri" w:hAnsi="Calibri"/>
        </w:rPr>
      </w:pPr>
      <w:r w:rsidRPr="001366C6">
        <w:rPr>
          <w:rFonts w:ascii="Calibri" w:hAnsi="Calibri"/>
        </w:rPr>
        <w:t xml:space="preserve"> </w:t>
      </w:r>
    </w:p>
    <w:p w:rsidR="00557CFC" w:rsidRPr="001366C6" w:rsidRDefault="00557CFC">
      <w:pPr>
        <w:rPr>
          <w:rFonts w:ascii="Calibri" w:hAnsi="Calibri"/>
        </w:rPr>
      </w:pPr>
      <w:r w:rsidRPr="001366C6">
        <w:rPr>
          <w:rFonts w:ascii="Calibri" w:hAnsi="Calibri"/>
        </w:rPr>
        <w:t xml:space="preserve">SUBJECT:  </w:t>
      </w:r>
      <w:r w:rsidRPr="001366C6">
        <w:rPr>
          <w:rFonts w:ascii="Calibri" w:hAnsi="Calibri"/>
        </w:rPr>
        <w:tab/>
      </w:r>
      <w:r w:rsidR="00E26550">
        <w:rPr>
          <w:rFonts w:ascii="Calibri" w:hAnsi="Calibri"/>
        </w:rPr>
        <w:t>ECTS Holiday Student Gift Card project</w:t>
      </w:r>
    </w:p>
    <w:p w:rsidR="00557CFC" w:rsidRPr="001366C6" w:rsidRDefault="00557CFC">
      <w:pPr>
        <w:rPr>
          <w:rFonts w:ascii="Calibri" w:hAnsi="Calibri"/>
        </w:rPr>
      </w:pPr>
    </w:p>
    <w:p w:rsidR="00027BB8" w:rsidRDefault="00A325E9" w:rsidP="00E26550">
      <w:pPr>
        <w:pBdr>
          <w:bottom w:val="single" w:sz="4" w:space="1" w:color="auto"/>
        </w:pBdr>
        <w:rPr>
          <w:rFonts w:ascii="Calibri" w:hAnsi="Calibri"/>
        </w:rPr>
      </w:pPr>
      <w:r w:rsidRPr="001366C6">
        <w:rPr>
          <w:rFonts w:ascii="Calibri" w:hAnsi="Calibri"/>
        </w:rPr>
        <w:t>SUBMITTED BY:</w:t>
      </w:r>
      <w:r w:rsidR="00557CFC" w:rsidRPr="001366C6">
        <w:rPr>
          <w:rFonts w:ascii="Calibri" w:hAnsi="Calibri"/>
        </w:rPr>
        <w:tab/>
      </w:r>
      <w:r w:rsidR="00E26550">
        <w:rPr>
          <w:rFonts w:ascii="Calibri" w:hAnsi="Calibri"/>
        </w:rPr>
        <w:t xml:space="preserve">Joe </w:t>
      </w:r>
      <w:proofErr w:type="spellStart"/>
      <w:r w:rsidR="00E26550">
        <w:rPr>
          <w:rFonts w:ascii="Calibri" w:hAnsi="Calibri"/>
        </w:rPr>
        <w:t>Tarasovitch</w:t>
      </w:r>
      <w:proofErr w:type="spellEnd"/>
      <w:r w:rsidR="00E26550">
        <w:rPr>
          <w:rFonts w:ascii="Calibri" w:hAnsi="Calibri"/>
        </w:rPr>
        <w:t>, Principal</w:t>
      </w:r>
    </w:p>
    <w:p w:rsidR="00E26550" w:rsidRDefault="00E26550" w:rsidP="00E26550">
      <w:pPr>
        <w:pBdr>
          <w:bottom w:val="single" w:sz="4" w:space="1" w:color="auto"/>
        </w:pBdr>
        <w:rPr>
          <w:rFonts w:ascii="Calibri" w:hAnsi="Calibri"/>
        </w:rPr>
      </w:pPr>
      <w:r>
        <w:rPr>
          <w:rFonts w:ascii="Calibri" w:hAnsi="Calibri"/>
        </w:rPr>
        <w:tab/>
      </w:r>
      <w:r>
        <w:rPr>
          <w:rFonts w:ascii="Calibri" w:hAnsi="Calibri"/>
        </w:rPr>
        <w:tab/>
      </w:r>
      <w:r>
        <w:rPr>
          <w:rFonts w:ascii="Calibri" w:hAnsi="Calibri"/>
        </w:rPr>
        <w:tab/>
        <w:t>Patty Palo, Guidance Counselor</w:t>
      </w:r>
    </w:p>
    <w:p w:rsidR="000E0489" w:rsidRDefault="000E0489" w:rsidP="00E26550">
      <w:pPr>
        <w:pBdr>
          <w:bottom w:val="single" w:sz="4" w:space="1" w:color="auto"/>
        </w:pBdr>
        <w:rPr>
          <w:rFonts w:ascii="Calibri" w:hAnsi="Calibri"/>
        </w:rPr>
      </w:pPr>
    </w:p>
    <w:p w:rsidR="000E0489" w:rsidRPr="001366C6" w:rsidRDefault="000E0489" w:rsidP="00E26550">
      <w:pPr>
        <w:pBdr>
          <w:bottom w:val="single" w:sz="4" w:space="1" w:color="auto"/>
        </w:pBdr>
        <w:rPr>
          <w:rFonts w:ascii="Calibri" w:hAnsi="Calibri"/>
        </w:rPr>
      </w:pPr>
      <w:r>
        <w:rPr>
          <w:rFonts w:ascii="Calibri" w:hAnsi="Calibri"/>
        </w:rPr>
        <w:tab/>
      </w:r>
      <w:r>
        <w:rPr>
          <w:rFonts w:ascii="Calibri" w:hAnsi="Calibri"/>
        </w:rPr>
        <w:tab/>
      </w:r>
      <w:r>
        <w:rPr>
          <w:rFonts w:ascii="Calibri" w:hAnsi="Calibri"/>
        </w:rPr>
        <w:tab/>
        <w:t>(Paul Fritz, Business Manager)</w:t>
      </w:r>
    </w:p>
    <w:p w:rsidR="00557CFC" w:rsidRPr="001366C6" w:rsidRDefault="00557CFC">
      <w:pPr>
        <w:rPr>
          <w:rFonts w:ascii="Calibri" w:hAnsi="Calibri"/>
        </w:rPr>
      </w:pPr>
    </w:p>
    <w:p w:rsidR="00557CFC" w:rsidRPr="001366C6" w:rsidRDefault="00557CFC" w:rsidP="00A325E9">
      <w:pPr>
        <w:outlineLvl w:val="0"/>
        <w:rPr>
          <w:rFonts w:ascii="Calibri" w:hAnsi="Calibri"/>
        </w:rPr>
      </w:pPr>
      <w:r w:rsidRPr="001366C6">
        <w:rPr>
          <w:rFonts w:ascii="Calibri" w:hAnsi="Calibri"/>
        </w:rPr>
        <w:t>DESCRIPTION:</w:t>
      </w:r>
    </w:p>
    <w:p w:rsidR="000A4427" w:rsidRDefault="000A4427">
      <w:pPr>
        <w:rPr>
          <w:rFonts w:ascii="Calibri" w:hAnsi="Calibri"/>
        </w:rPr>
      </w:pPr>
    </w:p>
    <w:p w:rsidR="00E26550" w:rsidRDefault="00E26550">
      <w:pPr>
        <w:rPr>
          <w:rFonts w:ascii="Calibri" w:hAnsi="Calibri"/>
        </w:rPr>
      </w:pPr>
      <w:r>
        <w:rPr>
          <w:rFonts w:ascii="Calibri" w:hAnsi="Calibri"/>
        </w:rPr>
        <w:t>Annually the ECTS staff and community solicit donations to purchase store gift cards for economically needy students attending ECTS. The Foundation has supported this initiative in past years by matching the total contributions up to a $1,000</w:t>
      </w:r>
    </w:p>
    <w:p w:rsidR="00D122A3" w:rsidRDefault="00D122A3">
      <w:pPr>
        <w:rPr>
          <w:rFonts w:ascii="Calibri" w:hAnsi="Calibri"/>
        </w:rPr>
      </w:pPr>
    </w:p>
    <w:p w:rsidR="00E26550" w:rsidRDefault="00D122A3">
      <w:pPr>
        <w:rPr>
          <w:rFonts w:ascii="Calibri" w:hAnsi="Calibri"/>
        </w:rPr>
      </w:pPr>
      <w:proofErr w:type="gramStart"/>
      <w:r>
        <w:rPr>
          <w:rFonts w:ascii="Calibri" w:hAnsi="Calibri"/>
        </w:rPr>
        <w:t>Prior  uses</w:t>
      </w:r>
      <w:proofErr w:type="gramEnd"/>
      <w:r>
        <w:rPr>
          <w:rFonts w:ascii="Calibri" w:hAnsi="Calibri"/>
        </w:rPr>
        <w:t xml:space="preserve"> of funds included:</w:t>
      </w:r>
    </w:p>
    <w:p w:rsidR="00D122A3" w:rsidRDefault="00A837A6">
      <w:pPr>
        <w:rPr>
          <w:rFonts w:ascii="Calibri" w:hAnsi="Calibri"/>
        </w:rPr>
      </w:pPr>
      <w:r>
        <w:rPr>
          <w:rFonts w:ascii="Calibri" w:hAnsi="Calibri"/>
        </w:rPr>
        <w:t>2009-10</w:t>
      </w:r>
    </w:p>
    <w:p w:rsidR="00D122A3" w:rsidRDefault="00D122A3" w:rsidP="00A837A6">
      <w:pPr>
        <w:numPr>
          <w:ilvl w:val="0"/>
          <w:numId w:val="6"/>
        </w:numPr>
        <w:rPr>
          <w:rFonts w:ascii="Calibri" w:hAnsi="Calibri"/>
        </w:rPr>
      </w:pPr>
      <w:r>
        <w:rPr>
          <w:rFonts w:ascii="Calibri" w:hAnsi="Calibri"/>
        </w:rPr>
        <w:t>Gift cards 2009</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$1,000</w:t>
      </w:r>
    </w:p>
    <w:p w:rsidR="00D122A3" w:rsidRDefault="00D122A3" w:rsidP="00A837A6">
      <w:pPr>
        <w:numPr>
          <w:ilvl w:val="0"/>
          <w:numId w:val="6"/>
        </w:numPr>
        <w:rPr>
          <w:rFonts w:ascii="Calibri" w:hAnsi="Calibri"/>
        </w:rPr>
      </w:pPr>
      <w:proofErr w:type="spellStart"/>
      <w:r>
        <w:rPr>
          <w:rFonts w:ascii="Calibri" w:hAnsi="Calibri"/>
        </w:rPr>
        <w:t>SkillsUSA</w:t>
      </w:r>
      <w:proofErr w:type="spellEnd"/>
      <w:r>
        <w:rPr>
          <w:rFonts w:ascii="Calibri" w:hAnsi="Calibri"/>
        </w:rPr>
        <w:t xml:space="preserve"> national competition expenses</w:t>
      </w:r>
      <w:r>
        <w:rPr>
          <w:rFonts w:ascii="Calibri" w:hAnsi="Calibri"/>
        </w:rPr>
        <w:tab/>
      </w:r>
      <w:r>
        <w:rPr>
          <w:rFonts w:ascii="Calibri" w:hAnsi="Calibri"/>
        </w:rPr>
        <w:tab/>
        <w:t>$1,600</w:t>
      </w:r>
    </w:p>
    <w:p w:rsidR="00D122A3" w:rsidRDefault="00D122A3" w:rsidP="00A837A6">
      <w:pPr>
        <w:numPr>
          <w:ilvl w:val="0"/>
          <w:numId w:val="6"/>
        </w:numPr>
        <w:rPr>
          <w:rFonts w:ascii="Calibri" w:hAnsi="Calibri"/>
        </w:rPr>
      </w:pPr>
      <w:r>
        <w:rPr>
          <w:rFonts w:ascii="Calibri" w:hAnsi="Calibri"/>
        </w:rPr>
        <w:t>National Technical Honor Society annual banquet</w:t>
      </w:r>
      <w:r>
        <w:rPr>
          <w:rFonts w:ascii="Calibri" w:hAnsi="Calibri"/>
        </w:rPr>
        <w:tab/>
        <w:t>$   750</w:t>
      </w:r>
    </w:p>
    <w:p w:rsidR="00D122A3" w:rsidRDefault="00D122A3" w:rsidP="00A837A6">
      <w:pPr>
        <w:numPr>
          <w:ilvl w:val="0"/>
          <w:numId w:val="6"/>
        </w:numPr>
        <w:rPr>
          <w:rFonts w:ascii="Calibri" w:hAnsi="Calibri"/>
        </w:rPr>
      </w:pPr>
      <w:r>
        <w:rPr>
          <w:rFonts w:ascii="Calibri" w:hAnsi="Calibri"/>
        </w:rPr>
        <w:t>Student scholarships to graduating seniors</w:t>
      </w:r>
      <w:r>
        <w:rPr>
          <w:rFonts w:ascii="Calibri" w:hAnsi="Calibri"/>
        </w:rPr>
        <w:tab/>
      </w:r>
      <w:r>
        <w:rPr>
          <w:rFonts w:ascii="Calibri" w:hAnsi="Calibri"/>
        </w:rPr>
        <w:tab/>
        <w:t>$1,500</w:t>
      </w:r>
    </w:p>
    <w:p w:rsidR="00D122A3" w:rsidRDefault="00D122A3" w:rsidP="00A837A6">
      <w:pPr>
        <w:numPr>
          <w:ilvl w:val="0"/>
          <w:numId w:val="6"/>
        </w:numPr>
        <w:rPr>
          <w:rFonts w:ascii="Calibri" w:hAnsi="Calibri"/>
        </w:rPr>
      </w:pPr>
      <w:r>
        <w:rPr>
          <w:rFonts w:ascii="Calibri" w:hAnsi="Calibri"/>
        </w:rPr>
        <w:t>Ice cream social – beginning of year</w:t>
      </w:r>
      <w:r>
        <w:rPr>
          <w:rFonts w:ascii="Calibri" w:hAnsi="Calibri"/>
        </w:rPr>
        <w:tab/>
      </w:r>
      <w:r>
        <w:rPr>
          <w:rFonts w:ascii="Calibri" w:hAnsi="Calibri"/>
        </w:rPr>
        <w:tab/>
      </w:r>
      <w:r>
        <w:rPr>
          <w:rFonts w:ascii="Calibri" w:hAnsi="Calibri"/>
        </w:rPr>
        <w:tab/>
      </w:r>
      <w:r w:rsidRPr="00D122A3">
        <w:rPr>
          <w:rFonts w:ascii="Calibri" w:hAnsi="Calibri"/>
          <w:u w:val="single"/>
        </w:rPr>
        <w:t>$1,442</w:t>
      </w:r>
    </w:p>
    <w:p w:rsidR="00D122A3" w:rsidRPr="00D122A3" w:rsidRDefault="00D122A3" w:rsidP="00A837A6">
      <w:pPr>
        <w:numPr>
          <w:ilvl w:val="0"/>
          <w:numId w:val="6"/>
        </w:numPr>
        <w:rPr>
          <w:rFonts w:ascii="Calibri" w:hAnsi="Calibri"/>
          <w:u w:val="single"/>
        </w:rPr>
      </w:pPr>
      <w:r w:rsidRPr="00D122A3">
        <w:rPr>
          <w:rFonts w:ascii="Calibri" w:hAnsi="Calibri"/>
          <w:u w:val="single"/>
        </w:rPr>
        <w:t>Total expended</w:t>
      </w:r>
      <w:r w:rsidRPr="00D122A3">
        <w:rPr>
          <w:rFonts w:ascii="Calibri" w:hAnsi="Calibri"/>
          <w:u w:val="single"/>
        </w:rPr>
        <w:tab/>
      </w:r>
      <w:r w:rsidRPr="00D122A3">
        <w:rPr>
          <w:rFonts w:ascii="Calibri" w:hAnsi="Calibri"/>
          <w:u w:val="single"/>
        </w:rPr>
        <w:tab/>
      </w:r>
      <w:r w:rsidRPr="00D122A3">
        <w:rPr>
          <w:rFonts w:ascii="Calibri" w:hAnsi="Calibri"/>
          <w:u w:val="single"/>
        </w:rPr>
        <w:tab/>
      </w:r>
      <w:r w:rsidRPr="00D122A3">
        <w:rPr>
          <w:rFonts w:ascii="Calibri" w:hAnsi="Calibri"/>
          <w:u w:val="single"/>
        </w:rPr>
        <w:tab/>
      </w:r>
      <w:r w:rsidRPr="00D122A3">
        <w:rPr>
          <w:rFonts w:ascii="Calibri" w:hAnsi="Calibri"/>
          <w:u w:val="single"/>
        </w:rPr>
        <w:tab/>
        <w:t>$6,292</w:t>
      </w:r>
    </w:p>
    <w:p w:rsidR="00D122A3" w:rsidRDefault="00D122A3">
      <w:pPr>
        <w:rPr>
          <w:rFonts w:ascii="Calibri" w:hAnsi="Calibri"/>
        </w:rPr>
      </w:pPr>
    </w:p>
    <w:p w:rsidR="000E0489" w:rsidRDefault="00D122A3">
      <w:pPr>
        <w:rPr>
          <w:rFonts w:ascii="Calibri" w:hAnsi="Calibri"/>
        </w:rPr>
      </w:pPr>
      <w:r>
        <w:rPr>
          <w:rFonts w:ascii="Calibri" w:hAnsi="Calibri"/>
        </w:rPr>
        <w:t>Funds available – November 2010</w:t>
      </w:r>
    </w:p>
    <w:p w:rsidR="00E26550" w:rsidRPr="000E0489" w:rsidRDefault="00D122A3" w:rsidP="000E0489">
      <w:pPr>
        <w:numPr>
          <w:ilvl w:val="0"/>
          <w:numId w:val="6"/>
        </w:numPr>
        <w:rPr>
          <w:rFonts w:ascii="Calibri" w:hAnsi="Calibri"/>
        </w:rPr>
      </w:pPr>
      <w:r w:rsidRPr="000E0489">
        <w:rPr>
          <w:rFonts w:ascii="Calibri" w:hAnsi="Calibri"/>
        </w:rPr>
        <w:t>PSDLAF liquid funds balance</w:t>
      </w:r>
      <w:r w:rsidRPr="000E0489">
        <w:rPr>
          <w:rFonts w:ascii="Calibri" w:hAnsi="Calibri"/>
        </w:rPr>
        <w:tab/>
      </w:r>
      <w:r w:rsidRPr="000E0489">
        <w:rPr>
          <w:rFonts w:ascii="Calibri" w:hAnsi="Calibri"/>
        </w:rPr>
        <w:tab/>
      </w:r>
      <w:r w:rsidRPr="000E0489">
        <w:rPr>
          <w:rFonts w:ascii="Calibri" w:hAnsi="Calibri"/>
        </w:rPr>
        <w:tab/>
      </w:r>
      <w:r w:rsidRPr="000E0489">
        <w:rPr>
          <w:rFonts w:ascii="Calibri" w:hAnsi="Calibri"/>
        </w:rPr>
        <w:tab/>
        <w:t>$3,805</w:t>
      </w:r>
    </w:p>
    <w:p w:rsidR="00D122A3" w:rsidRDefault="00D122A3" w:rsidP="000E0489">
      <w:pPr>
        <w:numPr>
          <w:ilvl w:val="0"/>
          <w:numId w:val="6"/>
        </w:numPr>
        <w:rPr>
          <w:rFonts w:ascii="Calibri" w:hAnsi="Calibri"/>
        </w:rPr>
      </w:pPr>
      <w:r w:rsidRPr="000E0489">
        <w:rPr>
          <w:rFonts w:ascii="Calibri" w:hAnsi="Calibri"/>
        </w:rPr>
        <w:t>2</w:t>
      </w:r>
      <w:r>
        <w:rPr>
          <w:rFonts w:ascii="Calibri" w:hAnsi="Calibri"/>
        </w:rPr>
        <w:t>01</w:t>
      </w:r>
      <w:r w:rsidR="000E0489">
        <w:rPr>
          <w:rFonts w:ascii="Calibri" w:hAnsi="Calibri"/>
        </w:rPr>
        <w:t>0-11 anticipated income</w:t>
      </w:r>
      <w:r w:rsidR="000E0489">
        <w:rPr>
          <w:rFonts w:ascii="Calibri" w:hAnsi="Calibri"/>
        </w:rPr>
        <w:tab/>
      </w:r>
      <w:r w:rsidR="000E0489">
        <w:rPr>
          <w:rFonts w:ascii="Calibri" w:hAnsi="Calibri"/>
        </w:rPr>
        <w:tab/>
      </w:r>
      <w:r w:rsidR="000E0489">
        <w:rPr>
          <w:rFonts w:ascii="Calibri" w:hAnsi="Calibri"/>
        </w:rPr>
        <w:tab/>
      </w:r>
      <w:r w:rsidR="000E0489">
        <w:rPr>
          <w:rFonts w:ascii="Calibri" w:hAnsi="Calibri"/>
        </w:rPr>
        <w:tab/>
      </w:r>
      <w:r w:rsidR="000E0489">
        <w:rPr>
          <w:rFonts w:ascii="Calibri" w:hAnsi="Calibri"/>
          <w:u w:val="single"/>
        </w:rPr>
        <w:t xml:space="preserve">$   </w:t>
      </w:r>
      <w:r w:rsidR="000E0489" w:rsidRPr="000E0489">
        <w:rPr>
          <w:rFonts w:ascii="Calibri" w:hAnsi="Calibri"/>
          <w:u w:val="single"/>
        </w:rPr>
        <w:t>650</w:t>
      </w:r>
    </w:p>
    <w:p w:rsidR="00E26550" w:rsidRPr="000E0489" w:rsidRDefault="000E0489" w:rsidP="000E0489">
      <w:pPr>
        <w:numPr>
          <w:ilvl w:val="0"/>
          <w:numId w:val="6"/>
        </w:numPr>
        <w:rPr>
          <w:rFonts w:ascii="Calibri" w:hAnsi="Calibri"/>
          <w:u w:val="single"/>
        </w:rPr>
      </w:pPr>
      <w:r w:rsidRPr="000E0489">
        <w:rPr>
          <w:rFonts w:ascii="Calibri" w:hAnsi="Calibri"/>
          <w:u w:val="single"/>
        </w:rPr>
        <w:t>Total available 2010-2011</w:t>
      </w:r>
      <w:r w:rsidRPr="000E0489">
        <w:rPr>
          <w:rFonts w:ascii="Calibri" w:hAnsi="Calibri"/>
          <w:u w:val="single"/>
        </w:rPr>
        <w:tab/>
      </w:r>
      <w:r w:rsidRPr="000E0489">
        <w:rPr>
          <w:rFonts w:ascii="Calibri" w:hAnsi="Calibri"/>
          <w:u w:val="single"/>
        </w:rPr>
        <w:tab/>
      </w:r>
      <w:r w:rsidRPr="000E0489">
        <w:rPr>
          <w:rFonts w:ascii="Calibri" w:hAnsi="Calibri"/>
          <w:u w:val="single"/>
        </w:rPr>
        <w:tab/>
      </w:r>
      <w:r w:rsidRPr="000E0489">
        <w:rPr>
          <w:rFonts w:ascii="Calibri" w:hAnsi="Calibri"/>
          <w:u w:val="single"/>
        </w:rPr>
        <w:tab/>
        <w:t>$4,455</w:t>
      </w:r>
    </w:p>
    <w:p w:rsidR="00E26550" w:rsidRDefault="00E26550">
      <w:pPr>
        <w:rPr>
          <w:rFonts w:ascii="Calibri" w:hAnsi="Calibri"/>
        </w:rPr>
      </w:pPr>
    </w:p>
    <w:p w:rsidR="00E26550" w:rsidRDefault="000E0489" w:rsidP="00404DB0">
      <w:pPr>
        <w:numPr>
          <w:ilvl w:val="0"/>
          <w:numId w:val="6"/>
        </w:numPr>
        <w:rPr>
          <w:rFonts w:ascii="Calibri" w:hAnsi="Calibri"/>
        </w:rPr>
      </w:pPr>
      <w:r>
        <w:rPr>
          <w:rFonts w:ascii="Calibri" w:hAnsi="Calibri"/>
        </w:rPr>
        <w:t xml:space="preserve">Included above are </w:t>
      </w:r>
      <w:r w:rsidR="00404DB0">
        <w:rPr>
          <w:rFonts w:ascii="Calibri" w:hAnsi="Calibri"/>
        </w:rPr>
        <w:t xml:space="preserve">Fred Brockman memorials- </w:t>
      </w:r>
      <w:r w:rsidR="00404DB0">
        <w:rPr>
          <w:rFonts w:ascii="Calibri" w:hAnsi="Calibri"/>
        </w:rPr>
        <w:tab/>
        <w:t>$1,880</w:t>
      </w:r>
    </w:p>
    <w:p w:rsidR="00404DB0" w:rsidRDefault="00404DB0" w:rsidP="00404DB0">
      <w:pPr>
        <w:pStyle w:val="ListParagraph"/>
        <w:rPr>
          <w:rFonts w:ascii="Calibri" w:hAnsi="Calibri"/>
        </w:rPr>
      </w:pPr>
    </w:p>
    <w:p w:rsidR="00404DB0" w:rsidRPr="00404DB0" w:rsidRDefault="00404DB0" w:rsidP="00404DB0">
      <w:pPr>
        <w:numPr>
          <w:ilvl w:val="0"/>
          <w:numId w:val="6"/>
        </w:numPr>
        <w:rPr>
          <w:rFonts w:ascii="Calibri" w:hAnsi="Calibri"/>
          <w:u w:val="single"/>
        </w:rPr>
      </w:pPr>
      <w:r w:rsidRPr="00404DB0">
        <w:rPr>
          <w:rFonts w:ascii="Calibri" w:hAnsi="Calibri"/>
          <w:u w:val="single"/>
        </w:rPr>
        <w:t>Net available for distribution</w:t>
      </w:r>
      <w:r w:rsidRPr="00404DB0">
        <w:rPr>
          <w:rFonts w:ascii="Calibri" w:hAnsi="Calibri"/>
          <w:u w:val="single"/>
        </w:rPr>
        <w:tab/>
      </w:r>
      <w:r w:rsidRPr="00404DB0">
        <w:rPr>
          <w:rFonts w:ascii="Calibri" w:hAnsi="Calibri"/>
          <w:u w:val="single"/>
        </w:rPr>
        <w:tab/>
      </w:r>
      <w:r w:rsidRPr="00404DB0">
        <w:rPr>
          <w:rFonts w:ascii="Calibri" w:hAnsi="Calibri"/>
          <w:u w:val="single"/>
        </w:rPr>
        <w:tab/>
      </w:r>
      <w:r w:rsidRPr="00404DB0">
        <w:rPr>
          <w:rFonts w:ascii="Calibri" w:hAnsi="Calibri"/>
          <w:u w:val="single"/>
        </w:rPr>
        <w:tab/>
        <w:t>$2,665</w:t>
      </w:r>
    </w:p>
    <w:p w:rsidR="00E26550" w:rsidRDefault="00E26550">
      <w:pPr>
        <w:rPr>
          <w:rFonts w:ascii="Calibri" w:hAnsi="Calibri"/>
        </w:rPr>
      </w:pPr>
    </w:p>
    <w:p w:rsidR="00027BB8" w:rsidRDefault="000E0489">
      <w:pPr>
        <w:rPr>
          <w:rFonts w:ascii="Calibri" w:hAnsi="Calibri"/>
        </w:rPr>
      </w:pPr>
      <w:r>
        <w:rPr>
          <w:rFonts w:ascii="Calibri" w:hAnsi="Calibri"/>
        </w:rPr>
        <w:t>Erie Community Foundation endowment – 9/30/10</w:t>
      </w:r>
      <w:r>
        <w:rPr>
          <w:rFonts w:ascii="Calibri" w:hAnsi="Calibri"/>
        </w:rPr>
        <w:tab/>
      </w:r>
      <w:r>
        <w:rPr>
          <w:rFonts w:ascii="Calibri" w:hAnsi="Calibri"/>
        </w:rPr>
        <w:tab/>
        <w:t>$173,319.34</w:t>
      </w:r>
    </w:p>
    <w:p w:rsidR="000E0489" w:rsidRDefault="000E0489">
      <w:pPr>
        <w:rPr>
          <w:rFonts w:ascii="Calibri" w:hAnsi="Calibri"/>
        </w:rPr>
      </w:pPr>
    </w:p>
    <w:p w:rsidR="00557CFC" w:rsidRPr="001366C6" w:rsidRDefault="00404DB0" w:rsidP="00A325E9">
      <w:pPr>
        <w:outlineLvl w:val="0"/>
        <w:rPr>
          <w:rFonts w:ascii="Calibri" w:hAnsi="Calibri"/>
        </w:rPr>
      </w:pPr>
      <w:r>
        <w:rPr>
          <w:rFonts w:ascii="Calibri" w:hAnsi="Calibri"/>
        </w:rPr>
        <w:t>RECOMMENDATION  to consider:</w:t>
      </w:r>
    </w:p>
    <w:p w:rsidR="00557CFC" w:rsidRPr="001366C6" w:rsidRDefault="00557CFC">
      <w:pPr>
        <w:rPr>
          <w:rFonts w:ascii="Calibri" w:hAnsi="Calibri"/>
        </w:rPr>
      </w:pPr>
    </w:p>
    <w:p w:rsidR="00557CFC" w:rsidRPr="001366C6" w:rsidRDefault="00E26550">
      <w:pPr>
        <w:rPr>
          <w:rFonts w:ascii="Calibri" w:hAnsi="Calibri"/>
        </w:rPr>
      </w:pPr>
      <w:r>
        <w:rPr>
          <w:rFonts w:ascii="Calibri" w:hAnsi="Calibri"/>
          <w:bCs/>
        </w:rPr>
        <w:t>Motion to approve the ECTS holiday student gift card project and make a matching contribution of the total collected up to $</w:t>
      </w:r>
      <w:r w:rsidR="00404DB0">
        <w:rPr>
          <w:rFonts w:ascii="Calibri" w:hAnsi="Calibri"/>
          <w:bCs/>
        </w:rPr>
        <w:t>_________</w:t>
      </w:r>
    </w:p>
    <w:sectPr w:rsidR="00557CFC" w:rsidRPr="001366C6" w:rsidSect="000304BA">
      <w:pgSz w:w="12240" w:h="15840"/>
      <w:pgMar w:top="360" w:right="1800" w:bottom="90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45537"/>
    <w:multiLevelType w:val="hybridMultilevel"/>
    <w:tmpl w:val="F0BE43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30707D9A"/>
    <w:multiLevelType w:val="hybridMultilevel"/>
    <w:tmpl w:val="9AA65C8A"/>
    <w:lvl w:ilvl="0" w:tplc="C6984C94">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3255289"/>
    <w:multiLevelType w:val="hybridMultilevel"/>
    <w:tmpl w:val="46E08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77B75CB"/>
    <w:multiLevelType w:val="hybridMultilevel"/>
    <w:tmpl w:val="C526FB68"/>
    <w:lvl w:ilvl="0" w:tplc="6B1A373E">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61316B6D"/>
    <w:multiLevelType w:val="hybridMultilevel"/>
    <w:tmpl w:val="24368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61EB37BF"/>
    <w:multiLevelType w:val="hybridMultilevel"/>
    <w:tmpl w:val="B76E75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5"/>
  </w:num>
  <w:num w:numId="3">
    <w:abstractNumId w:val="0"/>
  </w:num>
  <w:num w:numId="4">
    <w:abstractNumId w:val="4"/>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NotTrackMoves/>
  <w:defaultTabStop w:val="720"/>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20310"/>
    <w:rsid w:val="00027BB8"/>
    <w:rsid w:val="000304BA"/>
    <w:rsid w:val="00040E29"/>
    <w:rsid w:val="00047E05"/>
    <w:rsid w:val="000A4427"/>
    <w:rsid w:val="000E0489"/>
    <w:rsid w:val="0011135A"/>
    <w:rsid w:val="001366C6"/>
    <w:rsid w:val="001B1BA5"/>
    <w:rsid w:val="002D3D6D"/>
    <w:rsid w:val="00404DB0"/>
    <w:rsid w:val="00420310"/>
    <w:rsid w:val="00557CFC"/>
    <w:rsid w:val="00612A86"/>
    <w:rsid w:val="00652BE6"/>
    <w:rsid w:val="006D0EE2"/>
    <w:rsid w:val="00724D74"/>
    <w:rsid w:val="00756D25"/>
    <w:rsid w:val="007B6651"/>
    <w:rsid w:val="008633B3"/>
    <w:rsid w:val="009F2484"/>
    <w:rsid w:val="00A325E9"/>
    <w:rsid w:val="00A837A6"/>
    <w:rsid w:val="00B232FE"/>
    <w:rsid w:val="00B32F2C"/>
    <w:rsid w:val="00B51491"/>
    <w:rsid w:val="00B523C5"/>
    <w:rsid w:val="00B84001"/>
    <w:rsid w:val="00BF4647"/>
    <w:rsid w:val="00D122A3"/>
    <w:rsid w:val="00D36817"/>
    <w:rsid w:val="00E2554F"/>
    <w:rsid w:val="00E26550"/>
    <w:rsid w:val="00EB4B29"/>
    <w:rsid w:val="00FA1BAD"/>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8400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B84001"/>
    <w:pPr>
      <w:jc w:val="center"/>
    </w:pPr>
    <w:rPr>
      <w:b/>
      <w:bCs/>
    </w:rPr>
  </w:style>
  <w:style w:type="paragraph" w:styleId="DocumentMap">
    <w:name w:val="Document Map"/>
    <w:basedOn w:val="Normal"/>
    <w:semiHidden/>
    <w:rsid w:val="00A325E9"/>
    <w:pPr>
      <w:shd w:val="clear" w:color="auto" w:fill="000080"/>
    </w:pPr>
    <w:rPr>
      <w:rFonts w:ascii="Tahoma" w:hAnsi="Tahoma" w:cs="Tahoma"/>
      <w:sz w:val="20"/>
      <w:szCs w:val="20"/>
    </w:rPr>
  </w:style>
  <w:style w:type="paragraph" w:styleId="EnvelopeAddress">
    <w:name w:val="envelope address"/>
    <w:basedOn w:val="Normal"/>
    <w:rsid w:val="00B84001"/>
    <w:pPr>
      <w:framePr w:w="7920" w:h="1980" w:hRule="exact" w:hSpace="180" w:wrap="auto" w:hAnchor="page" w:xAlign="center" w:yAlign="bottom"/>
      <w:ind w:left="2880"/>
    </w:pPr>
    <w:rPr>
      <w:rFonts w:cs="Arial"/>
    </w:rPr>
  </w:style>
  <w:style w:type="paragraph" w:styleId="ListParagraph">
    <w:name w:val="List Paragraph"/>
    <w:basedOn w:val="Normal"/>
    <w:uiPriority w:val="34"/>
    <w:qFormat/>
    <w:rsid w:val="00404DB0"/>
    <w:pPr>
      <w:ind w:left="720"/>
    </w:pPr>
  </w:style>
</w:styles>
</file>

<file path=word/webSettings.xml><?xml version="1.0" encoding="utf-8"?>
<w:webSettings xmlns:r="http://schemas.openxmlformats.org/officeDocument/2006/relationships" xmlns:w="http://schemas.openxmlformats.org/wordprocessingml/2006/main">
  <w:divs>
    <w:div w:id="1231115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177</Words>
  <Characters>1065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Aldo Jackson</dc:creator>
  <cp:lastModifiedBy>Erie County Technical School</cp:lastModifiedBy>
  <cp:revision>6</cp:revision>
  <cp:lastPrinted>2010-11-23T17:35:00Z</cp:lastPrinted>
  <dcterms:created xsi:type="dcterms:W3CDTF">2010-11-23T17:18:00Z</dcterms:created>
  <dcterms:modified xsi:type="dcterms:W3CDTF">2010-11-23T18:00:00Z</dcterms:modified>
</cp:coreProperties>
</file>