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FC113B" w:rsidRDefault="00FC113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A2368A">
        <w:rPr>
          <w:rFonts w:asciiTheme="minorHAnsi" w:hAnsiTheme="minorHAnsi" w:cstheme="minorHAnsi"/>
        </w:rPr>
        <w:t>March</w:t>
      </w:r>
      <w:r w:rsidR="007E189A">
        <w:rPr>
          <w:rFonts w:asciiTheme="minorHAnsi" w:hAnsiTheme="minorHAnsi" w:cstheme="minorHAnsi"/>
        </w:rPr>
        <w:t xml:space="preserve">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Default="00663EAC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Construction Trades </w:t>
      </w:r>
      <w:r w:rsidR="003A79C0">
        <w:rPr>
          <w:rFonts w:asciiTheme="minorHAnsi" w:hAnsiTheme="minorHAnsi" w:cstheme="minorHAnsi"/>
          <w:b w:val="0"/>
          <w:bCs w:val="0"/>
        </w:rPr>
        <w:t>Program</w:t>
      </w:r>
      <w:r w:rsidR="002056C4">
        <w:rPr>
          <w:rFonts w:asciiTheme="minorHAnsi" w:hAnsiTheme="minorHAnsi" w:cstheme="minorHAnsi"/>
          <w:b w:val="0"/>
          <w:bCs w:val="0"/>
        </w:rPr>
        <w:t>-Senior House Project</w:t>
      </w:r>
      <w:r w:rsidR="00CC26CB">
        <w:rPr>
          <w:rFonts w:asciiTheme="minorHAnsi" w:hAnsiTheme="minorHAnsi" w:cstheme="minorHAnsi"/>
          <w:b w:val="0"/>
          <w:bCs w:val="0"/>
        </w:rPr>
        <w:t xml:space="preserve">: </w:t>
      </w:r>
      <w:r>
        <w:rPr>
          <w:rFonts w:asciiTheme="minorHAnsi" w:hAnsiTheme="minorHAnsi" w:cstheme="minorHAnsi"/>
          <w:b w:val="0"/>
          <w:bCs w:val="0"/>
        </w:rPr>
        <w:t xml:space="preserve"> Charlie Lytle and Dave Yanosko, Instructors</w:t>
      </w:r>
    </w:p>
    <w:p w:rsidR="00176312" w:rsidRDefault="00176312" w:rsidP="0017631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40867" w:rsidRPr="00D905DC" w:rsidRDefault="001B72BD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7A24D5" w:rsidRPr="007A24D5">
          <w:rPr>
            <w:rStyle w:val="Hyperlink"/>
            <w:rFonts w:asciiTheme="minorHAnsi" w:hAnsiTheme="minorHAnsi" w:cstheme="minorHAnsi"/>
            <w:b w:val="0"/>
            <w:bCs w:val="0"/>
          </w:rPr>
          <w:t>PDE Chapter 339 Audit U</w:t>
        </w:r>
        <w:r w:rsidR="00176312" w:rsidRPr="007A24D5">
          <w:rPr>
            <w:rStyle w:val="Hyperlink"/>
            <w:rFonts w:asciiTheme="minorHAnsi" w:hAnsiTheme="minorHAnsi" w:cstheme="minorHAnsi"/>
            <w:b w:val="0"/>
            <w:bCs w:val="0"/>
          </w:rPr>
          <w:t>pdate</w:t>
        </w:r>
      </w:hyperlink>
      <w:r w:rsidR="00176312">
        <w:rPr>
          <w:rFonts w:asciiTheme="minorHAnsi" w:hAnsiTheme="minorHAnsi" w:cstheme="minorHAnsi"/>
          <w:b w:val="0"/>
          <w:bCs w:val="0"/>
        </w:rPr>
        <w:t>- Aldo Jackson, Director</w:t>
      </w:r>
    </w:p>
    <w:p w:rsidR="002D6637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E46A5F" w:rsidRDefault="001B72BD" w:rsidP="003172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9" w:history="1">
        <w:r w:rsidR="00E46A5F" w:rsidRPr="00E46A5F">
          <w:rPr>
            <w:rStyle w:val="Hyperlink"/>
            <w:rFonts w:asciiTheme="minorHAnsi" w:hAnsiTheme="minorHAnsi" w:cstheme="minorHAnsi"/>
            <w:bCs w:val="0"/>
          </w:rPr>
          <w:t>Motion to accept the appointment of Brian Rogala to the Joint Operating Committee representing Iroquois School District</w:t>
        </w:r>
      </w:hyperlink>
    </w:p>
    <w:p w:rsidR="00740867" w:rsidRPr="00E46A5F" w:rsidRDefault="00740867" w:rsidP="0031720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Default="00EA5E7E" w:rsidP="004A41B5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>
        <w:rPr>
          <w:rFonts w:asciiTheme="minorHAnsi" w:hAnsiTheme="minorHAnsi" w:cstheme="minorHAnsi"/>
          <w:b w:val="0"/>
          <w:bCs w:val="0"/>
        </w:rPr>
        <w:t>Rogala</w:t>
      </w:r>
      <w:r>
        <w:rPr>
          <w:rFonts w:asciiTheme="minorHAnsi" w:hAnsiTheme="minorHAnsi" w:cstheme="minorHAnsi"/>
          <w:b w:val="0"/>
          <w:bCs w:val="0"/>
        </w:rPr>
        <w:t>, Scutella, Rodgers, Ring, Price, Duda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1B72BD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A5E7E" w:rsidRPr="00A2368A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A2368A" w:rsidRPr="00A2368A">
          <w:rPr>
            <w:rStyle w:val="Hyperlink"/>
            <w:rFonts w:asciiTheme="minorHAnsi" w:hAnsiTheme="minorHAnsi" w:cstheme="minorHAnsi"/>
            <w:bCs w:val="0"/>
          </w:rPr>
          <w:t>February 24</w:t>
        </w:r>
        <w:r w:rsidR="007E189A" w:rsidRPr="00A2368A">
          <w:rPr>
            <w:rStyle w:val="Hyperlink"/>
            <w:rFonts w:asciiTheme="minorHAnsi" w:hAnsiTheme="minorHAnsi" w:cstheme="minorHAnsi"/>
            <w:bCs w:val="0"/>
          </w:rPr>
          <w:t>, 2011</w:t>
        </w:r>
        <w:r w:rsidR="00EA5E7E" w:rsidRPr="00A2368A">
          <w:rPr>
            <w:rStyle w:val="Hyperlink"/>
            <w:rFonts w:asciiTheme="minorHAnsi" w:hAnsiTheme="minorHAnsi" w:cstheme="minorHAnsi"/>
            <w:bCs w:val="0"/>
          </w:rPr>
          <w:t xml:space="preserve"> meeting as presented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Default="004A41B5" w:rsidP="004A41B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4C64D7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4C64D7" w:rsidRDefault="004C64D7" w:rsidP="004C64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7D6FD3" w:rsidRDefault="001B72BD" w:rsidP="007D6FD3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4C64D7" w:rsidRPr="008027C3">
          <w:rPr>
            <w:rStyle w:val="Hyperlink"/>
            <w:rFonts w:asciiTheme="minorHAnsi" w:hAnsiTheme="minorHAnsi" w:cstheme="minorHAnsi"/>
            <w:b w:val="0"/>
            <w:bCs w:val="0"/>
          </w:rPr>
          <w:t>Annual letter of intent to retire per Professional Contract eligibility- Don Hofmeister, EET instructor</w:t>
        </w:r>
      </w:hyperlink>
    </w:p>
    <w:p w:rsidR="007D6FD3" w:rsidRPr="00515B2B" w:rsidRDefault="007D6FD3" w:rsidP="007D6F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515B2B" w:rsidRDefault="001B72BD" w:rsidP="007D6FD3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515B2B" w:rsidRPr="00515B2B">
          <w:rPr>
            <w:rStyle w:val="Hyperlink"/>
            <w:rFonts w:asciiTheme="minorHAnsi" w:hAnsiTheme="minorHAnsi" w:cstheme="minorHAnsi"/>
            <w:b w:val="0"/>
            <w:bCs w:val="0"/>
          </w:rPr>
          <w:t>Letter regarding Electronics Program, Tim Lewis, President, Signal-Tech</w:t>
        </w:r>
      </w:hyperlink>
    </w:p>
    <w:p w:rsidR="004C64D7" w:rsidRPr="004C64D7" w:rsidRDefault="004C64D7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Business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Default="001B72BD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EA5E7E" w:rsidRPr="00A64116">
          <w:rPr>
            <w:rStyle w:val="Hyperlink"/>
            <w:rFonts w:asciiTheme="minorHAnsi" w:hAnsiTheme="minorHAnsi" w:cstheme="minorHAnsi"/>
            <w:b w:val="0"/>
            <w:bCs w:val="0"/>
          </w:rPr>
          <w:t>Report – Business Manager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Default="001B72B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4" w:history="1">
        <w:r w:rsidR="00EA5E7E" w:rsidRPr="004A41B5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EA5E7E"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1B72B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5" w:history="1">
        <w:r w:rsidR="00EA5E7E" w:rsidRPr="00DD7C23">
          <w:rPr>
            <w:rStyle w:val="Hyperlink"/>
            <w:rFonts w:asciiTheme="minorHAnsi" w:hAnsiTheme="minorHAnsi" w:cstheme="minorHAnsi"/>
            <w:b w:val="0"/>
          </w:rPr>
          <w:t>Checks and Invoices</w:t>
        </w:r>
      </w:hyperlink>
      <w:r w:rsidR="00EA5E7E"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7E189A">
        <w:rPr>
          <w:rFonts w:asciiTheme="minorHAnsi" w:hAnsiTheme="minorHAnsi" w:cstheme="minorHAnsi"/>
          <w:b w:val="0"/>
        </w:rPr>
        <w:t>nsfers and Invoices: $</w:t>
      </w:r>
      <w:r w:rsidR="00DD7C23">
        <w:rPr>
          <w:rFonts w:asciiTheme="minorHAnsi" w:hAnsiTheme="minorHAnsi" w:cstheme="minorHAnsi"/>
          <w:b w:val="0"/>
        </w:rPr>
        <w:t xml:space="preserve"> 530,264.71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Food Service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DD7C23">
        <w:rPr>
          <w:rFonts w:asciiTheme="minorHAnsi" w:hAnsiTheme="minorHAnsi" w:cstheme="minorHAnsi"/>
          <w:b w:val="0"/>
        </w:rPr>
        <w:t>1,318.01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Capital Projects Fu</w:t>
      </w:r>
      <w:r w:rsidR="007E189A">
        <w:rPr>
          <w:rFonts w:asciiTheme="minorHAnsi" w:hAnsiTheme="minorHAnsi" w:cstheme="minorHAnsi"/>
          <w:b w:val="0"/>
        </w:rPr>
        <w:t xml:space="preserve">nd Checks and Invoices: $ </w:t>
      </w:r>
      <w:r w:rsidR="00DD7C23">
        <w:rPr>
          <w:rFonts w:asciiTheme="minorHAnsi" w:hAnsiTheme="minorHAnsi" w:cstheme="minorHAnsi"/>
          <w:b w:val="0"/>
        </w:rPr>
        <w:t>0.00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DD7C23">
        <w:rPr>
          <w:rFonts w:asciiTheme="minorHAnsi" w:hAnsiTheme="minorHAnsi" w:cstheme="minorHAnsi"/>
          <w:b w:val="0"/>
        </w:rPr>
        <w:t>3,698.52</w:t>
      </w:r>
    </w:p>
    <w:p w:rsidR="00E03FB1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1B72B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6" w:history="1">
        <w:r w:rsidR="00EA5E7E" w:rsidRPr="00A2368A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  <w:r w:rsidR="00A2368A" w:rsidRPr="00A2368A">
          <w:rPr>
            <w:rStyle w:val="Hyperlink"/>
            <w:rFonts w:asciiTheme="minorHAnsi" w:hAnsiTheme="minorHAnsi" w:cstheme="minorHAnsi"/>
            <w:b w:val="0"/>
          </w:rPr>
          <w:t>, as presented</w:t>
        </w:r>
      </w:hyperlink>
      <w:r w:rsidR="00A2368A">
        <w:rPr>
          <w:rFonts w:asciiTheme="minorHAnsi" w:hAnsiTheme="minorHAnsi" w:cstheme="minorHAnsi"/>
          <w:b w:val="0"/>
        </w:rPr>
        <w:t>: $ 54,680.88</w:t>
      </w:r>
    </w:p>
    <w:p w:rsidR="00E03FB1" w:rsidRDefault="001B72B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7" w:history="1">
        <w:r w:rsidR="00EA5E7E" w:rsidRPr="00A2368A">
          <w:rPr>
            <w:rStyle w:val="Hyperlink"/>
            <w:rFonts w:asciiTheme="minorHAnsi" w:hAnsiTheme="minorHAnsi" w:cstheme="minorHAnsi"/>
            <w:b w:val="0"/>
          </w:rPr>
          <w:t xml:space="preserve">Treasurer’s Report, as presented: </w:t>
        </w:r>
        <w:r w:rsidR="00A2368A" w:rsidRPr="00A2368A">
          <w:rPr>
            <w:rStyle w:val="Hyperlink"/>
            <w:rFonts w:asciiTheme="minorHAnsi" w:hAnsiTheme="minorHAnsi" w:cstheme="minorHAnsi"/>
            <w:b w:val="0"/>
          </w:rPr>
          <w:t xml:space="preserve">February </w:t>
        </w:r>
        <w:r w:rsidR="007E189A" w:rsidRPr="00A2368A">
          <w:rPr>
            <w:rStyle w:val="Hyperlink"/>
            <w:rFonts w:asciiTheme="minorHAnsi" w:hAnsiTheme="minorHAnsi" w:cstheme="minorHAnsi"/>
            <w:b w:val="0"/>
          </w:rPr>
          <w:t>2011</w:t>
        </w:r>
        <w:r w:rsidR="00A2368A" w:rsidRPr="00A2368A">
          <w:rPr>
            <w:rStyle w:val="Hyperlink"/>
            <w:rFonts w:asciiTheme="minorHAnsi" w:hAnsiTheme="minorHAnsi" w:cstheme="minorHAnsi"/>
            <w:b w:val="0"/>
          </w:rPr>
          <w:t xml:space="preserve"> S</w:t>
        </w:r>
        <w:r w:rsidR="00EA5E7E" w:rsidRPr="00A2368A">
          <w:rPr>
            <w:rStyle w:val="Hyperlink"/>
            <w:rFonts w:asciiTheme="minorHAnsi" w:hAnsiTheme="minorHAnsi" w:cstheme="minorHAnsi"/>
            <w:b w:val="0"/>
          </w:rPr>
          <w:t>ummary</w:t>
        </w:r>
      </w:hyperlink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</w:rPr>
        <w:t>General Fund – Budget Transfers</w:t>
      </w:r>
      <w:r>
        <w:rPr>
          <w:rFonts w:asciiTheme="minorHAnsi" w:hAnsiTheme="minorHAnsi" w:cstheme="minorHAnsi"/>
          <w:b w:val="0"/>
        </w:rPr>
        <w:t xml:space="preserve"> –</w:t>
      </w:r>
      <w:r w:rsidR="00A2368A">
        <w:rPr>
          <w:rFonts w:asciiTheme="minorHAnsi" w:hAnsiTheme="minorHAnsi" w:cstheme="minorHAnsi"/>
          <w:b w:val="0"/>
        </w:rPr>
        <w:t xml:space="preserve"> none this month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Human and Quality Resources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85773E" w:rsidRDefault="001B72BD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8" w:history="1">
        <w:r w:rsidR="00EA5E7E" w:rsidRPr="0085773E">
          <w:rPr>
            <w:rStyle w:val="Hyperlink"/>
            <w:rFonts w:asciiTheme="minorHAnsi" w:hAnsiTheme="minorHAnsi" w:cstheme="minorHAnsi"/>
            <w:b w:val="0"/>
            <w:bCs w:val="0"/>
          </w:rPr>
          <w:t>Report—Coordinator of Human and Quality Resources</w:t>
        </w:r>
      </w:hyperlink>
      <w:r w:rsidR="00EA5E7E">
        <w:rPr>
          <w:rFonts w:asciiTheme="minorHAnsi" w:hAnsiTheme="minorHAnsi" w:cstheme="minorHAnsi"/>
          <w:b w:val="0"/>
        </w:rPr>
        <w:t xml:space="preserve"> – Natalie Fatica</w:t>
      </w:r>
    </w:p>
    <w:p w:rsidR="0085773E" w:rsidRPr="00350785" w:rsidRDefault="0085773E" w:rsidP="0085773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350785" w:rsidRDefault="001B72BD" w:rsidP="00A25CF5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9" w:history="1">
        <w:r w:rsidR="0085773E" w:rsidRPr="005A3646">
          <w:rPr>
            <w:rStyle w:val="Hyperlink"/>
            <w:rFonts w:asciiTheme="minorHAnsi" w:hAnsiTheme="minorHAnsi" w:cstheme="minorHAnsi"/>
          </w:rPr>
          <w:t>Motion to approve curriculum development work and payment to the instructors listed which will be funded by the PMI 2+2+2 grant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0" w:history="1">
        <w:r w:rsidR="00EA5E7E" w:rsidRPr="00B322C9">
          <w:rPr>
            <w:rStyle w:val="Hyperlink"/>
            <w:rFonts w:asciiTheme="minorHAnsi" w:hAnsiTheme="minorHAnsi" w:cstheme="minorHAnsi"/>
            <w:b w:val="0"/>
            <w:bCs w:val="0"/>
          </w:rPr>
          <w:t>Director 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1" w:history="1">
        <w:r w:rsidR="00EA5E7E" w:rsidRPr="00C87E0B">
          <w:rPr>
            <w:rStyle w:val="Hyperlink"/>
            <w:rFonts w:asciiTheme="minorHAnsi" w:hAnsiTheme="minorHAnsi" w:cstheme="minorHAnsi"/>
            <w:b w:val="0"/>
            <w:bCs w:val="0"/>
          </w:rPr>
          <w:t>High School Principal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2" w:history="1">
        <w:r w:rsidR="00EA5E7E" w:rsidRPr="00B322C9">
          <w:rPr>
            <w:rStyle w:val="Hyperlink"/>
            <w:rFonts w:asciiTheme="minorHAnsi" w:hAnsiTheme="minorHAnsi" w:cstheme="minorHAnsi"/>
            <w:b w:val="0"/>
            <w:bCs w:val="0"/>
          </w:rPr>
          <w:t>RCTC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3" w:history="1">
        <w:r w:rsidR="00EA5E7E" w:rsidRPr="0085773E">
          <w:rPr>
            <w:rStyle w:val="Hyperlink"/>
            <w:rFonts w:asciiTheme="minorHAnsi" w:hAnsiTheme="minorHAnsi" w:cstheme="minorHAnsi"/>
            <w:b w:val="0"/>
            <w:bCs w:val="0"/>
          </w:rPr>
          <w:t>Facilities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4" w:history="1">
        <w:r w:rsidR="00EA5E7E" w:rsidRPr="009C5432">
          <w:rPr>
            <w:rStyle w:val="Hyperlink"/>
            <w:rFonts w:asciiTheme="minorHAnsi" w:hAnsiTheme="minorHAnsi" w:cstheme="minorHAnsi"/>
            <w:b w:val="0"/>
            <w:bCs w:val="0"/>
          </w:rPr>
          <w:t>Technology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Default="001B72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5" w:history="1">
        <w:r w:rsidR="00EA5E7E" w:rsidRPr="00070A76">
          <w:rPr>
            <w:rStyle w:val="Hyperlink"/>
            <w:rFonts w:asciiTheme="minorHAnsi" w:hAnsiTheme="minorHAnsi" w:cstheme="minorHAnsi"/>
            <w:b w:val="0"/>
            <w:bCs w:val="0"/>
          </w:rPr>
          <w:t>Instructional Support Services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B361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2010-2011 Priority Action Plans- update</w:t>
      </w:r>
      <w:r>
        <w:rPr>
          <w:rFonts w:asciiTheme="minorHAnsi" w:hAnsiTheme="minorHAnsi" w:cstheme="minorHAnsi"/>
        </w:rPr>
        <w:t> –</w:t>
      </w:r>
      <w:r>
        <w:rPr>
          <w:rFonts w:asciiTheme="minorHAnsi" w:hAnsiTheme="minorHAnsi" w:cstheme="minorHAnsi"/>
          <w:b w:val="0"/>
        </w:rPr>
        <w:t>Aldo Jackson</w:t>
      </w:r>
    </w:p>
    <w:p w:rsidR="00DB3610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DB361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951A64" w:rsidRDefault="00EA5E7E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Cs w:val="0"/>
        </w:rPr>
        <w:t>Motion to ap</w:t>
      </w:r>
      <w:r w:rsidRPr="00C76A29">
        <w:rPr>
          <w:rFonts w:asciiTheme="minorHAnsi" w:hAnsiTheme="minorHAnsi" w:cstheme="minorHAnsi"/>
        </w:rPr>
        <w:t>p</w:t>
      </w:r>
      <w:r w:rsidRPr="00C76A29">
        <w:rPr>
          <w:rFonts w:asciiTheme="minorHAnsi" w:hAnsiTheme="minorHAnsi" w:cstheme="minorHAnsi"/>
          <w:bCs w:val="0"/>
        </w:rPr>
        <w:t>rove the following Field Trips and Fundraising</w:t>
      </w:r>
      <w:r>
        <w:rPr>
          <w:rFonts w:asciiTheme="minorHAnsi" w:hAnsiTheme="minorHAnsi" w:cstheme="minorHAnsi"/>
          <w:bCs w:val="0"/>
        </w:rPr>
        <w:t>:</w:t>
      </w:r>
      <w:r w:rsidR="00951A64">
        <w:rPr>
          <w:rFonts w:asciiTheme="minorHAnsi" w:hAnsiTheme="minorHAnsi" w:cstheme="minorHAnsi"/>
          <w:bCs w:val="0"/>
        </w:rPr>
        <w:t xml:space="preserve"> </w:t>
      </w:r>
    </w:p>
    <w:p w:rsidR="00E03FB1" w:rsidRDefault="001B72BD" w:rsidP="003742FC">
      <w:pPr>
        <w:pStyle w:val="Title"/>
        <w:numPr>
          <w:ilvl w:val="0"/>
          <w:numId w:val="46"/>
        </w:numPr>
        <w:jc w:val="left"/>
        <w:rPr>
          <w:rFonts w:asciiTheme="minorHAnsi" w:hAnsiTheme="minorHAnsi" w:cstheme="minorHAnsi"/>
          <w:b w:val="0"/>
        </w:rPr>
      </w:pPr>
      <w:hyperlink r:id="rId26" w:history="1">
        <w:r w:rsidR="003742FC" w:rsidRPr="008027C3">
          <w:rPr>
            <w:rStyle w:val="Hyperlink"/>
            <w:rFonts w:asciiTheme="minorHAnsi" w:hAnsiTheme="minorHAnsi" w:cstheme="minorHAnsi"/>
            <w:b w:val="0"/>
          </w:rPr>
          <w:t>SkillsUSA State Competition, Hershey, PA, 4/5/11-4/8/11, Sandra Carr and 7 students, cost estimate of $3,600</w:t>
        </w:r>
      </w:hyperlink>
    </w:p>
    <w:p w:rsidR="003742FC" w:rsidRPr="003742FC" w:rsidRDefault="003742FC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>
        <w:rPr>
          <w:rFonts w:asciiTheme="minorHAnsi" w:hAnsiTheme="minorHAnsi" w:cstheme="minorHAnsi"/>
          <w:b w:val="0"/>
          <w:bCs w:val="0"/>
        </w:rPr>
        <w:t>rganizations (Policy 707)</w:t>
      </w:r>
    </w:p>
    <w:p w:rsidR="00995753" w:rsidRDefault="00995753" w:rsidP="0099575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995753" w:rsidRPr="00995753" w:rsidRDefault="001B72BD" w:rsidP="007D6FD3">
      <w:pPr>
        <w:pStyle w:val="Title"/>
        <w:numPr>
          <w:ilvl w:val="0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27" w:history="1">
        <w:r w:rsidR="00995753" w:rsidRPr="005C0DF5">
          <w:rPr>
            <w:rStyle w:val="Hyperlink"/>
            <w:rFonts w:asciiTheme="minorHAnsi" w:hAnsiTheme="minorHAnsi" w:cstheme="minorHAnsi"/>
            <w:bCs w:val="0"/>
          </w:rPr>
          <w:t>Motion to approve the request from Angelo’s Salon Development Group, Inc. for a hair finishing class, March 27, 2011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7A24D5" w:rsidRDefault="007A24D5" w:rsidP="007A24D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7A24D5" w:rsidRDefault="007A24D5" w:rsidP="00E30CD6">
      <w:pPr>
        <w:pStyle w:val="Title"/>
        <w:tabs>
          <w:tab w:val="left" w:pos="1080"/>
          <w:tab w:val="left" w:pos="7920"/>
        </w:tabs>
        <w:ind w:left="1260" w:hanging="270"/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1.  </w:t>
      </w:r>
      <w:hyperlink r:id="rId28" w:history="1">
        <w:r w:rsidRPr="007A24D5">
          <w:rPr>
            <w:rStyle w:val="Hyperlink"/>
            <w:rFonts w:asciiTheme="minorHAnsi" w:hAnsiTheme="minorHAnsi" w:cstheme="minorHAnsi"/>
            <w:bCs w:val="0"/>
          </w:rPr>
          <w:t>Motion to approve the revised version of the Bureau of Career &amp; Technical Education, Approved Program Evaluation Correction Plan and Status Update, 2010-2011, as presented.</w:t>
        </w:r>
      </w:hyperlink>
    </w:p>
    <w:p w:rsidR="00E03FB1" w:rsidRDefault="00E03FB1" w:rsidP="007A24D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1B72BD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9" w:history="1">
        <w:r w:rsidR="0057572C" w:rsidRPr="008F5642">
          <w:rPr>
            <w:rStyle w:val="Hyperlink"/>
            <w:rFonts w:asciiTheme="minorHAnsi" w:hAnsiTheme="minorHAnsi" w:cstheme="minorHAnsi"/>
          </w:rPr>
          <w:t xml:space="preserve">Motion to seek the approval of the Pennsylvania Department of Education to alter one course as a result of substantial decline in course enrollments, </w:t>
        </w:r>
        <w:r w:rsidR="00DE184A">
          <w:rPr>
            <w:rStyle w:val="Hyperlink"/>
            <w:rFonts w:asciiTheme="minorHAnsi" w:hAnsiTheme="minorHAnsi" w:cstheme="minorHAnsi"/>
          </w:rPr>
          <w:t>that course being Construction T</w:t>
        </w:r>
        <w:r w:rsidR="0057572C" w:rsidRPr="008F5642">
          <w:rPr>
            <w:rStyle w:val="Hyperlink"/>
            <w:rFonts w:asciiTheme="minorHAnsi" w:hAnsiTheme="minorHAnsi" w:cstheme="minorHAnsi"/>
          </w:rPr>
          <w:t>rades, as required by 24 PS</w:t>
        </w:r>
        <w:r w:rsidR="00DF445D">
          <w:rPr>
            <w:rStyle w:val="Hyperlink"/>
            <w:rFonts w:asciiTheme="minorHAnsi" w:hAnsiTheme="minorHAnsi" w:cstheme="minorHAnsi"/>
          </w:rPr>
          <w:t xml:space="preserve"> §</w:t>
        </w:r>
        <w:r w:rsidR="0057572C" w:rsidRPr="008F5642">
          <w:rPr>
            <w:rStyle w:val="Hyperlink"/>
            <w:rFonts w:asciiTheme="minorHAnsi" w:hAnsiTheme="minorHAnsi" w:cstheme="minorHAnsi"/>
          </w:rPr>
          <w:t xml:space="preserve"> 11-1124</w:t>
        </w:r>
      </w:hyperlink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8F5642" w:rsidRDefault="001B72BD" w:rsidP="008F5642">
      <w:pPr>
        <w:pStyle w:val="ListParagraph"/>
        <w:ind w:left="1010"/>
        <w:rPr>
          <w:rFonts w:asciiTheme="minorHAnsi" w:hAnsiTheme="minorHAnsi" w:cstheme="minorHAnsi"/>
        </w:rPr>
      </w:pPr>
      <w:hyperlink r:id="rId30" w:history="1">
        <w:r w:rsidR="00061100">
          <w:rPr>
            <w:rStyle w:val="Hyperlink"/>
            <w:rFonts w:asciiTheme="minorHAnsi" w:hAnsiTheme="minorHAnsi" w:cstheme="minorHAnsi"/>
          </w:rPr>
          <w:t>Alternate-</w:t>
        </w:r>
        <w:r w:rsidR="008F5642" w:rsidRPr="008F5642">
          <w:rPr>
            <w:rStyle w:val="Hyperlink"/>
            <w:rFonts w:asciiTheme="minorHAnsi" w:hAnsiTheme="minorHAnsi" w:cstheme="minorHAnsi"/>
          </w:rPr>
          <w:t>3</w:t>
        </w:r>
      </w:hyperlink>
    </w:p>
    <w:p w:rsidR="008F5642" w:rsidRDefault="001B72BD" w:rsidP="008F5642">
      <w:pPr>
        <w:pStyle w:val="ListParagraph"/>
        <w:ind w:left="1010"/>
      </w:pPr>
      <w:hyperlink r:id="rId31" w:history="1">
        <w:r w:rsidR="00061100">
          <w:rPr>
            <w:rStyle w:val="Hyperlink"/>
            <w:rFonts w:asciiTheme="minorHAnsi" w:hAnsiTheme="minorHAnsi" w:cstheme="minorHAnsi"/>
          </w:rPr>
          <w:t>Alternate-</w:t>
        </w:r>
        <w:r w:rsidR="008F5642" w:rsidRPr="008F5642">
          <w:rPr>
            <w:rStyle w:val="Hyperlink"/>
            <w:rFonts w:asciiTheme="minorHAnsi" w:hAnsiTheme="minorHAnsi" w:cstheme="minorHAnsi"/>
          </w:rPr>
          <w:t>5</w:t>
        </w:r>
      </w:hyperlink>
    </w:p>
    <w:p w:rsidR="00487285" w:rsidRPr="00487285" w:rsidRDefault="001B72BD" w:rsidP="008F5642">
      <w:pPr>
        <w:pStyle w:val="ListParagraph"/>
        <w:ind w:left="1010"/>
        <w:rPr>
          <w:rFonts w:asciiTheme="minorHAnsi" w:hAnsiTheme="minorHAnsi" w:cstheme="minorHAnsi"/>
        </w:rPr>
      </w:pPr>
      <w:hyperlink r:id="rId32" w:history="1">
        <w:r w:rsidR="00487285" w:rsidRPr="00487285">
          <w:rPr>
            <w:rStyle w:val="Hyperlink"/>
            <w:rFonts w:asciiTheme="minorHAnsi" w:hAnsiTheme="minorHAnsi" w:cstheme="minorHAnsi"/>
          </w:rPr>
          <w:t>Alternate-6</w:t>
        </w:r>
      </w:hyperlink>
      <w:r w:rsidR="00487285">
        <w:rPr>
          <w:rFonts w:asciiTheme="minorHAnsi" w:hAnsiTheme="minorHAnsi" w:cstheme="minorHAnsi"/>
        </w:rPr>
        <w:t xml:space="preserve">  (presented as a revision of Alternates 1, 3 and 5 to reflect changes in applications as of March 24, 2011)</w:t>
      </w:r>
    </w:p>
    <w:p w:rsidR="008F5642" w:rsidRDefault="008F5642" w:rsidP="008F5642">
      <w:pPr>
        <w:pStyle w:val="ListParagraph"/>
        <w:ind w:left="1010"/>
        <w:rPr>
          <w:rFonts w:asciiTheme="minorHAnsi" w:hAnsiTheme="minorHAnsi" w:cstheme="minorHAnsi"/>
        </w:rPr>
      </w:pPr>
    </w:p>
    <w:p w:rsidR="00E03FB1" w:rsidRPr="00543115" w:rsidRDefault="00B4473B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43115">
        <w:rPr>
          <w:rFonts w:asciiTheme="minorHAnsi" w:hAnsiTheme="minorHAnsi" w:cstheme="minorHAnsi"/>
          <w:b w:val="0"/>
        </w:rPr>
        <w:t>Early retirement incentive- discussion</w:t>
      </w:r>
    </w:p>
    <w:p w:rsidR="00057B76" w:rsidRPr="00543115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1467E9" w:rsidRPr="001467E9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1467E9" w:rsidRPr="001467E9">
          <w:rPr>
            <w:rStyle w:val="Hyperlink"/>
            <w:rFonts w:asciiTheme="minorHAnsi" w:hAnsiTheme="minorHAnsi" w:cstheme="minorHAnsi"/>
            <w:b w:val="0"/>
            <w:bCs w:val="0"/>
          </w:rPr>
          <w:t>Focus Groups Packet</w:t>
        </w:r>
      </w:hyperlink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EA5E7E" w:rsidRPr="00736ECC">
          <w:rPr>
            <w:rStyle w:val="Hyperlink"/>
            <w:rFonts w:asciiTheme="minorHAnsi" w:hAnsiTheme="minorHAnsi" w:cstheme="minorHAnsi"/>
            <w:b w:val="0"/>
            <w:bCs w:val="0"/>
          </w:rPr>
          <w:t xml:space="preserve">Joint Operating Committee </w:t>
        </w:r>
        <w:r w:rsidR="007E189A" w:rsidRPr="00736ECC">
          <w:rPr>
            <w:rStyle w:val="Hyperlink"/>
            <w:rFonts w:asciiTheme="minorHAnsi" w:hAnsiTheme="minorHAnsi" w:cstheme="minorHAnsi"/>
            <w:b w:val="0"/>
            <w:bCs w:val="0"/>
          </w:rPr>
          <w:t xml:space="preserve">-Meeting </w:t>
        </w:r>
        <w:r w:rsidR="00EA5E7E" w:rsidRPr="00736ECC">
          <w:rPr>
            <w:rStyle w:val="Hyperlink"/>
            <w:rFonts w:asciiTheme="minorHAnsi" w:hAnsiTheme="minorHAnsi" w:cstheme="minorHAnsi"/>
            <w:b w:val="0"/>
            <w:bCs w:val="0"/>
          </w:rPr>
          <w:t>Attendance Report</w:t>
        </w:r>
      </w:hyperlink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EA5E7E" w:rsidRPr="009808BD">
          <w:rPr>
            <w:rStyle w:val="Hyperlink"/>
            <w:rFonts w:asciiTheme="minorHAnsi" w:hAnsiTheme="minorHAnsi" w:cstheme="minorHAnsi"/>
            <w:b w:val="0"/>
            <w:bCs w:val="0"/>
          </w:rPr>
          <w:t>High School Program Enrollment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EA5E7E" w:rsidRPr="00B03786">
          <w:rPr>
            <w:rStyle w:val="Hyperlink"/>
            <w:rFonts w:asciiTheme="minorHAnsi" w:hAnsiTheme="minorHAnsi" w:cstheme="minorHAnsi"/>
            <w:b w:val="0"/>
            <w:bCs w:val="0"/>
          </w:rPr>
          <w:t>Career and</w:t>
        </w:r>
        <w:r w:rsidR="0005005E" w:rsidRPr="00B03786">
          <w:rPr>
            <w:rStyle w:val="Hyperlink"/>
            <w:rFonts w:asciiTheme="minorHAnsi" w:hAnsiTheme="minorHAnsi" w:cstheme="minorHAnsi"/>
            <w:b w:val="0"/>
            <w:bCs w:val="0"/>
          </w:rPr>
          <w:t xml:space="preserve"> Alternative Education Program E</w:t>
        </w:r>
        <w:r w:rsidR="00EA5E7E" w:rsidRPr="00B03786">
          <w:rPr>
            <w:rStyle w:val="Hyperlink"/>
            <w:rFonts w:asciiTheme="minorHAnsi" w:hAnsiTheme="minorHAnsi" w:cstheme="minorHAnsi"/>
            <w:b w:val="0"/>
            <w:bCs w:val="0"/>
          </w:rPr>
          <w:t>nrollment</w:t>
        </w:r>
        <w:r w:rsidR="00243C5F" w:rsidRPr="00B03786">
          <w:rPr>
            <w:rStyle w:val="Hyperlink"/>
            <w:rFonts w:asciiTheme="minorHAnsi" w:hAnsiTheme="minorHAnsi" w:cstheme="minorHAnsi"/>
            <w:b w:val="0"/>
            <w:bCs w:val="0"/>
          </w:rPr>
          <w:t xml:space="preserve"> Report</w:t>
        </w:r>
      </w:hyperlink>
      <w:r w:rsidR="00EA5E7E">
        <w:rPr>
          <w:rFonts w:asciiTheme="minorHAnsi" w:hAnsiTheme="minorHAnsi" w:cstheme="minorHAnsi"/>
        </w:rPr>
        <w:t xml:space="preserve"> </w:t>
      </w:r>
      <w:r w:rsidR="00EA5E7E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EA5E7E" w:rsidRPr="00243C5F">
          <w:rPr>
            <w:rStyle w:val="Hyperlink"/>
            <w:rFonts w:asciiTheme="minorHAnsi" w:hAnsiTheme="minorHAnsi" w:cstheme="minorHAnsi"/>
            <w:b w:val="0"/>
            <w:bCs w:val="0"/>
          </w:rPr>
          <w:t>Business Partnership Contacts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EA5E7E" w:rsidRPr="00243C5F">
          <w:rPr>
            <w:rStyle w:val="Hyperlink"/>
            <w:rFonts w:asciiTheme="minorHAnsi" w:hAnsiTheme="minorHAnsi" w:cstheme="minorHAnsi"/>
            <w:b w:val="0"/>
            <w:bCs w:val="0"/>
          </w:rPr>
          <w:t>Work Experience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602BB6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9" w:history="1">
        <w:r w:rsidR="00EA5E7E" w:rsidRPr="00236DAF">
          <w:rPr>
            <w:rStyle w:val="Hyperlink"/>
            <w:rFonts w:asciiTheme="minorHAnsi" w:hAnsiTheme="minorHAnsi" w:cstheme="minorHAnsi"/>
            <w:b w:val="0"/>
            <w:bCs w:val="0"/>
          </w:rPr>
          <w:t>Admissions Coordinator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02BB6" w:rsidRPr="00310D04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40" w:history="1">
        <w:r w:rsidR="00602BB6" w:rsidRPr="00217121">
          <w:rPr>
            <w:rStyle w:val="Hyperlink"/>
            <w:rFonts w:asciiTheme="minorHAnsi" w:hAnsiTheme="minorHAnsi" w:cstheme="minorHAnsi"/>
            <w:b w:val="0"/>
            <w:bCs w:val="0"/>
          </w:rPr>
          <w:t>Occ</w:t>
        </w:r>
        <w:r w:rsidR="00310D04">
          <w:rPr>
            <w:rStyle w:val="Hyperlink"/>
            <w:rFonts w:asciiTheme="minorHAnsi" w:hAnsiTheme="minorHAnsi" w:cstheme="minorHAnsi"/>
            <w:b w:val="0"/>
            <w:bCs w:val="0"/>
          </w:rPr>
          <w:t>upational Advisory Committees- Company A</w:t>
        </w:r>
        <w:r w:rsidR="00602BB6" w:rsidRPr="00217121">
          <w:rPr>
            <w:rStyle w:val="Hyperlink"/>
            <w:rFonts w:asciiTheme="minorHAnsi" w:hAnsiTheme="minorHAnsi" w:cstheme="minorHAnsi"/>
            <w:b w:val="0"/>
            <w:bCs w:val="0"/>
          </w:rPr>
          <w:t>ttendance March 15, 2011</w:t>
        </w:r>
      </w:hyperlink>
      <w:r w:rsidR="00217121">
        <w:rPr>
          <w:rFonts w:asciiTheme="minorHAnsi" w:hAnsiTheme="minorHAnsi" w:cstheme="minorHAnsi"/>
          <w:b w:val="0"/>
          <w:bCs w:val="0"/>
        </w:rPr>
        <w:t>-Joe Tarasovitch</w:t>
      </w:r>
    </w:p>
    <w:p w:rsidR="00310D04" w:rsidRPr="00310D04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41" w:history="1">
        <w:r w:rsidR="00A20CFF">
          <w:rPr>
            <w:rStyle w:val="Hyperlink"/>
            <w:rFonts w:asciiTheme="minorHAnsi" w:hAnsiTheme="minorHAnsi" w:cstheme="minorHAnsi"/>
            <w:b w:val="0"/>
            <w:bCs w:val="0"/>
          </w:rPr>
          <w:t>Disabled Population</w:t>
        </w:r>
        <w:r w:rsidR="00310D04" w:rsidRPr="00310D04">
          <w:rPr>
            <w:rStyle w:val="Hyperlink"/>
            <w:rFonts w:asciiTheme="minorHAnsi" w:hAnsiTheme="minorHAnsi" w:cstheme="minorHAnsi"/>
            <w:b w:val="0"/>
            <w:bCs w:val="0"/>
          </w:rPr>
          <w:t xml:space="preserve"> by District</w:t>
        </w:r>
      </w:hyperlink>
      <w:r w:rsidR="00310D04">
        <w:rPr>
          <w:rFonts w:asciiTheme="minorHAnsi" w:hAnsiTheme="minorHAnsi" w:cstheme="minorHAnsi"/>
          <w:b w:val="0"/>
          <w:bCs w:val="0"/>
        </w:rPr>
        <w:t>- Pat Holland</w:t>
      </w:r>
    </w:p>
    <w:p w:rsidR="00310D04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42" w:history="1">
        <w:r w:rsidR="00A20CFF">
          <w:rPr>
            <w:rStyle w:val="Hyperlink"/>
            <w:rFonts w:asciiTheme="minorHAnsi" w:hAnsiTheme="minorHAnsi" w:cstheme="minorHAnsi"/>
            <w:b w:val="0"/>
            <w:bCs w:val="0"/>
          </w:rPr>
          <w:t>Disabled Population</w:t>
        </w:r>
        <w:r w:rsidR="00310D04" w:rsidRPr="00310D04">
          <w:rPr>
            <w:rStyle w:val="Hyperlink"/>
            <w:rFonts w:asciiTheme="minorHAnsi" w:hAnsiTheme="minorHAnsi" w:cstheme="minorHAnsi"/>
            <w:b w:val="0"/>
            <w:bCs w:val="0"/>
          </w:rPr>
          <w:t xml:space="preserve"> by Program</w:t>
        </w:r>
      </w:hyperlink>
      <w:r w:rsidR="00310D04">
        <w:rPr>
          <w:rFonts w:asciiTheme="minorHAnsi" w:hAnsiTheme="minorHAnsi" w:cstheme="minorHAnsi"/>
          <w:b w:val="0"/>
          <w:bCs w:val="0"/>
        </w:rPr>
        <w:t>-Pat Holland</w:t>
      </w:r>
    </w:p>
    <w:p w:rsidR="00E03FB1" w:rsidRDefault="001B72BD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43" w:history="1">
        <w:r w:rsidR="00EA5E7E" w:rsidRPr="00243C5F">
          <w:rPr>
            <w:rStyle w:val="Hyperlink"/>
            <w:rFonts w:asciiTheme="minorHAnsi" w:hAnsiTheme="minorHAnsi" w:cstheme="minorHAnsi"/>
            <w:b w:val="0"/>
            <w:bCs w:val="0"/>
          </w:rPr>
          <w:t>Statement of Financial Interests</w:t>
        </w:r>
      </w:hyperlink>
      <w:r w:rsidR="00EA5E7E">
        <w:rPr>
          <w:rFonts w:asciiTheme="minorHAnsi" w:hAnsiTheme="minorHAnsi" w:cstheme="minorHAnsi"/>
          <w:b w:val="0"/>
          <w:bCs w:val="0"/>
        </w:rPr>
        <w:t>-filing for year 2010</w:t>
      </w:r>
      <w:r w:rsidR="00243C5F">
        <w:rPr>
          <w:rFonts w:asciiTheme="minorHAnsi" w:hAnsiTheme="minorHAnsi" w:cstheme="minorHAnsi"/>
          <w:b w:val="0"/>
          <w:bCs w:val="0"/>
        </w:rPr>
        <w:t>- Due May 1, 2011</w:t>
      </w:r>
    </w:p>
    <w:p w:rsidR="00E03FB1" w:rsidRPr="009F78BF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Next meeting: </w:t>
      </w:r>
      <w:r>
        <w:rPr>
          <w:rFonts w:asciiTheme="minorHAnsi" w:hAnsiTheme="minorHAnsi" w:cstheme="minorHAnsi"/>
          <w:color w:val="008000"/>
        </w:rPr>
        <w:t xml:space="preserve">Thursday, </w:t>
      </w:r>
      <w:r w:rsidR="00A2368A">
        <w:rPr>
          <w:rFonts w:asciiTheme="minorHAnsi" w:hAnsiTheme="minorHAnsi" w:cstheme="minorHAnsi"/>
          <w:color w:val="008000"/>
        </w:rPr>
        <w:t>April 28</w:t>
      </w:r>
      <w:r>
        <w:rPr>
          <w:rFonts w:asciiTheme="minorHAnsi" w:hAnsiTheme="minorHAnsi" w:cstheme="minorHAnsi"/>
          <w:color w:val="008000"/>
        </w:rPr>
        <w:t>, 2011</w:t>
      </w:r>
    </w:p>
    <w:p w:rsidR="009F78BF" w:rsidRPr="00951A64" w:rsidRDefault="009F78BF" w:rsidP="009F78B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7E189A" w:rsidRP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FC113B">
      <w:headerReference w:type="default" r:id="rId44"/>
      <w:pgSz w:w="12240" w:h="15840"/>
      <w:pgMar w:top="72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72C" w:rsidRDefault="0057572C">
      <w:r>
        <w:separator/>
      </w:r>
    </w:p>
  </w:endnote>
  <w:endnote w:type="continuationSeparator" w:id="0">
    <w:p w:rsidR="0057572C" w:rsidRDefault="00575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72C" w:rsidRDefault="0057572C">
      <w:r>
        <w:separator/>
      </w:r>
    </w:p>
  </w:footnote>
  <w:footnote w:type="continuationSeparator" w:id="0">
    <w:p w:rsidR="0057572C" w:rsidRDefault="00575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2C" w:rsidRDefault="0057572C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57572C" w:rsidRDefault="0057572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March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1B72BD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1B72BD">
      <w:rPr>
        <w:rStyle w:val="PageNumber"/>
        <w:b/>
        <w:color w:val="339933"/>
        <w:sz w:val="20"/>
        <w:szCs w:val="20"/>
      </w:rPr>
      <w:fldChar w:fldCharType="separate"/>
    </w:r>
    <w:r w:rsidR="00717A17">
      <w:rPr>
        <w:rStyle w:val="PageNumber"/>
        <w:b/>
        <w:noProof/>
        <w:color w:val="339933"/>
        <w:sz w:val="20"/>
        <w:szCs w:val="20"/>
      </w:rPr>
      <w:t>3</w:t>
    </w:r>
    <w:r w:rsidR="001B72BD">
      <w:rPr>
        <w:rStyle w:val="PageNumber"/>
        <w:b/>
        <w:color w:val="339933"/>
        <w:sz w:val="20"/>
        <w:szCs w:val="20"/>
      </w:rPr>
      <w:fldChar w:fldCharType="end"/>
    </w:r>
  </w:p>
  <w:p w:rsidR="0057572C" w:rsidRDefault="0057572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E3CED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A2355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1F129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E65CE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8D6CAD"/>
    <w:multiLevelType w:val="hybridMultilevel"/>
    <w:tmpl w:val="F9969730"/>
    <w:lvl w:ilvl="0" w:tplc="9AD20C3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20"/>
  </w:num>
  <w:num w:numId="43">
    <w:abstractNumId w:val="26"/>
  </w:num>
  <w:num w:numId="44">
    <w:abstractNumId w:val="22"/>
  </w:num>
  <w:num w:numId="45">
    <w:abstractNumId w:val="14"/>
  </w:num>
  <w:num w:numId="46">
    <w:abstractNumId w:val="24"/>
  </w:num>
  <w:num w:numId="47">
    <w:abstractNumId w:val="1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70A76"/>
    <w:rsid w:val="00076218"/>
    <w:rsid w:val="001467E9"/>
    <w:rsid w:val="00150DD8"/>
    <w:rsid w:val="001653F0"/>
    <w:rsid w:val="00176312"/>
    <w:rsid w:val="001A3CCA"/>
    <w:rsid w:val="001B72BD"/>
    <w:rsid w:val="001B7B70"/>
    <w:rsid w:val="001D0598"/>
    <w:rsid w:val="001F46E6"/>
    <w:rsid w:val="002056C4"/>
    <w:rsid w:val="002059AA"/>
    <w:rsid w:val="00213A46"/>
    <w:rsid w:val="00217121"/>
    <w:rsid w:val="00236DAF"/>
    <w:rsid w:val="00243C5F"/>
    <w:rsid w:val="00285F8F"/>
    <w:rsid w:val="002D6637"/>
    <w:rsid w:val="002E6AB2"/>
    <w:rsid w:val="002F3116"/>
    <w:rsid w:val="002F74C2"/>
    <w:rsid w:val="00310D04"/>
    <w:rsid w:val="00317200"/>
    <w:rsid w:val="00350785"/>
    <w:rsid w:val="003742FC"/>
    <w:rsid w:val="003A79C0"/>
    <w:rsid w:val="003B201B"/>
    <w:rsid w:val="00410174"/>
    <w:rsid w:val="00453EB9"/>
    <w:rsid w:val="00461488"/>
    <w:rsid w:val="004720D9"/>
    <w:rsid w:val="00487285"/>
    <w:rsid w:val="004A41B5"/>
    <w:rsid w:val="004C0D2A"/>
    <w:rsid w:val="004C64D7"/>
    <w:rsid w:val="00515B2B"/>
    <w:rsid w:val="00527818"/>
    <w:rsid w:val="00543115"/>
    <w:rsid w:val="00561B8B"/>
    <w:rsid w:val="0057572C"/>
    <w:rsid w:val="005A3646"/>
    <w:rsid w:val="005A73CA"/>
    <w:rsid w:val="005C0DF5"/>
    <w:rsid w:val="005E5D86"/>
    <w:rsid w:val="00602BB6"/>
    <w:rsid w:val="006271D8"/>
    <w:rsid w:val="0064736E"/>
    <w:rsid w:val="00663EAC"/>
    <w:rsid w:val="006C648A"/>
    <w:rsid w:val="006D3C2D"/>
    <w:rsid w:val="006F0CB3"/>
    <w:rsid w:val="006F598A"/>
    <w:rsid w:val="00717A17"/>
    <w:rsid w:val="00721D59"/>
    <w:rsid w:val="007303E2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8027C3"/>
    <w:rsid w:val="008413A1"/>
    <w:rsid w:val="0085773E"/>
    <w:rsid w:val="00882B52"/>
    <w:rsid w:val="008B6D13"/>
    <w:rsid w:val="008E128A"/>
    <w:rsid w:val="008E2BB0"/>
    <w:rsid w:val="008E3AEA"/>
    <w:rsid w:val="008F5642"/>
    <w:rsid w:val="00951A64"/>
    <w:rsid w:val="009744CD"/>
    <w:rsid w:val="00977C64"/>
    <w:rsid w:val="009808BD"/>
    <w:rsid w:val="00990348"/>
    <w:rsid w:val="00995753"/>
    <w:rsid w:val="009C5432"/>
    <w:rsid w:val="009D732D"/>
    <w:rsid w:val="009F78BF"/>
    <w:rsid w:val="00A20CFF"/>
    <w:rsid w:val="00A2368A"/>
    <w:rsid w:val="00A25CF5"/>
    <w:rsid w:val="00A64116"/>
    <w:rsid w:val="00A93F86"/>
    <w:rsid w:val="00AC00C2"/>
    <w:rsid w:val="00AD7253"/>
    <w:rsid w:val="00AF0AF7"/>
    <w:rsid w:val="00AF1DFC"/>
    <w:rsid w:val="00B03786"/>
    <w:rsid w:val="00B322C9"/>
    <w:rsid w:val="00B4473B"/>
    <w:rsid w:val="00B97C69"/>
    <w:rsid w:val="00BA1505"/>
    <w:rsid w:val="00BB4C34"/>
    <w:rsid w:val="00C12FE1"/>
    <w:rsid w:val="00C76A29"/>
    <w:rsid w:val="00C87E0B"/>
    <w:rsid w:val="00CB31FE"/>
    <w:rsid w:val="00CC26CB"/>
    <w:rsid w:val="00CC5D4E"/>
    <w:rsid w:val="00CC7175"/>
    <w:rsid w:val="00D905DC"/>
    <w:rsid w:val="00DB1214"/>
    <w:rsid w:val="00DB3610"/>
    <w:rsid w:val="00DD7C23"/>
    <w:rsid w:val="00DE184A"/>
    <w:rsid w:val="00DF445D"/>
    <w:rsid w:val="00E03FB1"/>
    <w:rsid w:val="00E30CD6"/>
    <w:rsid w:val="00E46A5F"/>
    <w:rsid w:val="00E927AE"/>
    <w:rsid w:val="00EA5E7E"/>
    <w:rsid w:val="00F00AED"/>
    <w:rsid w:val="00F669FA"/>
    <w:rsid w:val="00FA34A9"/>
    <w:rsid w:val="00FC113B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rie%20CTC%20Status%20Report--Final.pdf" TargetMode="External"/><Relationship Id="rId13" Type="http://schemas.openxmlformats.org/officeDocument/2006/relationships/hyperlink" Target="Business-Manager-Report-Mar%202011.pdf" TargetMode="External"/><Relationship Id="rId18" Type="http://schemas.openxmlformats.org/officeDocument/2006/relationships/hyperlink" Target="Report-HQR%20-Mar%202011.pdf" TargetMode="External"/><Relationship Id="rId26" Type="http://schemas.openxmlformats.org/officeDocument/2006/relationships/hyperlink" Target="Motion-Field%20trip-SkillsUSA-Mar%202011.pdf" TargetMode="External"/><Relationship Id="rId39" Type="http://schemas.openxmlformats.org/officeDocument/2006/relationships/hyperlink" Target="Report-Admissions-March%202011.pdf" TargetMode="External"/><Relationship Id="rId3" Type="http://schemas.openxmlformats.org/officeDocument/2006/relationships/settings" Target="settings.xml"/><Relationship Id="rId21" Type="http://schemas.openxmlformats.org/officeDocument/2006/relationships/hyperlink" Target="Report-Principal%20-Mar%202011.pdf" TargetMode="External"/><Relationship Id="rId34" Type="http://schemas.openxmlformats.org/officeDocument/2006/relationships/hyperlink" Target="Board%20-member-attendance-report-Mar%202011.pdf" TargetMode="External"/><Relationship Id="rId42" Type="http://schemas.openxmlformats.org/officeDocument/2006/relationships/hyperlink" Target="IEP%20Breakdown%20by%20lab%2010-11.pdf" TargetMode="External"/><Relationship Id="rId7" Type="http://schemas.openxmlformats.org/officeDocument/2006/relationships/image" Target="media/image1.png"/><Relationship Id="rId12" Type="http://schemas.openxmlformats.org/officeDocument/2006/relationships/hyperlink" Target="Letter-Tim%20Lewis%20Signal-Tech.pdf" TargetMode="External"/><Relationship Id="rId17" Type="http://schemas.openxmlformats.org/officeDocument/2006/relationships/hyperlink" Target="Treasurer%20Report-%20ECTS%20MAR%202011-Feb%20YTD.pdf" TargetMode="External"/><Relationship Id="rId25" Type="http://schemas.openxmlformats.org/officeDocument/2006/relationships/hyperlink" Target="Report-SISS%20-Mar%202011.pdf" TargetMode="External"/><Relationship Id="rId33" Type="http://schemas.openxmlformats.org/officeDocument/2006/relationships/hyperlink" Target="Focus%20Group%20Packet.pdf" TargetMode="External"/><Relationship Id="rId38" Type="http://schemas.openxmlformats.org/officeDocument/2006/relationships/hyperlink" Target="Report-Work%20Experience%20-Mar%202011.pdf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VISA-%20Feb%202011%20statement.pdf" TargetMode="External"/><Relationship Id="rId20" Type="http://schemas.openxmlformats.org/officeDocument/2006/relationships/hyperlink" Target="Report-Directors%20-Mar%202011.pdf" TargetMode="External"/><Relationship Id="rId29" Type="http://schemas.openxmlformats.org/officeDocument/2006/relationships/hyperlink" Target="Motion-PDE%20Alter%20Permission--1.pdf" TargetMode="External"/><Relationship Id="rId41" Type="http://schemas.openxmlformats.org/officeDocument/2006/relationships/hyperlink" Target="IEP%20Breakdown%20by%20district.1011CHAR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Letter-Hofmeister%20retire%20intent-Mar%202011.pdf" TargetMode="External"/><Relationship Id="rId24" Type="http://schemas.openxmlformats.org/officeDocument/2006/relationships/hyperlink" Target="Report-Technology%20-Mar%202011.pdf" TargetMode="External"/><Relationship Id="rId32" Type="http://schemas.openxmlformats.org/officeDocument/2006/relationships/hyperlink" Target="Motion-PDE%20Alter%20Permission--6.pdf" TargetMode="External"/><Relationship Id="rId37" Type="http://schemas.openxmlformats.org/officeDocument/2006/relationships/hyperlink" Target="Report-Business%20Contacts%20Mar%202011.pdf" TargetMode="External"/><Relationship Id="rId40" Type="http://schemas.openxmlformats.org/officeDocument/2006/relationships/hyperlink" Target="Oac%20Companies%202010-11.pdf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hecks%20and%20invoices-%20ECTS-Mar-2011.pdf" TargetMode="External"/><Relationship Id="rId23" Type="http://schemas.openxmlformats.org/officeDocument/2006/relationships/hyperlink" Target="Report-Facilities%20-Mar%202011.pdf" TargetMode="External"/><Relationship Id="rId28" Type="http://schemas.openxmlformats.org/officeDocument/2006/relationships/hyperlink" Target="Motion-Ch%20339%20Correction%20Plan.pdf" TargetMode="External"/><Relationship Id="rId36" Type="http://schemas.openxmlformats.org/officeDocument/2006/relationships/hyperlink" Target="CAEP%20enrollment-March%202011.pdf" TargetMode="External"/><Relationship Id="rId10" Type="http://schemas.openxmlformats.org/officeDocument/2006/relationships/hyperlink" Target="Meeting-MINUTES-draft-JOC%20Feb%2024%202011.pdf" TargetMode="External"/><Relationship Id="rId19" Type="http://schemas.openxmlformats.org/officeDocument/2006/relationships/hyperlink" Target="Motion-%20Mechatronics%20Pay%20-March%202011.pdf" TargetMode="External"/><Relationship Id="rId31" Type="http://schemas.openxmlformats.org/officeDocument/2006/relationships/hyperlink" Target="Motion-PDE%20Alter%20Permission--5.pdf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Rogala-Iroquois%20Rep%20-March%202011.pdf" TargetMode="External"/><Relationship Id="rId14" Type="http://schemas.openxmlformats.org/officeDocument/2006/relationships/hyperlink" Target="Revenue%20and%20Expense-ECTS-%20All%20Funds-Feb%202011%20ytd.pdf" TargetMode="External"/><Relationship Id="rId22" Type="http://schemas.openxmlformats.org/officeDocument/2006/relationships/hyperlink" Target="Report-RCTC%20-Mar%202011.pdf" TargetMode="External"/><Relationship Id="rId27" Type="http://schemas.openxmlformats.org/officeDocument/2006/relationships/hyperlink" Target="Facility%20Use%20request-Angelos-Mar%202011.pdf" TargetMode="External"/><Relationship Id="rId30" Type="http://schemas.openxmlformats.org/officeDocument/2006/relationships/hyperlink" Target="Motion-PDE%20Alter%20Permission--3.pdf" TargetMode="External"/><Relationship Id="rId35" Type="http://schemas.openxmlformats.org/officeDocument/2006/relationships/hyperlink" Target="HS%20Enrollment%20Report-March%202011.pdf" TargetMode="External"/><Relationship Id="rId43" Type="http://schemas.openxmlformats.org/officeDocument/2006/relationships/hyperlink" Target="2010-SEC-1%20Statement%20Of%20Financial%20Interests%20Form%5b1%5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626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51</cp:revision>
  <cp:lastPrinted>2011-03-24T17:08:00Z</cp:lastPrinted>
  <dcterms:created xsi:type="dcterms:W3CDTF">2011-03-10T16:16:00Z</dcterms:created>
  <dcterms:modified xsi:type="dcterms:W3CDTF">2011-03-24T17:22:00Z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